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C72E58">
      <w:pPr>
        <w:jc w:val="center"/>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6EEC3D41" w:rsidR="000D7CC6" w:rsidRDefault="00DD4221" w:rsidP="00C72E58">
      <w:pPr>
        <w:jc w:val="center"/>
        <w:rPr>
          <w:rFonts w:ascii="Arial" w:hAnsi="Arial" w:cs="Arial"/>
          <w:b/>
        </w:rPr>
      </w:pPr>
      <w:r w:rsidRPr="00D61401">
        <w:rPr>
          <w:rFonts w:ascii="Arial" w:hAnsi="Arial" w:cs="Arial"/>
          <w:b/>
        </w:rPr>
        <w:t xml:space="preserve">Clerk’s Report to the meeting held on </w:t>
      </w:r>
      <w:r w:rsidR="005F3772">
        <w:rPr>
          <w:rFonts w:ascii="Arial" w:hAnsi="Arial" w:cs="Arial"/>
          <w:b/>
        </w:rPr>
        <w:t xml:space="preserve">Tuesday </w:t>
      </w:r>
      <w:r w:rsidR="00EE2814">
        <w:rPr>
          <w:rFonts w:ascii="Arial" w:hAnsi="Arial" w:cs="Arial"/>
          <w:b/>
        </w:rPr>
        <w:t>17</w:t>
      </w:r>
      <w:r w:rsidR="00EE2814" w:rsidRPr="00EE2814">
        <w:rPr>
          <w:rFonts w:ascii="Arial" w:hAnsi="Arial" w:cs="Arial"/>
          <w:b/>
          <w:vertAlign w:val="superscript"/>
        </w:rPr>
        <w:t>th</w:t>
      </w:r>
      <w:r w:rsidR="00EE2814">
        <w:rPr>
          <w:rFonts w:ascii="Arial" w:hAnsi="Arial" w:cs="Arial"/>
          <w:b/>
        </w:rPr>
        <w:t xml:space="preserve"> October 2017</w:t>
      </w:r>
    </w:p>
    <w:p w14:paraId="309B1D79" w14:textId="77777777" w:rsidR="00B359F7" w:rsidRPr="00D61401" w:rsidRDefault="00B359F7" w:rsidP="00DD4221">
      <w:pPr>
        <w:pStyle w:val="NoSpacing"/>
        <w:rPr>
          <w:rFonts w:ascii="Arial" w:hAnsi="Arial" w:cs="Arial"/>
          <w:b/>
          <w:sz w:val="16"/>
          <w:szCs w:val="16"/>
          <w:u w:val="single"/>
        </w:rPr>
      </w:pPr>
    </w:p>
    <w:p w14:paraId="688687B3" w14:textId="3C58D9E7" w:rsidR="00F215B0" w:rsidRDefault="00DD4221" w:rsidP="0016018C">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7BD6920C" w14:textId="32A03FFF" w:rsidR="00937C01" w:rsidRDefault="00937C01" w:rsidP="00937C01">
      <w:pPr>
        <w:pStyle w:val="NoSpacing"/>
        <w:rPr>
          <w:rFonts w:ascii="Arial" w:hAnsi="Arial" w:cs="Arial"/>
          <w:b/>
          <w:u w:val="single"/>
        </w:rPr>
      </w:pPr>
    </w:p>
    <w:p w14:paraId="7E0094D8" w14:textId="3CFB1246" w:rsidR="00937C01" w:rsidRDefault="00937C01" w:rsidP="00937C01">
      <w:pPr>
        <w:pStyle w:val="NoSpacing"/>
        <w:numPr>
          <w:ilvl w:val="0"/>
          <w:numId w:val="13"/>
        </w:numPr>
        <w:rPr>
          <w:rFonts w:ascii="Arial" w:hAnsi="Arial" w:cs="Arial"/>
        </w:rPr>
      </w:pPr>
      <w:r>
        <w:rPr>
          <w:rFonts w:ascii="Arial" w:hAnsi="Arial" w:cs="Arial"/>
        </w:rPr>
        <w:t>Notification of adoption of Cumbria Minerals &amp; Waste Local Plan</w:t>
      </w:r>
    </w:p>
    <w:p w14:paraId="30620F8B" w14:textId="5E9B33F6" w:rsidR="00937C01" w:rsidRDefault="006F30FC" w:rsidP="00937C01">
      <w:pPr>
        <w:pStyle w:val="NoSpacing"/>
        <w:numPr>
          <w:ilvl w:val="0"/>
          <w:numId w:val="13"/>
        </w:numPr>
        <w:rPr>
          <w:rFonts w:ascii="Arial" w:hAnsi="Arial" w:cs="Arial"/>
        </w:rPr>
      </w:pPr>
      <w:r>
        <w:rPr>
          <w:rFonts w:ascii="Arial" w:hAnsi="Arial" w:cs="Arial"/>
        </w:rPr>
        <w:t xml:space="preserve">Pink Salmon Alert &amp; Information Sheet </w:t>
      </w:r>
    </w:p>
    <w:p w14:paraId="03254242" w14:textId="3CB23976" w:rsidR="006F30FC" w:rsidRDefault="006F30FC" w:rsidP="00937C01">
      <w:pPr>
        <w:pStyle w:val="NoSpacing"/>
        <w:numPr>
          <w:ilvl w:val="0"/>
          <w:numId w:val="13"/>
        </w:numPr>
        <w:rPr>
          <w:rFonts w:ascii="Arial" w:hAnsi="Arial" w:cs="Arial"/>
        </w:rPr>
      </w:pPr>
      <w:r>
        <w:rPr>
          <w:rFonts w:ascii="Arial" w:hAnsi="Arial" w:cs="Arial"/>
        </w:rPr>
        <w:t>Derwent Owners Association Minutes 11</w:t>
      </w:r>
      <w:r w:rsidRPr="006F30FC">
        <w:rPr>
          <w:rFonts w:ascii="Arial" w:hAnsi="Arial" w:cs="Arial"/>
          <w:vertAlign w:val="superscript"/>
        </w:rPr>
        <w:t>th</w:t>
      </w:r>
      <w:r>
        <w:rPr>
          <w:rFonts w:ascii="Arial" w:hAnsi="Arial" w:cs="Arial"/>
        </w:rPr>
        <w:t xml:space="preserve"> September 2017 </w:t>
      </w:r>
    </w:p>
    <w:p w14:paraId="48FA3149" w14:textId="41419EDA" w:rsidR="002E5F11" w:rsidRDefault="002E5F11" w:rsidP="00937C01">
      <w:pPr>
        <w:pStyle w:val="NoSpacing"/>
        <w:numPr>
          <w:ilvl w:val="0"/>
          <w:numId w:val="13"/>
        </w:numPr>
        <w:rPr>
          <w:rFonts w:ascii="Arial" w:hAnsi="Arial" w:cs="Arial"/>
        </w:rPr>
      </w:pPr>
      <w:r>
        <w:rPr>
          <w:rFonts w:ascii="Arial" w:hAnsi="Arial" w:cs="Arial"/>
        </w:rPr>
        <w:t xml:space="preserve">CALC AGM Details </w:t>
      </w:r>
    </w:p>
    <w:p w14:paraId="69C9B69C" w14:textId="572725B7" w:rsidR="00B55D1B" w:rsidRDefault="00B55D1B" w:rsidP="00937C01">
      <w:pPr>
        <w:pStyle w:val="NoSpacing"/>
        <w:numPr>
          <w:ilvl w:val="0"/>
          <w:numId w:val="13"/>
        </w:numPr>
        <w:rPr>
          <w:rFonts w:ascii="Arial" w:hAnsi="Arial" w:cs="Arial"/>
        </w:rPr>
      </w:pPr>
      <w:r>
        <w:rPr>
          <w:rFonts w:ascii="Arial" w:hAnsi="Arial" w:cs="Arial"/>
        </w:rPr>
        <w:t xml:space="preserve">CALC October Circular </w:t>
      </w:r>
    </w:p>
    <w:p w14:paraId="16B8EB6B" w14:textId="77777777" w:rsidR="00E154A9" w:rsidRPr="00937C01" w:rsidRDefault="00E154A9" w:rsidP="0043470D">
      <w:pPr>
        <w:pStyle w:val="NoSpacing"/>
        <w:ind w:left="720"/>
        <w:rPr>
          <w:rFonts w:ascii="Arial" w:hAnsi="Arial" w:cs="Arial"/>
        </w:rPr>
      </w:pPr>
    </w:p>
    <w:p w14:paraId="533B8007" w14:textId="77777777"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13C24C06" w14:textId="77777777" w:rsidR="0043470D" w:rsidRDefault="0043470D" w:rsidP="00DC2FC9">
      <w:pPr>
        <w:pStyle w:val="NoSpacing"/>
        <w:rPr>
          <w:rFonts w:ascii="Arial" w:hAnsi="Arial" w:cs="Arial"/>
          <w:b/>
          <w:u w:val="single"/>
        </w:rPr>
      </w:pPr>
    </w:p>
    <w:p w14:paraId="1FEB30DD" w14:textId="77777777" w:rsidR="0043470D" w:rsidRPr="0043470D" w:rsidRDefault="0043470D" w:rsidP="00DC2FC9">
      <w:pPr>
        <w:pStyle w:val="NoSpacing"/>
        <w:rPr>
          <w:rFonts w:ascii="Arial" w:hAnsi="Arial" w:cs="Arial"/>
        </w:rPr>
      </w:pPr>
    </w:p>
    <w:p w14:paraId="1FFB6689" w14:textId="425D5BDA" w:rsidR="0043470D" w:rsidRPr="0043470D" w:rsidRDefault="0043470D" w:rsidP="0043470D">
      <w:pPr>
        <w:pStyle w:val="NoSpacing"/>
        <w:rPr>
          <w:rFonts w:ascii="Arial" w:hAnsi="Arial" w:cs="Arial"/>
          <w:i/>
        </w:rPr>
      </w:pPr>
      <w:r w:rsidRPr="0043470D">
        <w:rPr>
          <w:rFonts w:ascii="Arial" w:hAnsi="Arial" w:cs="Arial"/>
        </w:rPr>
        <w:t>155/17</w:t>
      </w:r>
      <w:r w:rsidRPr="0043470D">
        <w:rPr>
          <w:rFonts w:ascii="Arial" w:hAnsi="Arial" w:cs="Arial"/>
        </w:rPr>
        <w:tab/>
        <w:t>Upload &amp; circulate minutes to all</w:t>
      </w:r>
      <w:r>
        <w:rPr>
          <w:rFonts w:ascii="Arial" w:hAnsi="Arial" w:cs="Arial"/>
        </w:rPr>
        <w:t xml:space="preserve">- </w:t>
      </w:r>
      <w:proofErr w:type="gramStart"/>
      <w:r>
        <w:rPr>
          <w:rFonts w:ascii="Arial" w:hAnsi="Arial" w:cs="Arial"/>
          <w:i/>
        </w:rPr>
        <w:t>Done</w:t>
      </w:r>
      <w:proofErr w:type="gramEnd"/>
      <w:r>
        <w:rPr>
          <w:rFonts w:ascii="Arial" w:hAnsi="Arial" w:cs="Arial"/>
          <w:i/>
        </w:rPr>
        <w:t xml:space="preserve"> </w:t>
      </w:r>
    </w:p>
    <w:p w14:paraId="0A994940" w14:textId="1E3F27C7" w:rsidR="0043470D" w:rsidRPr="0043470D" w:rsidRDefault="0043470D" w:rsidP="0043470D">
      <w:pPr>
        <w:pStyle w:val="NoSpacing"/>
        <w:rPr>
          <w:rFonts w:ascii="Arial" w:hAnsi="Arial" w:cs="Arial"/>
          <w:i/>
        </w:rPr>
      </w:pPr>
      <w:r w:rsidRPr="0043470D">
        <w:rPr>
          <w:rFonts w:ascii="Arial" w:hAnsi="Arial" w:cs="Arial"/>
        </w:rPr>
        <w:t>158/17</w:t>
      </w:r>
      <w:r w:rsidRPr="0043470D">
        <w:rPr>
          <w:rFonts w:ascii="Arial" w:hAnsi="Arial" w:cs="Arial"/>
        </w:rPr>
        <w:tab/>
        <w:t>Clerk to continue to work with Cumbria Police &amp; Insp</w:t>
      </w:r>
      <w:r>
        <w:rPr>
          <w:rFonts w:ascii="Arial" w:hAnsi="Arial" w:cs="Arial"/>
        </w:rPr>
        <w:t xml:space="preserve">ector Rachel Gale regarding </w:t>
      </w:r>
      <w:proofErr w:type="gramStart"/>
      <w:r>
        <w:rPr>
          <w:rFonts w:ascii="Arial" w:hAnsi="Arial" w:cs="Arial"/>
        </w:rPr>
        <w:t>these</w:t>
      </w:r>
      <w:proofErr w:type="gramEnd"/>
      <w:r w:rsidRPr="0043470D">
        <w:rPr>
          <w:rFonts w:ascii="Arial" w:hAnsi="Arial" w:cs="Arial"/>
        </w:rPr>
        <w:t xml:space="preserve"> matters</w:t>
      </w:r>
      <w:r>
        <w:rPr>
          <w:rFonts w:ascii="Arial" w:hAnsi="Arial" w:cs="Arial"/>
        </w:rPr>
        <w:t xml:space="preserve">- </w:t>
      </w:r>
      <w:r>
        <w:rPr>
          <w:rFonts w:ascii="Arial" w:hAnsi="Arial" w:cs="Arial"/>
          <w:i/>
        </w:rPr>
        <w:t>Done</w:t>
      </w:r>
    </w:p>
    <w:p w14:paraId="359BC78F" w14:textId="2FE9D90A" w:rsidR="0043470D" w:rsidRPr="0043470D" w:rsidRDefault="0043470D" w:rsidP="0043470D">
      <w:pPr>
        <w:pStyle w:val="NoSpacing"/>
        <w:rPr>
          <w:rFonts w:ascii="Arial" w:hAnsi="Arial" w:cs="Arial"/>
          <w:i/>
        </w:rPr>
      </w:pPr>
      <w:r w:rsidRPr="0043470D">
        <w:rPr>
          <w:rFonts w:ascii="Arial" w:hAnsi="Arial" w:cs="Arial"/>
        </w:rPr>
        <w:t>158/17</w:t>
      </w:r>
      <w:r w:rsidRPr="0043470D">
        <w:rPr>
          <w:rFonts w:ascii="Arial" w:hAnsi="Arial" w:cs="Arial"/>
        </w:rPr>
        <w:tab/>
        <w:t xml:space="preserve">Clerk to write to CCC &amp; copy C/Cllr H Graham in re the condition of the Quarry and safety concerns regarding young people congregating there. </w:t>
      </w:r>
      <w:r>
        <w:rPr>
          <w:rFonts w:ascii="Arial" w:hAnsi="Arial" w:cs="Arial"/>
        </w:rPr>
        <w:t>–</w:t>
      </w:r>
      <w:proofErr w:type="spellStart"/>
      <w:r>
        <w:rPr>
          <w:rFonts w:ascii="Arial" w:hAnsi="Arial" w:cs="Arial"/>
          <w:i/>
        </w:rPr>
        <w:t>Ongoing</w:t>
      </w:r>
      <w:proofErr w:type="spellEnd"/>
      <w:r>
        <w:rPr>
          <w:rFonts w:ascii="Arial" w:hAnsi="Arial" w:cs="Arial"/>
          <w:i/>
        </w:rPr>
        <w:t xml:space="preserve">- CCC </w:t>
      </w:r>
      <w:proofErr w:type="gramStart"/>
      <w:r>
        <w:rPr>
          <w:rFonts w:ascii="Arial" w:hAnsi="Arial" w:cs="Arial"/>
          <w:i/>
        </w:rPr>
        <w:t>claim</w:t>
      </w:r>
      <w:proofErr w:type="gramEnd"/>
      <w:r>
        <w:rPr>
          <w:rFonts w:ascii="Arial" w:hAnsi="Arial" w:cs="Arial"/>
          <w:i/>
        </w:rPr>
        <w:t xml:space="preserve"> it is a private site and young people can’t access it. In addition they claim there are no dangerous materials on site Clerk has asked them to visit the site and update after this. </w:t>
      </w:r>
    </w:p>
    <w:p w14:paraId="34439257" w14:textId="1EB50782" w:rsidR="0043470D" w:rsidRPr="0043470D" w:rsidRDefault="0043470D" w:rsidP="0043470D">
      <w:pPr>
        <w:pStyle w:val="NoSpacing"/>
        <w:rPr>
          <w:rFonts w:ascii="Arial" w:hAnsi="Arial" w:cs="Arial"/>
          <w:i/>
        </w:rPr>
      </w:pPr>
      <w:r w:rsidRPr="0043470D">
        <w:rPr>
          <w:rFonts w:ascii="Arial" w:hAnsi="Arial" w:cs="Arial"/>
        </w:rPr>
        <w:t>159/17</w:t>
      </w:r>
      <w:r w:rsidRPr="0043470D">
        <w:rPr>
          <w:rFonts w:ascii="Arial" w:hAnsi="Arial" w:cs="Arial"/>
        </w:rPr>
        <w:tab/>
        <w:t xml:space="preserve">Agenda Soddy Gap for October meeting to enable decisions to be taken on </w:t>
      </w:r>
      <w:proofErr w:type="gramStart"/>
      <w:r w:rsidRPr="0043470D">
        <w:rPr>
          <w:rFonts w:ascii="Arial" w:hAnsi="Arial" w:cs="Arial"/>
        </w:rPr>
        <w:t>who</w:t>
      </w:r>
      <w:proofErr w:type="gramEnd"/>
      <w:r w:rsidRPr="0043470D">
        <w:rPr>
          <w:rFonts w:ascii="Arial" w:hAnsi="Arial" w:cs="Arial"/>
        </w:rPr>
        <w:t xml:space="preserve"> from Broughton PC attends DCR to speak in support of the application</w:t>
      </w:r>
      <w:r>
        <w:rPr>
          <w:rFonts w:ascii="Arial" w:hAnsi="Arial" w:cs="Arial"/>
        </w:rPr>
        <w:t xml:space="preserve">- </w:t>
      </w:r>
      <w:r>
        <w:rPr>
          <w:rFonts w:ascii="Arial" w:hAnsi="Arial" w:cs="Arial"/>
          <w:i/>
        </w:rPr>
        <w:t>Done</w:t>
      </w:r>
    </w:p>
    <w:p w14:paraId="1F51E1D5" w14:textId="1A3A3352" w:rsidR="0043470D" w:rsidRPr="0043470D" w:rsidRDefault="0043470D" w:rsidP="0043470D">
      <w:pPr>
        <w:pStyle w:val="NoSpacing"/>
        <w:rPr>
          <w:rFonts w:ascii="Arial" w:hAnsi="Arial" w:cs="Arial"/>
          <w:i/>
        </w:rPr>
      </w:pPr>
      <w:r w:rsidRPr="0043470D">
        <w:rPr>
          <w:rFonts w:ascii="Arial" w:hAnsi="Arial" w:cs="Arial"/>
        </w:rPr>
        <w:t>159/17</w:t>
      </w:r>
      <w:r w:rsidRPr="0043470D">
        <w:rPr>
          <w:rFonts w:ascii="Arial" w:hAnsi="Arial" w:cs="Arial"/>
        </w:rPr>
        <w:tab/>
        <w:t>Clerk to continue to pursue a M of A or Asset Transfer with CCC for the finger posts</w:t>
      </w:r>
      <w:r>
        <w:rPr>
          <w:rFonts w:ascii="Arial" w:hAnsi="Arial" w:cs="Arial"/>
        </w:rPr>
        <w:t xml:space="preserve">- </w:t>
      </w:r>
      <w:proofErr w:type="spellStart"/>
      <w:r>
        <w:rPr>
          <w:rFonts w:ascii="Arial" w:hAnsi="Arial" w:cs="Arial"/>
          <w:i/>
        </w:rPr>
        <w:t>Ongoing</w:t>
      </w:r>
      <w:proofErr w:type="spellEnd"/>
      <w:r>
        <w:rPr>
          <w:rFonts w:ascii="Arial" w:hAnsi="Arial" w:cs="Arial"/>
          <w:i/>
        </w:rPr>
        <w:t xml:space="preserve">- Suggestion from CCC is now that the four cast iron fingerposts are transferred to Broughton PC under a Memorandum of Understanding which would allow the Parish Council to appoint contractors </w:t>
      </w:r>
      <w:proofErr w:type="spellStart"/>
      <w:r>
        <w:rPr>
          <w:rFonts w:ascii="Arial" w:hAnsi="Arial" w:cs="Arial"/>
          <w:i/>
        </w:rPr>
        <w:t>etc</w:t>
      </w:r>
      <w:proofErr w:type="spellEnd"/>
      <w:r>
        <w:rPr>
          <w:rFonts w:ascii="Arial" w:hAnsi="Arial" w:cs="Arial"/>
          <w:i/>
        </w:rPr>
        <w:t xml:space="preserve"> (the Parish Council would be responsible for maintenance in the future)</w:t>
      </w:r>
    </w:p>
    <w:p w14:paraId="23517422" w14:textId="1D975DAC" w:rsidR="0043470D" w:rsidRPr="0043470D" w:rsidRDefault="0043470D" w:rsidP="0043470D">
      <w:pPr>
        <w:pStyle w:val="NoSpacing"/>
        <w:rPr>
          <w:rFonts w:ascii="Arial" w:hAnsi="Arial" w:cs="Arial"/>
          <w:i/>
        </w:rPr>
      </w:pPr>
      <w:r w:rsidRPr="0043470D">
        <w:rPr>
          <w:rFonts w:ascii="Arial" w:hAnsi="Arial" w:cs="Arial"/>
        </w:rPr>
        <w:t>161/17</w:t>
      </w:r>
      <w:r w:rsidRPr="0043470D">
        <w:rPr>
          <w:rFonts w:ascii="Arial" w:hAnsi="Arial" w:cs="Arial"/>
        </w:rPr>
        <w:tab/>
        <w:t xml:space="preserve">Clerk to continue to pursue </w:t>
      </w:r>
      <w:proofErr w:type="spellStart"/>
      <w:r w:rsidRPr="0043470D">
        <w:rPr>
          <w:rFonts w:ascii="Arial" w:hAnsi="Arial" w:cs="Arial"/>
        </w:rPr>
        <w:t>Playdale</w:t>
      </w:r>
      <w:proofErr w:type="spellEnd"/>
      <w:r w:rsidRPr="0043470D">
        <w:rPr>
          <w:rFonts w:ascii="Arial" w:hAnsi="Arial" w:cs="Arial"/>
        </w:rPr>
        <w:t xml:space="preserve"> re Gates installation</w:t>
      </w:r>
      <w:r>
        <w:rPr>
          <w:rFonts w:ascii="Arial" w:hAnsi="Arial" w:cs="Arial"/>
        </w:rPr>
        <w:t xml:space="preserve">- </w:t>
      </w:r>
      <w:proofErr w:type="spellStart"/>
      <w:r>
        <w:rPr>
          <w:rFonts w:ascii="Arial" w:hAnsi="Arial" w:cs="Arial"/>
          <w:i/>
        </w:rPr>
        <w:t>Ongoing</w:t>
      </w:r>
      <w:proofErr w:type="spellEnd"/>
      <w:r>
        <w:rPr>
          <w:rFonts w:ascii="Arial" w:hAnsi="Arial" w:cs="Arial"/>
          <w:i/>
        </w:rPr>
        <w:t>- Contractors should have been on site Monday 9</w:t>
      </w:r>
      <w:r w:rsidRPr="0043470D">
        <w:rPr>
          <w:rFonts w:ascii="Arial" w:hAnsi="Arial" w:cs="Arial"/>
          <w:i/>
          <w:vertAlign w:val="superscript"/>
        </w:rPr>
        <w:t>th</w:t>
      </w:r>
      <w:r>
        <w:rPr>
          <w:rFonts w:ascii="Arial" w:hAnsi="Arial" w:cs="Arial"/>
          <w:i/>
        </w:rPr>
        <w:t xml:space="preserve"> October 2017</w:t>
      </w:r>
    </w:p>
    <w:p w14:paraId="06E10855" w14:textId="6F437E9E"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t>Clerk to produce a finalised tenancy agreement in advance of the meeting on 24/10/17</w:t>
      </w:r>
      <w:r w:rsidR="00F00F48">
        <w:rPr>
          <w:rFonts w:ascii="Arial" w:hAnsi="Arial" w:cs="Arial"/>
        </w:rPr>
        <w:t xml:space="preserve">- </w:t>
      </w:r>
      <w:proofErr w:type="spellStart"/>
      <w:r w:rsidR="00F00F48">
        <w:rPr>
          <w:rFonts w:ascii="Arial" w:hAnsi="Arial" w:cs="Arial"/>
          <w:i/>
        </w:rPr>
        <w:t>Ongoing</w:t>
      </w:r>
      <w:proofErr w:type="spellEnd"/>
      <w:r w:rsidR="00F00F48">
        <w:rPr>
          <w:rFonts w:ascii="Arial" w:hAnsi="Arial" w:cs="Arial"/>
          <w:i/>
        </w:rPr>
        <w:t xml:space="preserve">- </w:t>
      </w:r>
      <w:proofErr w:type="gramStart"/>
      <w:r w:rsidR="00F00F48">
        <w:rPr>
          <w:rFonts w:ascii="Arial" w:hAnsi="Arial" w:cs="Arial"/>
          <w:i/>
        </w:rPr>
        <w:t>Will</w:t>
      </w:r>
      <w:proofErr w:type="gramEnd"/>
      <w:r w:rsidR="00F00F48">
        <w:rPr>
          <w:rFonts w:ascii="Arial" w:hAnsi="Arial" w:cs="Arial"/>
          <w:i/>
        </w:rPr>
        <w:t xml:space="preserve"> be completed by the 13</w:t>
      </w:r>
      <w:r w:rsidR="00F00F48" w:rsidRPr="00F00F48">
        <w:rPr>
          <w:rFonts w:ascii="Arial" w:hAnsi="Arial" w:cs="Arial"/>
          <w:i/>
          <w:vertAlign w:val="superscript"/>
        </w:rPr>
        <w:t>th</w:t>
      </w:r>
      <w:r w:rsidR="00F00F48">
        <w:rPr>
          <w:rFonts w:ascii="Arial" w:hAnsi="Arial" w:cs="Arial"/>
          <w:i/>
        </w:rPr>
        <w:t xml:space="preserve"> October 2017</w:t>
      </w:r>
    </w:p>
    <w:p w14:paraId="02095F67" w14:textId="63AD2A2F"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t>Clerk to book a room for allotments meeting</w:t>
      </w:r>
      <w:r w:rsidR="00F00F48">
        <w:rPr>
          <w:rFonts w:ascii="Arial" w:hAnsi="Arial" w:cs="Arial"/>
        </w:rPr>
        <w:t xml:space="preserve">- </w:t>
      </w:r>
      <w:r w:rsidR="00F00F48">
        <w:rPr>
          <w:rFonts w:ascii="Arial" w:hAnsi="Arial" w:cs="Arial"/>
          <w:i/>
        </w:rPr>
        <w:t>Village Hall booked for Monday 6</w:t>
      </w:r>
      <w:r w:rsidR="00F00F48" w:rsidRPr="00F00F48">
        <w:rPr>
          <w:rFonts w:ascii="Arial" w:hAnsi="Arial" w:cs="Arial"/>
          <w:i/>
          <w:vertAlign w:val="superscript"/>
        </w:rPr>
        <w:t>th</w:t>
      </w:r>
      <w:r w:rsidR="00F00F48">
        <w:rPr>
          <w:rFonts w:ascii="Arial" w:hAnsi="Arial" w:cs="Arial"/>
          <w:i/>
        </w:rPr>
        <w:t xml:space="preserve"> November 2017</w:t>
      </w:r>
    </w:p>
    <w:p w14:paraId="7A699770" w14:textId="6B07A504"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t xml:space="preserve">Clerk to draft invitation to Allotments meeting and send to Cllr M Bradley for approval before circulation to all tenants by 1st </w:t>
      </w:r>
      <w:r w:rsidR="00F00F48" w:rsidRPr="0043470D">
        <w:rPr>
          <w:rFonts w:ascii="Arial" w:hAnsi="Arial" w:cs="Arial"/>
        </w:rPr>
        <w:t>October</w:t>
      </w:r>
      <w:r w:rsidRPr="0043470D">
        <w:rPr>
          <w:rFonts w:ascii="Arial" w:hAnsi="Arial" w:cs="Arial"/>
        </w:rPr>
        <w:t xml:space="preserve"> 2017 </w:t>
      </w:r>
      <w:r w:rsidR="00F00F48">
        <w:rPr>
          <w:rFonts w:ascii="Arial" w:hAnsi="Arial" w:cs="Arial"/>
        </w:rPr>
        <w:t xml:space="preserve">– </w:t>
      </w:r>
      <w:r w:rsidR="00F00F48">
        <w:rPr>
          <w:rFonts w:ascii="Arial" w:hAnsi="Arial" w:cs="Arial"/>
          <w:i/>
        </w:rPr>
        <w:t>Done sent to all tenants 6</w:t>
      </w:r>
      <w:r w:rsidR="00F00F48" w:rsidRPr="00F00F48">
        <w:rPr>
          <w:rFonts w:ascii="Arial" w:hAnsi="Arial" w:cs="Arial"/>
          <w:i/>
          <w:vertAlign w:val="superscript"/>
        </w:rPr>
        <w:t>th</w:t>
      </w:r>
      <w:r w:rsidR="00F00F48">
        <w:rPr>
          <w:rFonts w:ascii="Arial" w:hAnsi="Arial" w:cs="Arial"/>
          <w:i/>
        </w:rPr>
        <w:t xml:space="preserve"> October 2017</w:t>
      </w:r>
    </w:p>
    <w:p w14:paraId="3FE39AF9" w14:textId="38D84C3B"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t>Contact tenant on Plot 18 re pollarding of tree</w:t>
      </w:r>
      <w:r w:rsidR="00F00F48">
        <w:rPr>
          <w:rFonts w:ascii="Arial" w:hAnsi="Arial" w:cs="Arial"/>
        </w:rPr>
        <w:t xml:space="preserve">- </w:t>
      </w:r>
      <w:proofErr w:type="gramStart"/>
      <w:r w:rsidR="00F00F48">
        <w:rPr>
          <w:rFonts w:ascii="Arial" w:hAnsi="Arial" w:cs="Arial"/>
          <w:i/>
        </w:rPr>
        <w:t>Done</w:t>
      </w:r>
      <w:proofErr w:type="gramEnd"/>
    </w:p>
    <w:p w14:paraId="19BD22E4" w14:textId="6132B957"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r>
      <w:r w:rsidR="00F00F48" w:rsidRPr="0043470D">
        <w:rPr>
          <w:rFonts w:ascii="Arial" w:hAnsi="Arial" w:cs="Arial"/>
        </w:rPr>
        <w:t>Communicate</w:t>
      </w:r>
      <w:r w:rsidRPr="0043470D">
        <w:rPr>
          <w:rFonts w:ascii="Arial" w:hAnsi="Arial" w:cs="Arial"/>
        </w:rPr>
        <w:t xml:space="preserve"> council approval to Nick &amp; Kath Leonard and confirm they are at liberty to prune the tree subject to them using a suitably qualified person once the consent has been received from the tenant of 18</w:t>
      </w:r>
      <w:r w:rsidR="00F00F48">
        <w:rPr>
          <w:rFonts w:ascii="Arial" w:hAnsi="Arial" w:cs="Arial"/>
        </w:rPr>
        <w:t xml:space="preserve">- </w:t>
      </w:r>
      <w:r w:rsidR="00F00F48">
        <w:rPr>
          <w:rFonts w:ascii="Arial" w:hAnsi="Arial" w:cs="Arial"/>
          <w:i/>
        </w:rPr>
        <w:t>Done</w:t>
      </w:r>
    </w:p>
    <w:p w14:paraId="07F055E7" w14:textId="1999060C" w:rsidR="0043470D" w:rsidRPr="00F00F48" w:rsidRDefault="0043470D" w:rsidP="0043470D">
      <w:pPr>
        <w:pStyle w:val="NoSpacing"/>
        <w:rPr>
          <w:rFonts w:ascii="Arial" w:hAnsi="Arial" w:cs="Arial"/>
          <w:i/>
        </w:rPr>
      </w:pPr>
      <w:r w:rsidRPr="0043470D">
        <w:rPr>
          <w:rFonts w:ascii="Arial" w:hAnsi="Arial" w:cs="Arial"/>
        </w:rPr>
        <w:t>163/17</w:t>
      </w:r>
      <w:r w:rsidRPr="0043470D">
        <w:rPr>
          <w:rFonts w:ascii="Arial" w:hAnsi="Arial" w:cs="Arial"/>
        </w:rPr>
        <w:tab/>
        <w:t xml:space="preserve">Speak to </w:t>
      </w:r>
      <w:r w:rsidR="00F00F48">
        <w:rPr>
          <w:rFonts w:ascii="Arial" w:hAnsi="Arial" w:cs="Arial"/>
        </w:rPr>
        <w:t>Alan Nelson</w:t>
      </w:r>
      <w:r w:rsidRPr="0043470D">
        <w:rPr>
          <w:rFonts w:ascii="Arial" w:hAnsi="Arial" w:cs="Arial"/>
        </w:rPr>
        <w:t xml:space="preserve"> re splitting of Nook Plot 8</w:t>
      </w:r>
      <w:r w:rsidR="00F00F48">
        <w:rPr>
          <w:rFonts w:ascii="Arial" w:hAnsi="Arial" w:cs="Arial"/>
        </w:rPr>
        <w:t xml:space="preserve">- </w:t>
      </w:r>
      <w:r w:rsidR="00F00F48">
        <w:rPr>
          <w:rFonts w:ascii="Arial" w:hAnsi="Arial" w:cs="Arial"/>
          <w:i/>
        </w:rPr>
        <w:t>Done- Sub divisions all now completed tenancies being offered to parties on the waiting list w/c 9</w:t>
      </w:r>
      <w:r w:rsidR="00F00F48" w:rsidRPr="00F00F48">
        <w:rPr>
          <w:rFonts w:ascii="Arial" w:hAnsi="Arial" w:cs="Arial"/>
          <w:i/>
          <w:vertAlign w:val="superscript"/>
        </w:rPr>
        <w:t>th</w:t>
      </w:r>
      <w:r w:rsidR="00F00F48">
        <w:rPr>
          <w:rFonts w:ascii="Arial" w:hAnsi="Arial" w:cs="Arial"/>
          <w:i/>
        </w:rPr>
        <w:t xml:space="preserve"> October 2017</w:t>
      </w:r>
    </w:p>
    <w:p w14:paraId="2A1C46ED" w14:textId="222CB535" w:rsidR="0043470D" w:rsidRPr="00F00F48" w:rsidRDefault="0043470D" w:rsidP="0043470D">
      <w:pPr>
        <w:pStyle w:val="NoSpacing"/>
        <w:rPr>
          <w:rFonts w:ascii="Arial" w:hAnsi="Arial" w:cs="Arial"/>
          <w:i/>
        </w:rPr>
      </w:pPr>
      <w:r w:rsidRPr="0043470D">
        <w:rPr>
          <w:rFonts w:ascii="Arial" w:hAnsi="Arial" w:cs="Arial"/>
        </w:rPr>
        <w:t>164/17</w:t>
      </w:r>
      <w:r w:rsidRPr="0043470D">
        <w:rPr>
          <w:rFonts w:ascii="Arial" w:hAnsi="Arial" w:cs="Arial"/>
        </w:rPr>
        <w:tab/>
        <w:t xml:space="preserve">Contact Grass Cutting Contractor re </w:t>
      </w:r>
      <w:proofErr w:type="spellStart"/>
      <w:r w:rsidRPr="0043470D">
        <w:rPr>
          <w:rFonts w:ascii="Arial" w:hAnsi="Arial" w:cs="Arial"/>
        </w:rPr>
        <w:t>strimming</w:t>
      </w:r>
      <w:proofErr w:type="spellEnd"/>
      <w:r w:rsidRPr="0043470D">
        <w:rPr>
          <w:rFonts w:ascii="Arial" w:hAnsi="Arial" w:cs="Arial"/>
        </w:rPr>
        <w:t xml:space="preserve"> around the benches on access to Soddy Gap from Church Meadows</w:t>
      </w:r>
      <w:r w:rsidR="00F00F48">
        <w:rPr>
          <w:rFonts w:ascii="Arial" w:hAnsi="Arial" w:cs="Arial"/>
        </w:rPr>
        <w:t xml:space="preserve">- </w:t>
      </w:r>
      <w:r w:rsidR="00F00F48">
        <w:rPr>
          <w:rFonts w:ascii="Arial" w:hAnsi="Arial" w:cs="Arial"/>
          <w:i/>
        </w:rPr>
        <w:t xml:space="preserve">Done- </w:t>
      </w:r>
      <w:proofErr w:type="spellStart"/>
      <w:r w:rsidR="00F00F48">
        <w:rPr>
          <w:rFonts w:ascii="Arial" w:hAnsi="Arial" w:cs="Arial"/>
          <w:i/>
        </w:rPr>
        <w:t>Strimming</w:t>
      </w:r>
      <w:proofErr w:type="spellEnd"/>
      <w:r w:rsidR="00F00F48">
        <w:rPr>
          <w:rFonts w:ascii="Arial" w:hAnsi="Arial" w:cs="Arial"/>
          <w:i/>
        </w:rPr>
        <w:t xml:space="preserve"> being done as part of the end of season cut W/C 9</w:t>
      </w:r>
      <w:r w:rsidR="00F00F48" w:rsidRPr="00F00F48">
        <w:rPr>
          <w:rFonts w:ascii="Arial" w:hAnsi="Arial" w:cs="Arial"/>
          <w:i/>
          <w:vertAlign w:val="superscript"/>
        </w:rPr>
        <w:t>th</w:t>
      </w:r>
      <w:r w:rsidR="00F00F48">
        <w:rPr>
          <w:rFonts w:ascii="Arial" w:hAnsi="Arial" w:cs="Arial"/>
          <w:i/>
        </w:rPr>
        <w:t xml:space="preserve"> October 2017</w:t>
      </w:r>
    </w:p>
    <w:p w14:paraId="19D9BAEE" w14:textId="4077637A" w:rsidR="0043470D" w:rsidRPr="00F00F48" w:rsidRDefault="0043470D" w:rsidP="0043470D">
      <w:pPr>
        <w:pStyle w:val="NoSpacing"/>
        <w:rPr>
          <w:rFonts w:ascii="Arial" w:hAnsi="Arial" w:cs="Arial"/>
          <w:i/>
        </w:rPr>
      </w:pPr>
      <w:r w:rsidRPr="0043470D">
        <w:rPr>
          <w:rFonts w:ascii="Arial" w:hAnsi="Arial" w:cs="Arial"/>
        </w:rPr>
        <w:t>165/17</w:t>
      </w:r>
      <w:r w:rsidRPr="0043470D">
        <w:rPr>
          <w:rFonts w:ascii="Arial" w:hAnsi="Arial" w:cs="Arial"/>
        </w:rPr>
        <w:tab/>
        <w:t>Pursue locations for TDU's with CCC and confirm to all councillors</w:t>
      </w:r>
      <w:r w:rsidR="00F00F48">
        <w:rPr>
          <w:rFonts w:ascii="Arial" w:hAnsi="Arial" w:cs="Arial"/>
        </w:rPr>
        <w:t xml:space="preserve">- </w:t>
      </w:r>
      <w:r w:rsidR="00F00F48">
        <w:rPr>
          <w:rFonts w:ascii="Arial" w:hAnsi="Arial" w:cs="Arial"/>
          <w:i/>
        </w:rPr>
        <w:t xml:space="preserve">Done- Can’t alter the proposed ones as these are where they were originally installed before the 20mph speed limit/reduction in Great Broughton and they need to be sited in the same place for continuity. I have asked CCC to site additional ones in the locations suggested by Cllr J Sewell on email </w:t>
      </w:r>
    </w:p>
    <w:p w14:paraId="50E50537" w14:textId="376F879E" w:rsidR="0043470D" w:rsidRPr="00F00F48" w:rsidRDefault="0043470D" w:rsidP="0043470D">
      <w:pPr>
        <w:pStyle w:val="NoSpacing"/>
        <w:rPr>
          <w:rFonts w:ascii="Arial" w:hAnsi="Arial" w:cs="Arial"/>
          <w:i/>
        </w:rPr>
      </w:pPr>
      <w:r w:rsidRPr="0043470D">
        <w:rPr>
          <w:rFonts w:ascii="Arial" w:hAnsi="Arial" w:cs="Arial"/>
        </w:rPr>
        <w:t>165/17</w:t>
      </w:r>
      <w:r w:rsidRPr="0043470D">
        <w:rPr>
          <w:rFonts w:ascii="Arial" w:hAnsi="Arial" w:cs="Arial"/>
        </w:rPr>
        <w:tab/>
        <w:t>Chase up issue with flashing sign showing the wrong amount again</w:t>
      </w:r>
      <w:r w:rsidR="00F00F48">
        <w:rPr>
          <w:rFonts w:ascii="Arial" w:hAnsi="Arial" w:cs="Arial"/>
        </w:rPr>
        <w:t xml:space="preserve">- </w:t>
      </w:r>
      <w:r w:rsidR="00F00F48">
        <w:rPr>
          <w:rFonts w:ascii="Arial" w:hAnsi="Arial" w:cs="Arial"/>
          <w:i/>
        </w:rPr>
        <w:t>Done- Sign should have been moved closer to the school and the appropriate limit programmed into it.</w:t>
      </w:r>
    </w:p>
    <w:p w14:paraId="7D05F721" w14:textId="32D9A4DB" w:rsidR="0043470D" w:rsidRPr="00F00F48" w:rsidRDefault="0043470D" w:rsidP="0043470D">
      <w:pPr>
        <w:pStyle w:val="NoSpacing"/>
        <w:rPr>
          <w:rFonts w:ascii="Arial" w:hAnsi="Arial" w:cs="Arial"/>
          <w:i/>
        </w:rPr>
      </w:pPr>
      <w:r w:rsidRPr="0043470D">
        <w:rPr>
          <w:rFonts w:ascii="Arial" w:hAnsi="Arial" w:cs="Arial"/>
        </w:rPr>
        <w:t>165/17</w:t>
      </w:r>
      <w:r w:rsidRPr="0043470D">
        <w:rPr>
          <w:rFonts w:ascii="Arial" w:hAnsi="Arial" w:cs="Arial"/>
        </w:rPr>
        <w:tab/>
        <w:t>Confirm list of Highways 'wishes' to Hugo CCC</w:t>
      </w:r>
      <w:r w:rsidR="00F00F48">
        <w:rPr>
          <w:rFonts w:ascii="Arial" w:hAnsi="Arial" w:cs="Arial"/>
        </w:rPr>
        <w:t>-</w:t>
      </w:r>
      <w:r w:rsidR="00F00F48">
        <w:rPr>
          <w:rFonts w:ascii="Arial" w:hAnsi="Arial" w:cs="Arial"/>
          <w:i/>
        </w:rPr>
        <w:t>Done</w:t>
      </w:r>
    </w:p>
    <w:p w14:paraId="68E69942" w14:textId="34F1CCEE" w:rsidR="0043470D" w:rsidRPr="00F00F48" w:rsidRDefault="0043470D" w:rsidP="0043470D">
      <w:pPr>
        <w:pStyle w:val="NoSpacing"/>
        <w:rPr>
          <w:rFonts w:ascii="Arial" w:hAnsi="Arial" w:cs="Arial"/>
          <w:i/>
        </w:rPr>
      </w:pPr>
      <w:r w:rsidRPr="0043470D">
        <w:rPr>
          <w:rFonts w:ascii="Arial" w:hAnsi="Arial" w:cs="Arial"/>
        </w:rPr>
        <w:t>166/17</w:t>
      </w:r>
      <w:r w:rsidRPr="0043470D">
        <w:rPr>
          <w:rFonts w:ascii="Arial" w:hAnsi="Arial" w:cs="Arial"/>
        </w:rPr>
        <w:tab/>
        <w:t>Invite Phil Rushton of BT to the Oct PC meeting</w:t>
      </w:r>
      <w:r w:rsidR="00F00F48">
        <w:rPr>
          <w:rFonts w:ascii="Arial" w:hAnsi="Arial" w:cs="Arial"/>
        </w:rPr>
        <w:t xml:space="preserve">- </w:t>
      </w:r>
      <w:proofErr w:type="gramStart"/>
      <w:r w:rsidR="00F00F48">
        <w:rPr>
          <w:rFonts w:ascii="Arial" w:hAnsi="Arial" w:cs="Arial"/>
          <w:i/>
        </w:rPr>
        <w:t>Done</w:t>
      </w:r>
      <w:proofErr w:type="gramEnd"/>
    </w:p>
    <w:p w14:paraId="719264F2" w14:textId="79E7CE94" w:rsidR="0043470D" w:rsidRPr="00F00F48" w:rsidRDefault="0043470D" w:rsidP="0043470D">
      <w:pPr>
        <w:pStyle w:val="NoSpacing"/>
        <w:rPr>
          <w:rFonts w:ascii="Arial" w:hAnsi="Arial" w:cs="Arial"/>
          <w:i/>
        </w:rPr>
      </w:pPr>
      <w:r w:rsidRPr="0043470D">
        <w:rPr>
          <w:rFonts w:ascii="Arial" w:hAnsi="Arial" w:cs="Arial"/>
        </w:rPr>
        <w:t>167/17</w:t>
      </w:r>
      <w:r w:rsidRPr="0043470D">
        <w:rPr>
          <w:rFonts w:ascii="Arial" w:hAnsi="Arial" w:cs="Arial"/>
        </w:rPr>
        <w:tab/>
        <w:t>Submit comments on 2/2017/0411</w:t>
      </w:r>
      <w:r w:rsidR="00F00F48">
        <w:rPr>
          <w:rFonts w:ascii="Arial" w:hAnsi="Arial" w:cs="Arial"/>
        </w:rPr>
        <w:t xml:space="preserve">- </w:t>
      </w:r>
      <w:proofErr w:type="gramStart"/>
      <w:r w:rsidR="00F00F48">
        <w:rPr>
          <w:rFonts w:ascii="Arial" w:hAnsi="Arial" w:cs="Arial"/>
          <w:i/>
        </w:rPr>
        <w:t>Done</w:t>
      </w:r>
      <w:proofErr w:type="gramEnd"/>
    </w:p>
    <w:p w14:paraId="18378E4E" w14:textId="3C8A29BC" w:rsidR="0043470D" w:rsidRPr="00F00F48" w:rsidRDefault="0043470D" w:rsidP="0043470D">
      <w:pPr>
        <w:pStyle w:val="NoSpacing"/>
        <w:rPr>
          <w:rFonts w:ascii="Arial" w:hAnsi="Arial" w:cs="Arial"/>
          <w:i/>
        </w:rPr>
      </w:pPr>
      <w:r w:rsidRPr="0043470D">
        <w:rPr>
          <w:rFonts w:ascii="Arial" w:hAnsi="Arial" w:cs="Arial"/>
        </w:rPr>
        <w:t>167/17</w:t>
      </w:r>
      <w:r w:rsidRPr="0043470D">
        <w:rPr>
          <w:rFonts w:ascii="Arial" w:hAnsi="Arial" w:cs="Arial"/>
        </w:rPr>
        <w:tab/>
        <w:t>Submit no comment on 2/2017/0402</w:t>
      </w:r>
      <w:r w:rsidR="00F00F48">
        <w:rPr>
          <w:rFonts w:ascii="Arial" w:hAnsi="Arial" w:cs="Arial"/>
        </w:rPr>
        <w:t xml:space="preserve">- </w:t>
      </w:r>
      <w:proofErr w:type="gramStart"/>
      <w:r w:rsidR="00F00F48">
        <w:rPr>
          <w:rFonts w:ascii="Arial" w:hAnsi="Arial" w:cs="Arial"/>
          <w:i/>
        </w:rPr>
        <w:t>Done</w:t>
      </w:r>
      <w:proofErr w:type="gramEnd"/>
    </w:p>
    <w:p w14:paraId="265AF984" w14:textId="2E0721A0" w:rsidR="0043470D" w:rsidRPr="00F00F48" w:rsidRDefault="0043470D" w:rsidP="0043470D">
      <w:pPr>
        <w:pStyle w:val="NoSpacing"/>
        <w:rPr>
          <w:rFonts w:ascii="Arial" w:hAnsi="Arial" w:cs="Arial"/>
          <w:i/>
        </w:rPr>
      </w:pPr>
      <w:r w:rsidRPr="0043470D">
        <w:rPr>
          <w:rFonts w:ascii="Arial" w:hAnsi="Arial" w:cs="Arial"/>
        </w:rPr>
        <w:t>169/17</w:t>
      </w:r>
      <w:r w:rsidRPr="0043470D">
        <w:rPr>
          <w:rFonts w:ascii="Arial" w:hAnsi="Arial" w:cs="Arial"/>
        </w:rPr>
        <w:tab/>
        <w:t>Pay accounts</w:t>
      </w:r>
      <w:r w:rsidR="00F00F48">
        <w:rPr>
          <w:rFonts w:ascii="Arial" w:hAnsi="Arial" w:cs="Arial"/>
        </w:rPr>
        <w:t xml:space="preserve">- </w:t>
      </w:r>
      <w:proofErr w:type="gramStart"/>
      <w:r w:rsidR="00F00F48">
        <w:rPr>
          <w:rFonts w:ascii="Arial" w:hAnsi="Arial" w:cs="Arial"/>
          <w:i/>
        </w:rPr>
        <w:t>Done</w:t>
      </w:r>
      <w:proofErr w:type="gramEnd"/>
    </w:p>
    <w:p w14:paraId="29CE8108" w14:textId="6FE0FEB1" w:rsidR="00613E93" w:rsidRPr="00F00F48" w:rsidRDefault="0043470D" w:rsidP="0043470D">
      <w:pPr>
        <w:pStyle w:val="NoSpacing"/>
        <w:rPr>
          <w:rFonts w:ascii="Arial" w:hAnsi="Arial" w:cs="Arial"/>
          <w:i/>
        </w:rPr>
      </w:pPr>
      <w:r w:rsidRPr="0043470D">
        <w:rPr>
          <w:rFonts w:ascii="Arial" w:hAnsi="Arial" w:cs="Arial"/>
        </w:rPr>
        <w:t>170/17</w:t>
      </w:r>
      <w:r w:rsidRPr="0043470D">
        <w:rPr>
          <w:rFonts w:ascii="Arial" w:hAnsi="Arial" w:cs="Arial"/>
        </w:rPr>
        <w:tab/>
        <w:t>Research if PC's can fund works to PROW signs</w:t>
      </w:r>
      <w:proofErr w:type="gramStart"/>
      <w:r w:rsidRPr="0043470D">
        <w:rPr>
          <w:rFonts w:ascii="Arial" w:hAnsi="Arial" w:cs="Arial"/>
        </w:rPr>
        <w:t>.</w:t>
      </w:r>
      <w:proofErr w:type="gramEnd"/>
      <w:r w:rsidR="00F00F48">
        <w:rPr>
          <w:rFonts w:ascii="Arial" w:hAnsi="Arial" w:cs="Arial"/>
        </w:rPr>
        <w:t xml:space="preserve">- </w:t>
      </w:r>
      <w:r w:rsidR="00F00F48">
        <w:rPr>
          <w:rFonts w:ascii="Arial" w:hAnsi="Arial" w:cs="Arial"/>
          <w:i/>
        </w:rPr>
        <w:t>Ongoing</w:t>
      </w:r>
      <w:bookmarkStart w:id="0" w:name="_GoBack"/>
      <w:bookmarkEnd w:id="0"/>
    </w:p>
    <w:p w14:paraId="43C6FECA" w14:textId="7C7B04E4" w:rsidR="00325D11" w:rsidRPr="00D61401" w:rsidRDefault="00DC4CF9" w:rsidP="00F5317A">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5BD3B2F6" w14:textId="77777777" w:rsidR="00B359F7" w:rsidRPr="00D61401" w:rsidRDefault="0043470D" w:rsidP="00DC4CF9">
      <w:pPr>
        <w:pStyle w:val="NoSpacing"/>
        <w:jc w:val="right"/>
        <w:rPr>
          <w:rFonts w:ascii="Arial" w:hAnsi="Arial" w:cs="Arial"/>
          <w:sz w:val="20"/>
          <w:szCs w:val="20"/>
        </w:rPr>
      </w:pPr>
      <w:hyperlink r:id="rId7" w:history="1">
        <w:r w:rsidR="00256F2D" w:rsidRPr="00D61401">
          <w:rPr>
            <w:rStyle w:val="Hyperlink"/>
            <w:rFonts w:ascii="Arial" w:hAnsi="Arial" w:cs="Arial"/>
            <w:sz w:val="20"/>
            <w:szCs w:val="20"/>
          </w:rPr>
          <w:t>broughtonparishclerk@hotmail.com</w:t>
        </w:r>
      </w:hyperlink>
    </w:p>
    <w:sectPr w:rsidR="00B359F7" w:rsidRPr="00D61401"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6"/>
  </w:num>
  <w:num w:numId="5">
    <w:abstractNumId w:val="1"/>
  </w:num>
  <w:num w:numId="6">
    <w:abstractNumId w:val="8"/>
  </w:num>
  <w:num w:numId="7">
    <w:abstractNumId w:val="7"/>
  </w:num>
  <w:num w:numId="8">
    <w:abstractNumId w:val="11"/>
  </w:num>
  <w:num w:numId="9">
    <w:abstractNumId w:val="0"/>
  </w:num>
  <w:num w:numId="10">
    <w:abstractNumId w:val="4"/>
  </w:num>
  <w:num w:numId="11">
    <w:abstractNumId w:val="2"/>
  </w:num>
  <w:num w:numId="12">
    <w:abstractNumId w:val="10"/>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6DF6"/>
    <w:rsid w:val="00050630"/>
    <w:rsid w:val="00051FAB"/>
    <w:rsid w:val="0005201A"/>
    <w:rsid w:val="00052886"/>
    <w:rsid w:val="00053023"/>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676"/>
    <w:rsid w:val="00103E26"/>
    <w:rsid w:val="00105224"/>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4389"/>
    <w:rsid w:val="00180D2B"/>
    <w:rsid w:val="00182026"/>
    <w:rsid w:val="0018315C"/>
    <w:rsid w:val="001856C3"/>
    <w:rsid w:val="001862A3"/>
    <w:rsid w:val="001904F7"/>
    <w:rsid w:val="00190705"/>
    <w:rsid w:val="0019112D"/>
    <w:rsid w:val="00194057"/>
    <w:rsid w:val="00194DB2"/>
    <w:rsid w:val="001969BE"/>
    <w:rsid w:val="001A0351"/>
    <w:rsid w:val="001A6FD5"/>
    <w:rsid w:val="001A72A1"/>
    <w:rsid w:val="001B0B75"/>
    <w:rsid w:val="001B2CC4"/>
    <w:rsid w:val="001B41A0"/>
    <w:rsid w:val="001B62C7"/>
    <w:rsid w:val="001C173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A87"/>
    <w:rsid w:val="0022441F"/>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11A3"/>
    <w:rsid w:val="003529D5"/>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DBE"/>
    <w:rsid w:val="00404A85"/>
    <w:rsid w:val="00404FE3"/>
    <w:rsid w:val="00411A1B"/>
    <w:rsid w:val="00412490"/>
    <w:rsid w:val="0041367B"/>
    <w:rsid w:val="00414ADB"/>
    <w:rsid w:val="00415C1E"/>
    <w:rsid w:val="004208A4"/>
    <w:rsid w:val="00430F9A"/>
    <w:rsid w:val="004316A8"/>
    <w:rsid w:val="00431EA3"/>
    <w:rsid w:val="0043470D"/>
    <w:rsid w:val="00435F62"/>
    <w:rsid w:val="0043677D"/>
    <w:rsid w:val="00437A0A"/>
    <w:rsid w:val="00440531"/>
    <w:rsid w:val="00441C86"/>
    <w:rsid w:val="00442D3C"/>
    <w:rsid w:val="00447049"/>
    <w:rsid w:val="00450E79"/>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50162"/>
    <w:rsid w:val="0055053F"/>
    <w:rsid w:val="00550CDB"/>
    <w:rsid w:val="00551C53"/>
    <w:rsid w:val="005526EF"/>
    <w:rsid w:val="0055764E"/>
    <w:rsid w:val="00557CCE"/>
    <w:rsid w:val="00564035"/>
    <w:rsid w:val="00565104"/>
    <w:rsid w:val="0056631B"/>
    <w:rsid w:val="00570AAA"/>
    <w:rsid w:val="00572B21"/>
    <w:rsid w:val="00573633"/>
    <w:rsid w:val="005742D0"/>
    <w:rsid w:val="005757F6"/>
    <w:rsid w:val="00580237"/>
    <w:rsid w:val="005808A1"/>
    <w:rsid w:val="00580935"/>
    <w:rsid w:val="005811CC"/>
    <w:rsid w:val="005908AC"/>
    <w:rsid w:val="00591C7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52AB"/>
    <w:rsid w:val="005C6841"/>
    <w:rsid w:val="005D1131"/>
    <w:rsid w:val="005D185A"/>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5C8A"/>
    <w:rsid w:val="006521DF"/>
    <w:rsid w:val="00652ABE"/>
    <w:rsid w:val="006542E0"/>
    <w:rsid w:val="00661952"/>
    <w:rsid w:val="00664F33"/>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21A0"/>
    <w:rsid w:val="00725BEF"/>
    <w:rsid w:val="0072668C"/>
    <w:rsid w:val="00727C18"/>
    <w:rsid w:val="00734B54"/>
    <w:rsid w:val="0074022E"/>
    <w:rsid w:val="007410B7"/>
    <w:rsid w:val="00742C60"/>
    <w:rsid w:val="00746319"/>
    <w:rsid w:val="00746C3B"/>
    <w:rsid w:val="0075198C"/>
    <w:rsid w:val="007519B6"/>
    <w:rsid w:val="0075421E"/>
    <w:rsid w:val="0075556B"/>
    <w:rsid w:val="00755CAF"/>
    <w:rsid w:val="00756469"/>
    <w:rsid w:val="007579D7"/>
    <w:rsid w:val="00760909"/>
    <w:rsid w:val="007624F9"/>
    <w:rsid w:val="00765049"/>
    <w:rsid w:val="00765626"/>
    <w:rsid w:val="0076564A"/>
    <w:rsid w:val="007740A3"/>
    <w:rsid w:val="00774760"/>
    <w:rsid w:val="00775647"/>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E60"/>
    <w:rsid w:val="009E6961"/>
    <w:rsid w:val="00A00157"/>
    <w:rsid w:val="00A00B17"/>
    <w:rsid w:val="00A029DE"/>
    <w:rsid w:val="00A04DA2"/>
    <w:rsid w:val="00A05D35"/>
    <w:rsid w:val="00A05EA6"/>
    <w:rsid w:val="00A06048"/>
    <w:rsid w:val="00A066D0"/>
    <w:rsid w:val="00A07715"/>
    <w:rsid w:val="00A10E6C"/>
    <w:rsid w:val="00A11126"/>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1EB7"/>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695A"/>
    <w:rsid w:val="00B377AA"/>
    <w:rsid w:val="00B37A5D"/>
    <w:rsid w:val="00B37ECE"/>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22D4"/>
    <w:rsid w:val="00BB341A"/>
    <w:rsid w:val="00BB40FD"/>
    <w:rsid w:val="00BB573A"/>
    <w:rsid w:val="00BB6BFF"/>
    <w:rsid w:val="00BB71F1"/>
    <w:rsid w:val="00BB7D66"/>
    <w:rsid w:val="00BC4F46"/>
    <w:rsid w:val="00BC5573"/>
    <w:rsid w:val="00BD0501"/>
    <w:rsid w:val="00BD3515"/>
    <w:rsid w:val="00BD3E4E"/>
    <w:rsid w:val="00BD44F5"/>
    <w:rsid w:val="00BD5007"/>
    <w:rsid w:val="00BD6E87"/>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45EED"/>
    <w:rsid w:val="00C46721"/>
    <w:rsid w:val="00C51922"/>
    <w:rsid w:val="00C5342D"/>
    <w:rsid w:val="00C53E3E"/>
    <w:rsid w:val="00C549E9"/>
    <w:rsid w:val="00C57F21"/>
    <w:rsid w:val="00C60228"/>
    <w:rsid w:val="00C6227C"/>
    <w:rsid w:val="00C62A5D"/>
    <w:rsid w:val="00C65432"/>
    <w:rsid w:val="00C71410"/>
    <w:rsid w:val="00C72E58"/>
    <w:rsid w:val="00C7494C"/>
    <w:rsid w:val="00C75FD5"/>
    <w:rsid w:val="00C8118A"/>
    <w:rsid w:val="00C8164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30BC"/>
    <w:rsid w:val="00CB5780"/>
    <w:rsid w:val="00CB69CC"/>
    <w:rsid w:val="00CC1CCD"/>
    <w:rsid w:val="00CC2E4D"/>
    <w:rsid w:val="00CC5089"/>
    <w:rsid w:val="00CC5BF9"/>
    <w:rsid w:val="00CD12CA"/>
    <w:rsid w:val="00CD1A2C"/>
    <w:rsid w:val="00CD2480"/>
    <w:rsid w:val="00CD77D4"/>
    <w:rsid w:val="00CD7893"/>
    <w:rsid w:val="00CD792A"/>
    <w:rsid w:val="00CD798A"/>
    <w:rsid w:val="00CD7DDA"/>
    <w:rsid w:val="00CE0C5D"/>
    <w:rsid w:val="00CE1DE0"/>
    <w:rsid w:val="00CE3592"/>
    <w:rsid w:val="00CE424A"/>
    <w:rsid w:val="00CE7BC1"/>
    <w:rsid w:val="00CF1048"/>
    <w:rsid w:val="00CF14DA"/>
    <w:rsid w:val="00D02362"/>
    <w:rsid w:val="00D0287E"/>
    <w:rsid w:val="00D038B3"/>
    <w:rsid w:val="00D0490E"/>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799"/>
    <w:rsid w:val="00D81424"/>
    <w:rsid w:val="00D814AD"/>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500A"/>
    <w:rsid w:val="00E658C4"/>
    <w:rsid w:val="00E710EE"/>
    <w:rsid w:val="00E72028"/>
    <w:rsid w:val="00E742BE"/>
    <w:rsid w:val="00E757C0"/>
    <w:rsid w:val="00E766E4"/>
    <w:rsid w:val="00E769A7"/>
    <w:rsid w:val="00E77F9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4396"/>
    <w:rsid w:val="00EB5508"/>
    <w:rsid w:val="00EC0577"/>
    <w:rsid w:val="00EC698D"/>
    <w:rsid w:val="00EC74B4"/>
    <w:rsid w:val="00ED2F8E"/>
    <w:rsid w:val="00ED41BA"/>
    <w:rsid w:val="00ED4616"/>
    <w:rsid w:val="00ED5059"/>
    <w:rsid w:val="00ED63C5"/>
    <w:rsid w:val="00ED6703"/>
    <w:rsid w:val="00ED6CB6"/>
    <w:rsid w:val="00EE1778"/>
    <w:rsid w:val="00EE1DE7"/>
    <w:rsid w:val="00EE2814"/>
    <w:rsid w:val="00EE5E50"/>
    <w:rsid w:val="00EF344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D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oughtonparishclerk@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BDA9-93B6-7C4A-95AE-6E3DB8C9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1480</Words>
  <Characters>8442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4</cp:revision>
  <cp:lastPrinted>2017-07-16T07:00:00Z</cp:lastPrinted>
  <dcterms:created xsi:type="dcterms:W3CDTF">2017-10-09T12:07:00Z</dcterms:created>
  <dcterms:modified xsi:type="dcterms:W3CDTF">2017-10-09T20:28:00Z</dcterms:modified>
</cp:coreProperties>
</file>