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941B" w14:textId="77777777" w:rsidR="004C253B" w:rsidRPr="008D166B" w:rsidRDefault="004C253B" w:rsidP="004C253B">
      <w:pPr>
        <w:jc w:val="center"/>
        <w:rPr>
          <w:rFonts w:ascii="Arial" w:hAnsi="Arial" w:cs="Arial"/>
          <w:b/>
          <w:sz w:val="20"/>
          <w:szCs w:val="20"/>
          <w:u w:val="single"/>
        </w:rPr>
      </w:pPr>
      <w:r w:rsidRPr="008D166B">
        <w:rPr>
          <w:rFonts w:ascii="Arial" w:hAnsi="Arial" w:cs="Arial"/>
          <w:b/>
          <w:sz w:val="20"/>
          <w:szCs w:val="20"/>
          <w:u w:val="single"/>
        </w:rPr>
        <w:t>Broughton Parish Council</w:t>
      </w:r>
    </w:p>
    <w:p w14:paraId="1968C2AD" w14:textId="03537F06" w:rsidR="004C253B" w:rsidRPr="008D166B" w:rsidRDefault="004C253B" w:rsidP="005B0B62">
      <w:pPr>
        <w:pStyle w:val="NoSpacing"/>
        <w:rPr>
          <w:rFonts w:ascii="Arial" w:hAnsi="Arial" w:cs="Arial"/>
          <w:sz w:val="20"/>
          <w:szCs w:val="20"/>
        </w:rPr>
      </w:pPr>
      <w:r w:rsidRPr="008D166B">
        <w:rPr>
          <w:rFonts w:ascii="Arial" w:hAnsi="Arial" w:cs="Arial"/>
          <w:sz w:val="20"/>
          <w:szCs w:val="20"/>
        </w:rPr>
        <w:t>Minutes of the meeting of Broughton Parish Council held at Little Broughton Village Hall on Tuesday</w:t>
      </w:r>
      <w:r w:rsidR="00187509">
        <w:rPr>
          <w:rFonts w:ascii="Arial" w:hAnsi="Arial" w:cs="Arial"/>
          <w:sz w:val="20"/>
          <w:szCs w:val="20"/>
        </w:rPr>
        <w:t xml:space="preserve"> </w:t>
      </w:r>
      <w:r w:rsidR="00401473">
        <w:rPr>
          <w:rFonts w:ascii="Arial" w:hAnsi="Arial" w:cs="Arial"/>
          <w:sz w:val="20"/>
          <w:szCs w:val="20"/>
        </w:rPr>
        <w:t>15</w:t>
      </w:r>
      <w:r w:rsidR="00401473" w:rsidRPr="00401473">
        <w:rPr>
          <w:rFonts w:ascii="Arial" w:hAnsi="Arial" w:cs="Arial"/>
          <w:sz w:val="20"/>
          <w:szCs w:val="20"/>
          <w:vertAlign w:val="superscript"/>
        </w:rPr>
        <w:t>th</w:t>
      </w:r>
      <w:r w:rsidR="00401473">
        <w:rPr>
          <w:rFonts w:ascii="Arial" w:hAnsi="Arial" w:cs="Arial"/>
          <w:sz w:val="20"/>
          <w:szCs w:val="20"/>
        </w:rPr>
        <w:t xml:space="preserve"> May</w:t>
      </w:r>
      <w:r w:rsidR="00B90552">
        <w:rPr>
          <w:rFonts w:ascii="Arial" w:hAnsi="Arial" w:cs="Arial"/>
          <w:sz w:val="20"/>
          <w:szCs w:val="20"/>
        </w:rPr>
        <w:t xml:space="preserve"> 2018</w:t>
      </w:r>
      <w:r w:rsidR="001C0ABD">
        <w:rPr>
          <w:rFonts w:ascii="Arial" w:hAnsi="Arial" w:cs="Arial"/>
          <w:sz w:val="20"/>
          <w:szCs w:val="20"/>
        </w:rPr>
        <w:t xml:space="preserve"> 19:00</w:t>
      </w:r>
    </w:p>
    <w:p w14:paraId="63012BDB" w14:textId="77777777" w:rsidR="004C253B" w:rsidRPr="008D166B" w:rsidRDefault="004C253B" w:rsidP="005B0B62">
      <w:pPr>
        <w:pStyle w:val="NoSpacing"/>
        <w:rPr>
          <w:rFonts w:ascii="Arial" w:hAnsi="Arial" w:cs="Arial"/>
          <w:sz w:val="20"/>
          <w:szCs w:val="20"/>
        </w:rPr>
      </w:pPr>
    </w:p>
    <w:p w14:paraId="3AD1CC63" w14:textId="77777777" w:rsidR="00401473" w:rsidRPr="00871622" w:rsidRDefault="00401473" w:rsidP="00401473">
      <w:pPr>
        <w:rPr>
          <w:rFonts w:ascii="Arial" w:hAnsi="Arial" w:cs="Arial"/>
        </w:rPr>
      </w:pPr>
      <w:r w:rsidRPr="00871622">
        <w:rPr>
          <w:rFonts w:ascii="Arial" w:hAnsi="Arial" w:cs="Arial"/>
          <w:b/>
        </w:rPr>
        <w:t xml:space="preserve">Present: </w:t>
      </w:r>
      <w:r>
        <w:rPr>
          <w:rFonts w:ascii="Arial" w:hAnsi="Arial" w:cs="Arial"/>
        </w:rPr>
        <w:t>Mrs Mary Bradley (Chair), Mr Richard Gildert, Mrs Jackie Hobden, Mr Maynall Weir, Mr Steve Hannah, Mrs Sue Hannah, A/BC Cllr N Cockburn, A/BC Cllr J Farebrother, Becx Carter (Clerk), Mr Carl Jackson (Member of the public)</w:t>
      </w:r>
    </w:p>
    <w:p w14:paraId="556CDC4F" w14:textId="77777777" w:rsidR="00401473" w:rsidRPr="00871622" w:rsidRDefault="00401473" w:rsidP="00401473">
      <w:pPr>
        <w:rPr>
          <w:rFonts w:ascii="Arial" w:hAnsi="Arial" w:cs="Arial"/>
        </w:rPr>
      </w:pPr>
      <w:r w:rsidRPr="00871622">
        <w:rPr>
          <w:rFonts w:ascii="Arial" w:hAnsi="Arial" w:cs="Arial"/>
          <w:b/>
        </w:rPr>
        <w:t>Apologies:</w:t>
      </w:r>
      <w:r w:rsidRPr="00871622">
        <w:rPr>
          <w:rFonts w:ascii="Arial" w:hAnsi="Arial" w:cs="Arial"/>
        </w:rPr>
        <w:t xml:space="preserve">  </w:t>
      </w:r>
      <w:r>
        <w:rPr>
          <w:rFonts w:ascii="Arial" w:hAnsi="Arial" w:cs="Arial"/>
        </w:rPr>
        <w:t>Ms Rosemary Pasmore, Mrs Alison Carruthers, Mr John Wilson</w:t>
      </w:r>
    </w:p>
    <w:p w14:paraId="786F2580" w14:textId="08CBE676" w:rsidR="00401473" w:rsidRDefault="00401473" w:rsidP="005B0B62">
      <w:pPr>
        <w:pStyle w:val="NoSpacing"/>
        <w:rPr>
          <w:rFonts w:ascii="Arial" w:hAnsi="Arial" w:cs="Arial"/>
          <w:b/>
          <w:sz w:val="20"/>
          <w:szCs w:val="20"/>
          <w:u w:val="single"/>
        </w:rPr>
      </w:pPr>
      <w:r>
        <w:rPr>
          <w:rFonts w:ascii="Arial" w:hAnsi="Arial" w:cs="Arial"/>
          <w:b/>
          <w:sz w:val="20"/>
          <w:szCs w:val="20"/>
          <w:u w:val="single"/>
        </w:rPr>
        <w:t>84/18 Election of Chairman</w:t>
      </w:r>
    </w:p>
    <w:p w14:paraId="1154EBA0" w14:textId="01E019CB" w:rsidR="00401473" w:rsidRDefault="00401473" w:rsidP="005B0B62">
      <w:pPr>
        <w:pStyle w:val="NoSpacing"/>
        <w:rPr>
          <w:rFonts w:ascii="Arial" w:hAnsi="Arial" w:cs="Arial"/>
          <w:b/>
          <w:sz w:val="20"/>
          <w:szCs w:val="20"/>
          <w:u w:val="single"/>
        </w:rPr>
      </w:pPr>
    </w:p>
    <w:p w14:paraId="0D4A2ADC" w14:textId="53D076AE" w:rsidR="00401473" w:rsidRDefault="00AD260B" w:rsidP="005B0B62">
      <w:pPr>
        <w:pStyle w:val="NoSpacing"/>
        <w:rPr>
          <w:rFonts w:ascii="Arial" w:hAnsi="Arial" w:cs="Arial"/>
          <w:sz w:val="20"/>
          <w:szCs w:val="20"/>
        </w:rPr>
      </w:pPr>
      <w:r>
        <w:rPr>
          <w:rFonts w:ascii="Arial" w:hAnsi="Arial" w:cs="Arial"/>
          <w:sz w:val="20"/>
          <w:szCs w:val="20"/>
        </w:rPr>
        <w:t xml:space="preserve">Mrs </w:t>
      </w:r>
      <w:r w:rsidR="00401473">
        <w:rPr>
          <w:rFonts w:ascii="Arial" w:hAnsi="Arial" w:cs="Arial"/>
          <w:sz w:val="20"/>
          <w:szCs w:val="20"/>
        </w:rPr>
        <w:t xml:space="preserve">Sue Hannah proposed Mrs Mary Bradley for the position of </w:t>
      </w:r>
      <w:r w:rsidR="00243AED">
        <w:rPr>
          <w:rFonts w:ascii="Arial" w:hAnsi="Arial" w:cs="Arial"/>
          <w:sz w:val="20"/>
          <w:szCs w:val="20"/>
        </w:rPr>
        <w:t>Chairperson</w:t>
      </w:r>
      <w:r w:rsidR="00401473">
        <w:rPr>
          <w:rFonts w:ascii="Arial" w:hAnsi="Arial" w:cs="Arial"/>
          <w:sz w:val="20"/>
          <w:szCs w:val="20"/>
        </w:rPr>
        <w:t xml:space="preserve"> for the forthcoming year. </w:t>
      </w:r>
    </w:p>
    <w:p w14:paraId="6147D1F4" w14:textId="6B54B4A4" w:rsidR="00401473" w:rsidRDefault="00AD260B" w:rsidP="005B0B62">
      <w:pPr>
        <w:pStyle w:val="NoSpacing"/>
        <w:rPr>
          <w:rFonts w:ascii="Arial" w:hAnsi="Arial" w:cs="Arial"/>
          <w:sz w:val="20"/>
          <w:szCs w:val="20"/>
        </w:rPr>
      </w:pPr>
      <w:r>
        <w:rPr>
          <w:rFonts w:ascii="Arial" w:hAnsi="Arial" w:cs="Arial"/>
          <w:sz w:val="20"/>
          <w:szCs w:val="20"/>
        </w:rPr>
        <w:t xml:space="preserve">Mr </w:t>
      </w:r>
      <w:r w:rsidR="00401473">
        <w:rPr>
          <w:rFonts w:ascii="Arial" w:hAnsi="Arial" w:cs="Arial"/>
          <w:sz w:val="20"/>
          <w:szCs w:val="20"/>
        </w:rPr>
        <w:t>Steve Hannah seconded this motion.</w:t>
      </w:r>
    </w:p>
    <w:p w14:paraId="0D61EA07" w14:textId="005BD7FA" w:rsidR="00401473" w:rsidRDefault="00401473" w:rsidP="005B0B62">
      <w:pPr>
        <w:pStyle w:val="NoSpacing"/>
        <w:rPr>
          <w:rFonts w:ascii="Arial" w:hAnsi="Arial" w:cs="Arial"/>
          <w:sz w:val="20"/>
          <w:szCs w:val="20"/>
        </w:rPr>
      </w:pPr>
    </w:p>
    <w:p w14:paraId="5E794598" w14:textId="304E52E9" w:rsidR="00401473" w:rsidRDefault="00401473" w:rsidP="005B0B62">
      <w:pPr>
        <w:pStyle w:val="NoSpacing"/>
        <w:rPr>
          <w:rFonts w:ascii="Arial" w:hAnsi="Arial" w:cs="Arial"/>
          <w:sz w:val="20"/>
          <w:szCs w:val="20"/>
        </w:rPr>
      </w:pPr>
      <w:r>
        <w:rPr>
          <w:rFonts w:ascii="Arial" w:hAnsi="Arial" w:cs="Arial"/>
          <w:sz w:val="20"/>
          <w:szCs w:val="20"/>
        </w:rPr>
        <w:t>All present in favour</w:t>
      </w:r>
    </w:p>
    <w:p w14:paraId="47CF8651" w14:textId="77777777" w:rsidR="00401473" w:rsidRDefault="00401473" w:rsidP="005B0B62">
      <w:pPr>
        <w:pStyle w:val="NoSpacing"/>
        <w:rPr>
          <w:rFonts w:ascii="Arial" w:hAnsi="Arial" w:cs="Arial"/>
          <w:sz w:val="20"/>
          <w:szCs w:val="20"/>
        </w:rPr>
      </w:pPr>
    </w:p>
    <w:p w14:paraId="18BF3750" w14:textId="0330951A" w:rsidR="00401473" w:rsidRDefault="00401473"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Mrs Mary Bradley be elected as Broughton Parish Council </w:t>
      </w:r>
      <w:r w:rsidR="00243AED">
        <w:rPr>
          <w:rFonts w:ascii="Arial" w:hAnsi="Arial" w:cs="Arial"/>
          <w:sz w:val="20"/>
          <w:szCs w:val="20"/>
        </w:rPr>
        <w:t>Chairperson</w:t>
      </w:r>
      <w:r>
        <w:rPr>
          <w:rFonts w:ascii="Arial" w:hAnsi="Arial" w:cs="Arial"/>
          <w:sz w:val="20"/>
          <w:szCs w:val="20"/>
        </w:rPr>
        <w:t xml:space="preserve"> for the forthcoming year.</w:t>
      </w:r>
    </w:p>
    <w:p w14:paraId="3A85E227" w14:textId="3D41BDEC" w:rsidR="00401473" w:rsidRDefault="00401473" w:rsidP="005B0B62">
      <w:pPr>
        <w:pStyle w:val="NoSpacing"/>
        <w:rPr>
          <w:rFonts w:ascii="Arial" w:hAnsi="Arial" w:cs="Arial"/>
          <w:sz w:val="20"/>
          <w:szCs w:val="20"/>
        </w:rPr>
      </w:pPr>
    </w:p>
    <w:p w14:paraId="1E1FD2B7" w14:textId="4B1B01F6" w:rsidR="00401473" w:rsidRDefault="00AD260B" w:rsidP="005B0B62">
      <w:pPr>
        <w:pStyle w:val="NoSpacing"/>
        <w:rPr>
          <w:rFonts w:ascii="Arial" w:hAnsi="Arial" w:cs="Arial"/>
          <w:sz w:val="20"/>
          <w:szCs w:val="20"/>
        </w:rPr>
      </w:pPr>
      <w:r>
        <w:rPr>
          <w:rFonts w:ascii="Arial" w:hAnsi="Arial" w:cs="Arial"/>
          <w:sz w:val="20"/>
          <w:szCs w:val="20"/>
        </w:rPr>
        <w:t xml:space="preserve">Mrs </w:t>
      </w:r>
      <w:r w:rsidR="00401473">
        <w:rPr>
          <w:rFonts w:ascii="Arial" w:hAnsi="Arial" w:cs="Arial"/>
          <w:sz w:val="20"/>
          <w:szCs w:val="20"/>
        </w:rPr>
        <w:t>Mary Bradley signed a Declaration of Acceptance of Office which was witnessed by the Clerk.</w:t>
      </w:r>
    </w:p>
    <w:p w14:paraId="2D7DF15F" w14:textId="53A1A346" w:rsidR="00AD260B" w:rsidRDefault="00AD260B" w:rsidP="005B0B62">
      <w:pPr>
        <w:pStyle w:val="NoSpacing"/>
        <w:rPr>
          <w:rFonts w:ascii="Arial" w:hAnsi="Arial" w:cs="Arial"/>
          <w:sz w:val="20"/>
          <w:szCs w:val="20"/>
        </w:rPr>
      </w:pPr>
    </w:p>
    <w:p w14:paraId="7B01A57E" w14:textId="1483F6DD" w:rsidR="00AD260B" w:rsidRPr="00AD260B" w:rsidRDefault="00AD260B" w:rsidP="005B0B62">
      <w:pPr>
        <w:pStyle w:val="NoSpacing"/>
        <w:rPr>
          <w:rFonts w:ascii="Arial" w:hAnsi="Arial" w:cs="Arial"/>
          <w:b/>
          <w:sz w:val="20"/>
          <w:szCs w:val="20"/>
        </w:rPr>
      </w:pPr>
      <w:r>
        <w:rPr>
          <w:rFonts w:ascii="Arial" w:hAnsi="Arial" w:cs="Arial"/>
          <w:b/>
          <w:sz w:val="20"/>
          <w:szCs w:val="20"/>
        </w:rPr>
        <w:t>Action: Clerk to file relevant paperwork &amp; update the website</w:t>
      </w:r>
    </w:p>
    <w:p w14:paraId="55F8094A" w14:textId="27892C6F" w:rsidR="00194449" w:rsidRDefault="00194449" w:rsidP="005B0B62">
      <w:pPr>
        <w:pStyle w:val="NoSpacing"/>
        <w:rPr>
          <w:rFonts w:ascii="Arial" w:hAnsi="Arial" w:cs="Arial"/>
          <w:sz w:val="20"/>
          <w:szCs w:val="20"/>
        </w:rPr>
      </w:pPr>
    </w:p>
    <w:p w14:paraId="547A5BEA" w14:textId="2E487B19" w:rsidR="00194449" w:rsidRDefault="00AD260B" w:rsidP="005B0B62">
      <w:pPr>
        <w:pStyle w:val="NoSpacing"/>
        <w:rPr>
          <w:rFonts w:ascii="Arial" w:hAnsi="Arial" w:cs="Arial"/>
          <w:b/>
          <w:sz w:val="20"/>
          <w:szCs w:val="20"/>
          <w:u w:val="single"/>
        </w:rPr>
      </w:pPr>
      <w:r>
        <w:rPr>
          <w:rFonts w:ascii="Arial" w:hAnsi="Arial" w:cs="Arial"/>
          <w:b/>
          <w:sz w:val="20"/>
          <w:szCs w:val="20"/>
          <w:u w:val="single"/>
        </w:rPr>
        <w:t>85/18 Election of Vice-Chairman</w:t>
      </w:r>
    </w:p>
    <w:p w14:paraId="2DA73650" w14:textId="02DB78CD" w:rsidR="00AD260B" w:rsidRDefault="00AD260B" w:rsidP="005B0B62">
      <w:pPr>
        <w:pStyle w:val="NoSpacing"/>
        <w:rPr>
          <w:rFonts w:ascii="Arial" w:hAnsi="Arial" w:cs="Arial"/>
          <w:b/>
          <w:sz w:val="20"/>
          <w:szCs w:val="20"/>
          <w:u w:val="single"/>
        </w:rPr>
      </w:pPr>
    </w:p>
    <w:p w14:paraId="38B60CDE" w14:textId="5A8AB543" w:rsidR="00AD260B" w:rsidRDefault="00AD260B" w:rsidP="005B0B62">
      <w:pPr>
        <w:pStyle w:val="NoSpacing"/>
        <w:rPr>
          <w:rFonts w:ascii="Arial" w:hAnsi="Arial" w:cs="Arial"/>
          <w:sz w:val="20"/>
          <w:szCs w:val="20"/>
        </w:rPr>
      </w:pPr>
      <w:r>
        <w:rPr>
          <w:rFonts w:ascii="Arial" w:hAnsi="Arial" w:cs="Arial"/>
          <w:sz w:val="20"/>
          <w:szCs w:val="20"/>
        </w:rPr>
        <w:t>Mrs Sue Hannah proposed Mrs Joanne Sewell for Vice Chair (subject to her acceptance)</w:t>
      </w:r>
    </w:p>
    <w:p w14:paraId="7D51E053" w14:textId="79F6D73C" w:rsidR="00AD260B" w:rsidRDefault="00AD260B" w:rsidP="005B0B62">
      <w:pPr>
        <w:pStyle w:val="NoSpacing"/>
        <w:rPr>
          <w:rFonts w:ascii="Arial" w:hAnsi="Arial" w:cs="Arial"/>
          <w:sz w:val="20"/>
          <w:szCs w:val="20"/>
        </w:rPr>
      </w:pPr>
      <w:r>
        <w:rPr>
          <w:rFonts w:ascii="Arial" w:hAnsi="Arial" w:cs="Arial"/>
          <w:sz w:val="20"/>
          <w:szCs w:val="20"/>
        </w:rPr>
        <w:t>All present were in favour of this</w:t>
      </w:r>
    </w:p>
    <w:p w14:paraId="0DAC21FE" w14:textId="1FA0D73B" w:rsidR="00AD260B" w:rsidRDefault="00AD260B" w:rsidP="005B0B62">
      <w:pPr>
        <w:pStyle w:val="NoSpacing"/>
        <w:rPr>
          <w:rFonts w:ascii="Arial" w:hAnsi="Arial" w:cs="Arial"/>
          <w:sz w:val="20"/>
          <w:szCs w:val="20"/>
        </w:rPr>
      </w:pPr>
    </w:p>
    <w:p w14:paraId="786DB09F" w14:textId="054F2AAF" w:rsidR="00AD260B" w:rsidRDefault="00AD260B"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Mrs Joanne Sewell be elected as Broughton Parish Council Vice Chair for the forthcoming year.</w:t>
      </w:r>
    </w:p>
    <w:p w14:paraId="4925374B" w14:textId="33C7092B" w:rsidR="00AD260B" w:rsidRDefault="00AD260B" w:rsidP="005B0B62">
      <w:pPr>
        <w:pStyle w:val="NoSpacing"/>
        <w:rPr>
          <w:rFonts w:ascii="Arial" w:hAnsi="Arial" w:cs="Arial"/>
          <w:sz w:val="20"/>
          <w:szCs w:val="20"/>
        </w:rPr>
      </w:pPr>
    </w:p>
    <w:p w14:paraId="75B7970D" w14:textId="5297DE67" w:rsidR="00AD260B" w:rsidRDefault="00AD260B" w:rsidP="005B0B62">
      <w:pPr>
        <w:pStyle w:val="NoSpacing"/>
        <w:rPr>
          <w:rFonts w:ascii="Arial" w:hAnsi="Arial" w:cs="Arial"/>
          <w:b/>
          <w:sz w:val="20"/>
          <w:szCs w:val="20"/>
        </w:rPr>
      </w:pPr>
      <w:r>
        <w:rPr>
          <w:rFonts w:ascii="Arial" w:hAnsi="Arial" w:cs="Arial"/>
          <w:b/>
          <w:sz w:val="20"/>
          <w:szCs w:val="20"/>
        </w:rPr>
        <w:t>Action: Clerk to contact Mrs Sewell to confirm she is willing to accept the position of Vicechair</w:t>
      </w:r>
    </w:p>
    <w:p w14:paraId="273BFEFE" w14:textId="5E889149" w:rsidR="00AD260B" w:rsidRPr="00AD260B" w:rsidRDefault="00AD260B" w:rsidP="005B0B62">
      <w:pPr>
        <w:pStyle w:val="NoSpacing"/>
        <w:rPr>
          <w:rFonts w:ascii="Arial" w:hAnsi="Arial" w:cs="Arial"/>
          <w:b/>
          <w:sz w:val="20"/>
          <w:szCs w:val="20"/>
        </w:rPr>
      </w:pPr>
      <w:r>
        <w:rPr>
          <w:rFonts w:ascii="Arial" w:hAnsi="Arial" w:cs="Arial"/>
          <w:b/>
          <w:sz w:val="20"/>
          <w:szCs w:val="20"/>
        </w:rPr>
        <w:t>Action: Clerk to update the website</w:t>
      </w:r>
    </w:p>
    <w:p w14:paraId="76472271" w14:textId="77777777" w:rsidR="00401473" w:rsidRDefault="00401473" w:rsidP="005B0B62">
      <w:pPr>
        <w:pStyle w:val="NoSpacing"/>
        <w:rPr>
          <w:rFonts w:ascii="Arial" w:hAnsi="Arial" w:cs="Arial"/>
          <w:b/>
          <w:sz w:val="20"/>
          <w:szCs w:val="20"/>
          <w:u w:val="single"/>
        </w:rPr>
      </w:pPr>
    </w:p>
    <w:p w14:paraId="6793A3B3" w14:textId="191290B1" w:rsidR="0046307C" w:rsidRPr="008D166B" w:rsidRDefault="00AD260B" w:rsidP="005B0B62">
      <w:pPr>
        <w:pStyle w:val="NoSpacing"/>
        <w:rPr>
          <w:rFonts w:ascii="Arial" w:hAnsi="Arial" w:cs="Arial"/>
          <w:b/>
          <w:sz w:val="20"/>
          <w:szCs w:val="20"/>
          <w:u w:val="single"/>
        </w:rPr>
      </w:pPr>
      <w:r>
        <w:rPr>
          <w:rFonts w:ascii="Arial" w:hAnsi="Arial" w:cs="Arial"/>
          <w:b/>
          <w:sz w:val="20"/>
          <w:szCs w:val="20"/>
          <w:u w:val="single"/>
        </w:rPr>
        <w:t>86</w:t>
      </w:r>
      <w:r w:rsidR="001477B9">
        <w:rPr>
          <w:rFonts w:ascii="Arial" w:hAnsi="Arial" w:cs="Arial"/>
          <w:b/>
          <w:sz w:val="20"/>
          <w:szCs w:val="20"/>
          <w:u w:val="single"/>
        </w:rPr>
        <w:t>/18</w:t>
      </w:r>
      <w:r w:rsidR="008A3B36" w:rsidRPr="008D166B">
        <w:rPr>
          <w:rFonts w:ascii="Arial" w:hAnsi="Arial" w:cs="Arial"/>
          <w:b/>
          <w:sz w:val="20"/>
          <w:szCs w:val="20"/>
          <w:u w:val="single"/>
        </w:rPr>
        <w:t xml:space="preserve"> </w:t>
      </w:r>
      <w:r w:rsidR="0046307C" w:rsidRPr="008D166B">
        <w:rPr>
          <w:rFonts w:ascii="Arial" w:hAnsi="Arial" w:cs="Arial"/>
          <w:b/>
          <w:sz w:val="20"/>
          <w:szCs w:val="20"/>
          <w:u w:val="single"/>
        </w:rPr>
        <w:t>Apologies for absence</w:t>
      </w:r>
    </w:p>
    <w:p w14:paraId="25FBF600" w14:textId="5DA118E9" w:rsidR="0046307C" w:rsidRDefault="0046307C" w:rsidP="005B0B62">
      <w:pPr>
        <w:pStyle w:val="NoSpacing"/>
        <w:rPr>
          <w:rFonts w:ascii="Arial" w:hAnsi="Arial" w:cs="Arial"/>
          <w:sz w:val="20"/>
          <w:szCs w:val="20"/>
        </w:rPr>
      </w:pPr>
      <w:r w:rsidRPr="008D166B">
        <w:rPr>
          <w:rFonts w:ascii="Arial" w:hAnsi="Arial" w:cs="Arial"/>
          <w:sz w:val="20"/>
          <w:szCs w:val="20"/>
        </w:rPr>
        <w:t xml:space="preserve">Apologies were received and noted from the above </w:t>
      </w:r>
    </w:p>
    <w:p w14:paraId="08459823" w14:textId="77777777" w:rsidR="00187509" w:rsidRDefault="00187509" w:rsidP="005B0B62">
      <w:pPr>
        <w:pStyle w:val="NoSpacing"/>
        <w:rPr>
          <w:rFonts w:ascii="Arial" w:hAnsi="Arial" w:cs="Arial"/>
          <w:sz w:val="20"/>
          <w:szCs w:val="20"/>
        </w:rPr>
      </w:pPr>
    </w:p>
    <w:p w14:paraId="0625BF7B" w14:textId="7F3920A7" w:rsidR="006318F2" w:rsidRDefault="00401473" w:rsidP="00B90552">
      <w:pPr>
        <w:pStyle w:val="NoSpacing"/>
        <w:rPr>
          <w:rFonts w:ascii="Arial" w:hAnsi="Arial" w:cs="Arial"/>
          <w:b/>
          <w:i/>
          <w:sz w:val="20"/>
          <w:szCs w:val="20"/>
          <w:u w:val="single"/>
        </w:rPr>
      </w:pPr>
      <w:r>
        <w:rPr>
          <w:rFonts w:ascii="Arial" w:hAnsi="Arial" w:cs="Arial"/>
          <w:b/>
          <w:sz w:val="20"/>
          <w:szCs w:val="20"/>
          <w:u w:val="single"/>
        </w:rPr>
        <w:t>8</w:t>
      </w:r>
      <w:r w:rsidR="00AD260B">
        <w:rPr>
          <w:rFonts w:ascii="Arial" w:hAnsi="Arial" w:cs="Arial"/>
          <w:b/>
          <w:sz w:val="20"/>
          <w:szCs w:val="20"/>
          <w:u w:val="single"/>
        </w:rPr>
        <w:t>7</w:t>
      </w:r>
      <w:r w:rsidR="001477B9">
        <w:rPr>
          <w:rFonts w:ascii="Arial" w:hAnsi="Arial" w:cs="Arial"/>
          <w:b/>
          <w:sz w:val="20"/>
          <w:szCs w:val="20"/>
          <w:u w:val="single"/>
        </w:rPr>
        <w:t>/18</w:t>
      </w:r>
      <w:r w:rsidR="00187509">
        <w:rPr>
          <w:rFonts w:ascii="Arial" w:hAnsi="Arial" w:cs="Arial"/>
          <w:b/>
          <w:sz w:val="20"/>
          <w:szCs w:val="20"/>
          <w:u w:val="single"/>
        </w:rPr>
        <w:t xml:space="preserve"> </w:t>
      </w:r>
      <w:r w:rsidR="0046307C" w:rsidRPr="008D166B">
        <w:rPr>
          <w:rFonts w:ascii="Arial" w:hAnsi="Arial" w:cs="Arial"/>
          <w:b/>
          <w:sz w:val="20"/>
          <w:szCs w:val="20"/>
          <w:u w:val="single"/>
        </w:rPr>
        <w:t>Chairman’s Announcements</w:t>
      </w:r>
    </w:p>
    <w:p w14:paraId="63F79DF3" w14:textId="2D73664B" w:rsidR="00B90552" w:rsidRDefault="00B90552" w:rsidP="00B90552">
      <w:pPr>
        <w:pStyle w:val="NoSpacing"/>
        <w:rPr>
          <w:rFonts w:ascii="Arial" w:hAnsi="Arial" w:cs="Arial"/>
          <w:b/>
          <w:sz w:val="20"/>
          <w:szCs w:val="20"/>
          <w:u w:val="single"/>
        </w:rPr>
      </w:pPr>
    </w:p>
    <w:p w14:paraId="0302153B" w14:textId="726C9A0D" w:rsidR="00B90552" w:rsidRPr="00B90552" w:rsidRDefault="00AD260B" w:rsidP="00B90552">
      <w:pPr>
        <w:pStyle w:val="NoSpacing"/>
        <w:rPr>
          <w:rFonts w:ascii="Arial" w:hAnsi="Arial" w:cs="Arial"/>
          <w:sz w:val="20"/>
          <w:szCs w:val="20"/>
        </w:rPr>
      </w:pPr>
      <w:r>
        <w:rPr>
          <w:rFonts w:ascii="Arial" w:hAnsi="Arial" w:cs="Arial"/>
          <w:sz w:val="20"/>
          <w:szCs w:val="20"/>
        </w:rPr>
        <w:t xml:space="preserve">Mrs Mary Bradley confirmed that all matters were covered elsewhere on the agenda. </w:t>
      </w:r>
    </w:p>
    <w:p w14:paraId="7A73403C" w14:textId="77777777" w:rsidR="005B0B62" w:rsidRPr="008D166B" w:rsidRDefault="005B0B62" w:rsidP="005B0B62">
      <w:pPr>
        <w:pStyle w:val="NoSpacing"/>
        <w:rPr>
          <w:rFonts w:ascii="Arial" w:hAnsi="Arial" w:cs="Arial"/>
          <w:sz w:val="20"/>
          <w:szCs w:val="20"/>
        </w:rPr>
      </w:pPr>
    </w:p>
    <w:p w14:paraId="327430E3" w14:textId="56C91134" w:rsidR="001C625F" w:rsidRPr="008D166B" w:rsidRDefault="00AD260B" w:rsidP="005B0B62">
      <w:pPr>
        <w:pStyle w:val="NoSpacing"/>
        <w:rPr>
          <w:rFonts w:ascii="Arial" w:hAnsi="Arial" w:cs="Arial"/>
          <w:b/>
          <w:sz w:val="20"/>
          <w:szCs w:val="20"/>
          <w:u w:val="single"/>
        </w:rPr>
      </w:pPr>
      <w:r>
        <w:rPr>
          <w:rFonts w:ascii="Arial" w:hAnsi="Arial" w:cs="Arial"/>
          <w:b/>
          <w:sz w:val="20"/>
          <w:szCs w:val="20"/>
          <w:u w:val="single"/>
        </w:rPr>
        <w:t>88</w:t>
      </w:r>
      <w:r w:rsidR="00B90552">
        <w:rPr>
          <w:rFonts w:ascii="Arial" w:hAnsi="Arial" w:cs="Arial"/>
          <w:b/>
          <w:sz w:val="20"/>
          <w:szCs w:val="20"/>
          <w:u w:val="single"/>
        </w:rPr>
        <w:t>/</w:t>
      </w:r>
      <w:r w:rsidR="006318F2">
        <w:rPr>
          <w:rFonts w:ascii="Arial" w:hAnsi="Arial" w:cs="Arial"/>
          <w:b/>
          <w:sz w:val="20"/>
          <w:szCs w:val="20"/>
          <w:u w:val="single"/>
        </w:rPr>
        <w:t>18</w:t>
      </w:r>
      <w:r w:rsidR="001C625F" w:rsidRPr="008D166B">
        <w:rPr>
          <w:rFonts w:ascii="Arial" w:hAnsi="Arial" w:cs="Arial"/>
          <w:b/>
          <w:sz w:val="20"/>
          <w:szCs w:val="20"/>
          <w:u w:val="single"/>
        </w:rPr>
        <w:t xml:space="preserve"> Requests for dispensations and declarations of interest</w:t>
      </w:r>
    </w:p>
    <w:p w14:paraId="07373F54" w14:textId="77777777" w:rsidR="00CD442B" w:rsidRPr="008D166B" w:rsidRDefault="00CD442B" w:rsidP="005B0B62">
      <w:pPr>
        <w:pStyle w:val="NoSpacing"/>
        <w:rPr>
          <w:rFonts w:ascii="Arial" w:hAnsi="Arial" w:cs="Arial"/>
          <w:b/>
          <w:sz w:val="20"/>
          <w:szCs w:val="20"/>
          <w:u w:val="single"/>
        </w:rPr>
      </w:pPr>
    </w:p>
    <w:p w14:paraId="24D6E82A" w14:textId="73776246" w:rsidR="000668AC" w:rsidRDefault="001477B9" w:rsidP="005B0B62">
      <w:pPr>
        <w:pStyle w:val="NoSpacing"/>
        <w:rPr>
          <w:rFonts w:ascii="Arial" w:hAnsi="Arial" w:cs="Arial"/>
          <w:sz w:val="20"/>
          <w:szCs w:val="20"/>
        </w:rPr>
      </w:pPr>
      <w:r>
        <w:rPr>
          <w:rFonts w:ascii="Arial" w:hAnsi="Arial" w:cs="Arial"/>
          <w:sz w:val="20"/>
          <w:szCs w:val="20"/>
        </w:rPr>
        <w:t>None</w:t>
      </w:r>
    </w:p>
    <w:p w14:paraId="24BCD803" w14:textId="77777777" w:rsidR="005B0B62" w:rsidRPr="008D166B" w:rsidRDefault="005B0B62" w:rsidP="005B0B62">
      <w:pPr>
        <w:pStyle w:val="NoSpacing"/>
        <w:rPr>
          <w:rFonts w:ascii="Arial" w:hAnsi="Arial" w:cs="Arial"/>
          <w:sz w:val="20"/>
          <w:szCs w:val="20"/>
        </w:rPr>
      </w:pPr>
    </w:p>
    <w:p w14:paraId="7BB79E1D" w14:textId="5635C831" w:rsidR="001C625F" w:rsidRDefault="00AD260B" w:rsidP="006318F2">
      <w:pPr>
        <w:pStyle w:val="NoSpacing"/>
        <w:rPr>
          <w:rFonts w:ascii="Arial" w:hAnsi="Arial" w:cs="Arial"/>
          <w:b/>
          <w:sz w:val="20"/>
          <w:szCs w:val="20"/>
          <w:u w:val="single"/>
        </w:rPr>
      </w:pPr>
      <w:r>
        <w:rPr>
          <w:rFonts w:ascii="Arial" w:hAnsi="Arial" w:cs="Arial"/>
          <w:b/>
          <w:sz w:val="20"/>
          <w:szCs w:val="20"/>
          <w:u w:val="single"/>
        </w:rPr>
        <w:t>89</w:t>
      </w:r>
      <w:r w:rsidR="006318F2">
        <w:rPr>
          <w:rFonts w:ascii="Arial" w:hAnsi="Arial" w:cs="Arial"/>
          <w:b/>
          <w:sz w:val="20"/>
          <w:szCs w:val="20"/>
          <w:u w:val="single"/>
        </w:rPr>
        <w:t>/</w:t>
      </w:r>
      <w:r w:rsidR="001B120F">
        <w:rPr>
          <w:rFonts w:ascii="Arial" w:hAnsi="Arial" w:cs="Arial"/>
          <w:b/>
          <w:sz w:val="20"/>
          <w:szCs w:val="20"/>
          <w:u w:val="single"/>
        </w:rPr>
        <w:t xml:space="preserve">18 </w:t>
      </w:r>
      <w:r w:rsidR="001B120F" w:rsidRPr="008D166B">
        <w:rPr>
          <w:rFonts w:ascii="Arial" w:hAnsi="Arial" w:cs="Arial"/>
          <w:b/>
          <w:sz w:val="20"/>
          <w:szCs w:val="20"/>
          <w:u w:val="single"/>
        </w:rPr>
        <w:t>Minutes</w:t>
      </w:r>
      <w:r w:rsidR="001C625F" w:rsidRPr="008D166B">
        <w:rPr>
          <w:rFonts w:ascii="Arial" w:hAnsi="Arial" w:cs="Arial"/>
          <w:b/>
          <w:sz w:val="20"/>
          <w:szCs w:val="20"/>
          <w:u w:val="single"/>
        </w:rPr>
        <w:t xml:space="preserve"> of the meeting held on the </w:t>
      </w:r>
      <w:r>
        <w:rPr>
          <w:rFonts w:ascii="Arial" w:hAnsi="Arial" w:cs="Arial"/>
          <w:b/>
          <w:sz w:val="20"/>
          <w:szCs w:val="20"/>
          <w:u w:val="single"/>
        </w:rPr>
        <w:t>17</w:t>
      </w:r>
      <w:r w:rsidRPr="00AD260B">
        <w:rPr>
          <w:rFonts w:ascii="Arial" w:hAnsi="Arial" w:cs="Arial"/>
          <w:b/>
          <w:sz w:val="20"/>
          <w:szCs w:val="20"/>
          <w:u w:val="single"/>
          <w:vertAlign w:val="superscript"/>
        </w:rPr>
        <w:t>th</w:t>
      </w:r>
      <w:r>
        <w:rPr>
          <w:rFonts w:ascii="Arial" w:hAnsi="Arial" w:cs="Arial"/>
          <w:b/>
          <w:sz w:val="20"/>
          <w:szCs w:val="20"/>
          <w:u w:val="single"/>
        </w:rPr>
        <w:t xml:space="preserve"> April 2018 </w:t>
      </w:r>
    </w:p>
    <w:p w14:paraId="684DD19F" w14:textId="77777777" w:rsidR="00AD260B" w:rsidRDefault="00AD260B" w:rsidP="006318F2">
      <w:pPr>
        <w:pStyle w:val="NoSpacing"/>
        <w:rPr>
          <w:rFonts w:ascii="Arial" w:hAnsi="Arial" w:cs="Arial"/>
          <w:b/>
          <w:sz w:val="20"/>
          <w:szCs w:val="20"/>
          <w:u w:val="single"/>
        </w:rPr>
      </w:pPr>
    </w:p>
    <w:p w14:paraId="4E39B31F" w14:textId="0C6FA817" w:rsidR="001C625F" w:rsidRPr="008D166B" w:rsidRDefault="001C625F" w:rsidP="005B0B62">
      <w:pPr>
        <w:pStyle w:val="NoSpacing"/>
        <w:rPr>
          <w:rFonts w:ascii="Arial" w:hAnsi="Arial" w:cs="Arial"/>
          <w:sz w:val="20"/>
          <w:szCs w:val="20"/>
        </w:rPr>
      </w:pPr>
      <w:r w:rsidRPr="008D166B">
        <w:rPr>
          <w:rFonts w:ascii="Arial" w:hAnsi="Arial" w:cs="Arial"/>
          <w:sz w:val="20"/>
          <w:szCs w:val="20"/>
        </w:rPr>
        <w:t>All members of the council had received a copy of the minutes.</w:t>
      </w:r>
      <w:r w:rsidR="001477B9">
        <w:rPr>
          <w:rFonts w:ascii="Arial" w:hAnsi="Arial" w:cs="Arial"/>
          <w:sz w:val="20"/>
          <w:szCs w:val="20"/>
        </w:rPr>
        <w:t xml:space="preserve"> </w:t>
      </w:r>
    </w:p>
    <w:p w14:paraId="16999E61" w14:textId="77777777" w:rsidR="005B0B62" w:rsidRPr="008D166B" w:rsidRDefault="005B0B62" w:rsidP="005B0B62">
      <w:pPr>
        <w:pStyle w:val="NoSpacing"/>
        <w:rPr>
          <w:rFonts w:ascii="Arial" w:hAnsi="Arial" w:cs="Arial"/>
          <w:sz w:val="20"/>
          <w:szCs w:val="20"/>
        </w:rPr>
      </w:pPr>
    </w:p>
    <w:p w14:paraId="1E5DBB38" w14:textId="242179F6" w:rsidR="001C625F" w:rsidRPr="008D166B" w:rsidRDefault="001C625F" w:rsidP="005B0B62">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minutes be signed as a true and accurate record by the Chair </w:t>
      </w:r>
      <w:r w:rsidR="001477B9">
        <w:rPr>
          <w:rFonts w:ascii="Arial" w:hAnsi="Arial" w:cs="Arial"/>
          <w:sz w:val="20"/>
          <w:szCs w:val="20"/>
        </w:rPr>
        <w:t>Mary Bradley</w:t>
      </w:r>
      <w:r w:rsidR="000668AC">
        <w:rPr>
          <w:rFonts w:ascii="Arial" w:hAnsi="Arial" w:cs="Arial"/>
          <w:sz w:val="20"/>
          <w:szCs w:val="20"/>
        </w:rPr>
        <w:t xml:space="preserve"> </w:t>
      </w:r>
      <w:r w:rsidRPr="008D166B">
        <w:rPr>
          <w:rFonts w:ascii="Arial" w:hAnsi="Arial" w:cs="Arial"/>
          <w:sz w:val="20"/>
          <w:szCs w:val="20"/>
        </w:rPr>
        <w:t xml:space="preserve"> </w:t>
      </w:r>
    </w:p>
    <w:p w14:paraId="0CE40DDE" w14:textId="77777777" w:rsidR="005B0B62" w:rsidRPr="008D166B" w:rsidRDefault="005B0B62" w:rsidP="005B0B62">
      <w:pPr>
        <w:pStyle w:val="NoSpacing"/>
        <w:rPr>
          <w:rFonts w:ascii="Arial" w:hAnsi="Arial" w:cs="Arial"/>
          <w:sz w:val="20"/>
          <w:szCs w:val="20"/>
        </w:rPr>
      </w:pPr>
    </w:p>
    <w:p w14:paraId="23F4ABCE" w14:textId="32904057" w:rsidR="001C625F" w:rsidRDefault="001C625F" w:rsidP="005B0B62">
      <w:pPr>
        <w:pStyle w:val="NoSpacing"/>
        <w:rPr>
          <w:rFonts w:ascii="Arial" w:hAnsi="Arial" w:cs="Arial"/>
          <w:b/>
          <w:sz w:val="20"/>
          <w:szCs w:val="20"/>
        </w:rPr>
      </w:pPr>
      <w:r w:rsidRPr="008D166B">
        <w:rPr>
          <w:rFonts w:ascii="Arial" w:hAnsi="Arial" w:cs="Arial"/>
          <w:b/>
          <w:sz w:val="20"/>
          <w:szCs w:val="20"/>
        </w:rPr>
        <w:t xml:space="preserve">Action: </w:t>
      </w:r>
      <w:r w:rsidR="00EF032F" w:rsidRPr="008D166B">
        <w:rPr>
          <w:rFonts w:ascii="Arial" w:hAnsi="Arial" w:cs="Arial"/>
          <w:b/>
          <w:sz w:val="20"/>
          <w:szCs w:val="20"/>
        </w:rPr>
        <w:t>Clerk to up</w:t>
      </w:r>
      <w:r w:rsidR="00B90552">
        <w:rPr>
          <w:rFonts w:ascii="Arial" w:hAnsi="Arial" w:cs="Arial"/>
          <w:b/>
          <w:sz w:val="20"/>
          <w:szCs w:val="20"/>
        </w:rPr>
        <w:t xml:space="preserve">load the minutes to the website with the appropriate amendments. </w:t>
      </w:r>
    </w:p>
    <w:p w14:paraId="6301161B" w14:textId="3BB9F51B" w:rsidR="00AD260B" w:rsidRDefault="00AD260B" w:rsidP="005B0B62">
      <w:pPr>
        <w:pStyle w:val="NoSpacing"/>
        <w:rPr>
          <w:rFonts w:ascii="Arial" w:hAnsi="Arial" w:cs="Arial"/>
          <w:b/>
          <w:sz w:val="20"/>
          <w:szCs w:val="20"/>
        </w:rPr>
      </w:pPr>
    </w:p>
    <w:p w14:paraId="67FCEAD7" w14:textId="56CCF5BE" w:rsidR="00AD260B" w:rsidRDefault="00AD260B" w:rsidP="005B0B62">
      <w:pPr>
        <w:pStyle w:val="NoSpacing"/>
        <w:rPr>
          <w:rFonts w:ascii="Arial" w:hAnsi="Arial" w:cs="Arial"/>
          <w:sz w:val="20"/>
          <w:szCs w:val="20"/>
        </w:rPr>
      </w:pPr>
      <w:r>
        <w:rPr>
          <w:rFonts w:ascii="Arial" w:hAnsi="Arial" w:cs="Arial"/>
          <w:sz w:val="20"/>
          <w:szCs w:val="20"/>
        </w:rPr>
        <w:t>It was noted that information on the Fareshare Foodscheme has been well received throughout the Parish and the scheme is believed to be being taken forward by organisations within the parish.</w:t>
      </w:r>
    </w:p>
    <w:p w14:paraId="0FFC65EC" w14:textId="60DED7CA" w:rsidR="00AD260B" w:rsidRDefault="00AD260B" w:rsidP="005B0B62">
      <w:pPr>
        <w:pStyle w:val="NoSpacing"/>
        <w:rPr>
          <w:rFonts w:ascii="Arial" w:hAnsi="Arial" w:cs="Arial"/>
          <w:sz w:val="20"/>
          <w:szCs w:val="20"/>
        </w:rPr>
      </w:pPr>
    </w:p>
    <w:p w14:paraId="60093E0B" w14:textId="64410F9A" w:rsidR="00AD260B" w:rsidRDefault="00AD260B" w:rsidP="005B0B62">
      <w:pPr>
        <w:pStyle w:val="NoSpacing"/>
        <w:rPr>
          <w:rFonts w:ascii="Arial" w:hAnsi="Arial" w:cs="Arial"/>
          <w:sz w:val="20"/>
          <w:szCs w:val="20"/>
        </w:rPr>
      </w:pPr>
      <w:r>
        <w:rPr>
          <w:rFonts w:ascii="Arial" w:hAnsi="Arial" w:cs="Arial"/>
          <w:sz w:val="20"/>
          <w:szCs w:val="20"/>
        </w:rPr>
        <w:t>It was noted that the Clerk &amp; the Chair will be meeting in June to finalise and complete the Clerks Contract &amp; Terms Review.</w:t>
      </w:r>
    </w:p>
    <w:p w14:paraId="2F0064A0" w14:textId="3D21220C" w:rsidR="00AD260B" w:rsidRDefault="00AD260B" w:rsidP="005B0B62">
      <w:pPr>
        <w:pStyle w:val="NoSpacing"/>
        <w:rPr>
          <w:rFonts w:ascii="Arial" w:hAnsi="Arial" w:cs="Arial"/>
          <w:sz w:val="20"/>
          <w:szCs w:val="20"/>
        </w:rPr>
      </w:pPr>
    </w:p>
    <w:p w14:paraId="3B23EA9F" w14:textId="625C7107" w:rsidR="00AD260B" w:rsidRDefault="00AD260B" w:rsidP="005B0B62">
      <w:pPr>
        <w:pStyle w:val="NoSpacing"/>
        <w:rPr>
          <w:rFonts w:ascii="Arial" w:hAnsi="Arial" w:cs="Arial"/>
          <w:b/>
          <w:sz w:val="20"/>
          <w:szCs w:val="20"/>
        </w:rPr>
      </w:pPr>
      <w:r>
        <w:rPr>
          <w:rFonts w:ascii="Arial" w:hAnsi="Arial" w:cs="Arial"/>
          <w:b/>
          <w:sz w:val="20"/>
          <w:szCs w:val="20"/>
        </w:rPr>
        <w:t>Action: Clerk &amp; Mrs Mary Bradley to organise a meeting in June and report back on this matter at the June 2018 meeting.</w:t>
      </w:r>
    </w:p>
    <w:p w14:paraId="0F69097D" w14:textId="4024D3F0" w:rsidR="00AD260B" w:rsidRPr="00AD260B" w:rsidRDefault="00AD260B" w:rsidP="005B0B62">
      <w:pPr>
        <w:pStyle w:val="NoSpacing"/>
        <w:rPr>
          <w:rFonts w:ascii="Arial" w:hAnsi="Arial" w:cs="Arial"/>
          <w:b/>
          <w:sz w:val="20"/>
          <w:szCs w:val="20"/>
        </w:rPr>
      </w:pPr>
      <w:r>
        <w:rPr>
          <w:rFonts w:ascii="Arial" w:hAnsi="Arial" w:cs="Arial"/>
          <w:b/>
          <w:sz w:val="20"/>
          <w:szCs w:val="20"/>
        </w:rPr>
        <w:t>Action: Clerk to agenda the completion of this action for the June Meeting</w:t>
      </w:r>
    </w:p>
    <w:p w14:paraId="4E97F9FC" w14:textId="375E0F2A" w:rsidR="00B90552" w:rsidRDefault="00B90552" w:rsidP="005B0B62">
      <w:pPr>
        <w:pStyle w:val="NoSpacing"/>
        <w:rPr>
          <w:rFonts w:ascii="Arial" w:hAnsi="Arial" w:cs="Arial"/>
          <w:b/>
          <w:sz w:val="20"/>
          <w:szCs w:val="20"/>
        </w:rPr>
      </w:pPr>
    </w:p>
    <w:p w14:paraId="2E789733" w14:textId="379DBC63" w:rsidR="00B90552" w:rsidRDefault="00790316" w:rsidP="005B0B62">
      <w:pPr>
        <w:pStyle w:val="NoSpacing"/>
        <w:rPr>
          <w:rFonts w:ascii="Arial" w:hAnsi="Arial" w:cs="Arial"/>
          <w:b/>
          <w:sz w:val="20"/>
          <w:szCs w:val="20"/>
          <w:u w:val="single"/>
        </w:rPr>
      </w:pPr>
      <w:r>
        <w:rPr>
          <w:rFonts w:ascii="Arial" w:hAnsi="Arial" w:cs="Arial"/>
          <w:b/>
          <w:sz w:val="20"/>
          <w:szCs w:val="20"/>
          <w:u w:val="single"/>
        </w:rPr>
        <w:t>90</w:t>
      </w:r>
      <w:r w:rsidR="00622E10">
        <w:rPr>
          <w:rFonts w:ascii="Arial" w:hAnsi="Arial" w:cs="Arial"/>
          <w:b/>
          <w:sz w:val="20"/>
          <w:szCs w:val="20"/>
          <w:u w:val="single"/>
        </w:rPr>
        <w:t xml:space="preserve">/18 </w:t>
      </w:r>
      <w:r>
        <w:rPr>
          <w:rFonts w:ascii="Arial" w:hAnsi="Arial" w:cs="Arial"/>
          <w:b/>
          <w:sz w:val="20"/>
          <w:szCs w:val="20"/>
          <w:u w:val="single"/>
        </w:rPr>
        <w:t>Youth Shelters/Youth Space</w:t>
      </w:r>
    </w:p>
    <w:p w14:paraId="42AE3089" w14:textId="3047BD55" w:rsidR="006318F2" w:rsidRDefault="00790316" w:rsidP="005B0B62">
      <w:pPr>
        <w:pStyle w:val="NoSpacing"/>
        <w:rPr>
          <w:rFonts w:ascii="Arial" w:hAnsi="Arial" w:cs="Arial"/>
          <w:sz w:val="20"/>
          <w:szCs w:val="20"/>
        </w:rPr>
      </w:pPr>
      <w:r>
        <w:rPr>
          <w:rFonts w:ascii="Arial" w:hAnsi="Arial" w:cs="Arial"/>
          <w:b/>
          <w:sz w:val="20"/>
          <w:szCs w:val="20"/>
        </w:rPr>
        <w:lastRenderedPageBreak/>
        <w:t xml:space="preserve">Resolved </w:t>
      </w:r>
      <w:r>
        <w:rPr>
          <w:rFonts w:ascii="Arial" w:hAnsi="Arial" w:cs="Arial"/>
          <w:sz w:val="20"/>
          <w:szCs w:val="20"/>
        </w:rPr>
        <w:t>by all that this matter be deferred until the June 2018 meeting due to Mrs Claire Winter not being present at the meeting</w:t>
      </w:r>
    </w:p>
    <w:p w14:paraId="6052F49C" w14:textId="77777777" w:rsidR="008A7069" w:rsidRDefault="00790316" w:rsidP="005B0B62">
      <w:pPr>
        <w:pStyle w:val="NoSpacing"/>
        <w:rPr>
          <w:rFonts w:ascii="Arial" w:hAnsi="Arial" w:cs="Arial"/>
          <w:b/>
          <w:sz w:val="20"/>
          <w:szCs w:val="20"/>
        </w:rPr>
      </w:pPr>
      <w:r>
        <w:rPr>
          <w:rFonts w:ascii="Arial" w:hAnsi="Arial" w:cs="Arial"/>
          <w:b/>
          <w:sz w:val="20"/>
          <w:szCs w:val="20"/>
        </w:rPr>
        <w:t xml:space="preserve">Action: Clerk to agenda this matter for the June 2018 meeting. </w:t>
      </w:r>
    </w:p>
    <w:p w14:paraId="4389F4FE" w14:textId="77777777" w:rsidR="008A7069" w:rsidRDefault="008A7069" w:rsidP="005B0B62">
      <w:pPr>
        <w:pStyle w:val="NoSpacing"/>
        <w:rPr>
          <w:rFonts w:ascii="Arial" w:hAnsi="Arial" w:cs="Arial"/>
          <w:b/>
          <w:sz w:val="20"/>
          <w:szCs w:val="20"/>
        </w:rPr>
      </w:pPr>
    </w:p>
    <w:p w14:paraId="02AA98C6" w14:textId="77777777" w:rsidR="008A7069" w:rsidRDefault="008A7069" w:rsidP="005B0B62">
      <w:pPr>
        <w:pStyle w:val="NoSpacing"/>
        <w:rPr>
          <w:rFonts w:ascii="Arial" w:hAnsi="Arial" w:cs="Arial"/>
          <w:sz w:val="20"/>
          <w:szCs w:val="20"/>
        </w:rPr>
      </w:pPr>
      <w:r>
        <w:rPr>
          <w:rFonts w:ascii="Arial" w:hAnsi="Arial" w:cs="Arial"/>
          <w:sz w:val="20"/>
          <w:szCs w:val="20"/>
        </w:rPr>
        <w:t>It was suggested that consideration be given to possible alternative uses for the redundant bus shelter on Main Street as part of this matter.</w:t>
      </w:r>
    </w:p>
    <w:p w14:paraId="32CD6499" w14:textId="77777777" w:rsidR="008A7069" w:rsidRDefault="008A7069" w:rsidP="005B0B62">
      <w:pPr>
        <w:pStyle w:val="NoSpacing"/>
        <w:rPr>
          <w:rFonts w:ascii="Arial" w:hAnsi="Arial" w:cs="Arial"/>
          <w:sz w:val="20"/>
          <w:szCs w:val="20"/>
        </w:rPr>
      </w:pPr>
    </w:p>
    <w:p w14:paraId="0794C524" w14:textId="65D6834C" w:rsidR="00790316" w:rsidRPr="00790316" w:rsidRDefault="008A7069" w:rsidP="005B0B62">
      <w:pPr>
        <w:pStyle w:val="NoSpacing"/>
        <w:rPr>
          <w:rFonts w:ascii="Arial" w:hAnsi="Arial" w:cs="Arial"/>
          <w:b/>
          <w:sz w:val="20"/>
          <w:szCs w:val="20"/>
        </w:rPr>
      </w:pPr>
      <w:r>
        <w:rPr>
          <w:rFonts w:ascii="Arial" w:hAnsi="Arial" w:cs="Arial"/>
          <w:b/>
          <w:sz w:val="20"/>
          <w:szCs w:val="20"/>
        </w:rPr>
        <w:t>Action: Clerk to agenda the issue of Bus Shelters for the June meeting.</w:t>
      </w:r>
      <w:r w:rsidR="00790316">
        <w:rPr>
          <w:rFonts w:ascii="Arial" w:hAnsi="Arial" w:cs="Arial"/>
          <w:b/>
          <w:sz w:val="20"/>
          <w:szCs w:val="20"/>
        </w:rPr>
        <w:br/>
      </w:r>
    </w:p>
    <w:p w14:paraId="2CFB4C13" w14:textId="5E999ED7" w:rsidR="006318F2" w:rsidRDefault="007D11F8" w:rsidP="005B0B62">
      <w:pPr>
        <w:pStyle w:val="NoSpacing"/>
        <w:rPr>
          <w:rFonts w:ascii="Arial" w:hAnsi="Arial" w:cs="Arial"/>
          <w:b/>
          <w:sz w:val="20"/>
          <w:szCs w:val="20"/>
          <w:u w:val="single"/>
        </w:rPr>
      </w:pPr>
      <w:r>
        <w:rPr>
          <w:rFonts w:ascii="Arial" w:hAnsi="Arial" w:cs="Arial"/>
          <w:b/>
          <w:sz w:val="20"/>
          <w:szCs w:val="20"/>
          <w:u w:val="single"/>
        </w:rPr>
        <w:t>91</w:t>
      </w:r>
      <w:r w:rsidR="006318F2">
        <w:rPr>
          <w:rFonts w:ascii="Arial" w:hAnsi="Arial" w:cs="Arial"/>
          <w:b/>
          <w:sz w:val="20"/>
          <w:szCs w:val="20"/>
          <w:u w:val="single"/>
        </w:rPr>
        <w:t>/18 Police Matters</w:t>
      </w:r>
    </w:p>
    <w:p w14:paraId="2B54F54A" w14:textId="7552F457" w:rsidR="006318F2" w:rsidRDefault="006318F2" w:rsidP="005B0B62">
      <w:pPr>
        <w:pStyle w:val="NoSpacing"/>
        <w:rPr>
          <w:rFonts w:ascii="Arial" w:hAnsi="Arial" w:cs="Arial"/>
          <w:sz w:val="20"/>
          <w:szCs w:val="20"/>
        </w:rPr>
      </w:pPr>
    </w:p>
    <w:p w14:paraId="4EFF1E9A" w14:textId="65E9F8DC" w:rsidR="00F97598" w:rsidRDefault="007B5DF1"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Police Report be noted as received along with the </w:t>
      </w:r>
      <w:r w:rsidR="007D11F8">
        <w:rPr>
          <w:rFonts w:ascii="Arial" w:hAnsi="Arial" w:cs="Arial"/>
          <w:sz w:val="20"/>
          <w:szCs w:val="20"/>
        </w:rPr>
        <w:t xml:space="preserve">2 Road Traffic Incidents included within it. </w:t>
      </w:r>
    </w:p>
    <w:p w14:paraId="3B045A5A" w14:textId="7177EC93" w:rsidR="00375B04" w:rsidRDefault="00375B04" w:rsidP="005B0B62">
      <w:pPr>
        <w:pStyle w:val="NoSpacing"/>
        <w:rPr>
          <w:rFonts w:ascii="Arial" w:hAnsi="Arial" w:cs="Arial"/>
          <w:sz w:val="20"/>
          <w:szCs w:val="20"/>
        </w:rPr>
      </w:pPr>
    </w:p>
    <w:p w14:paraId="07C2CB8F" w14:textId="2EF0561E" w:rsidR="008A7069" w:rsidRDefault="008A7069" w:rsidP="005B0B62">
      <w:pPr>
        <w:pStyle w:val="NoSpacing"/>
        <w:rPr>
          <w:rFonts w:ascii="Arial" w:hAnsi="Arial" w:cs="Arial"/>
          <w:sz w:val="20"/>
          <w:szCs w:val="20"/>
        </w:rPr>
      </w:pPr>
      <w:r>
        <w:rPr>
          <w:rFonts w:ascii="Arial" w:hAnsi="Arial" w:cs="Arial"/>
          <w:sz w:val="20"/>
          <w:szCs w:val="20"/>
        </w:rPr>
        <w:t xml:space="preserve">It was noted that by the meeting that one of the Police incidents had been a damage only collision in Little Broughton, and concern was raised about the possibility/potential for more of these incidents to occur due to the construction of 5 The Entrance where a wall significantly reduces the highway visibility. This appears to be an on-going issue with the way the Cumbria County Council Highways Department respond to Planning Applications with limited or no consideration for Highways Matters.  The history of this site is that two cottages were demolished partly due to the visibility obstructions they cause on the Highway. </w:t>
      </w:r>
    </w:p>
    <w:p w14:paraId="55248C79" w14:textId="762DD40C" w:rsidR="008A7069" w:rsidRDefault="008A7069" w:rsidP="005B0B62">
      <w:pPr>
        <w:pStyle w:val="NoSpacing"/>
        <w:rPr>
          <w:rFonts w:ascii="Arial" w:hAnsi="Arial" w:cs="Arial"/>
          <w:sz w:val="20"/>
          <w:szCs w:val="20"/>
        </w:rPr>
      </w:pPr>
    </w:p>
    <w:p w14:paraId="0377C35D" w14:textId="695B531B" w:rsidR="008A7069" w:rsidRDefault="008A7069"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a letter be sent again to the Highways Team at Cumbria County Council and copied to the Planning Department regarding these concerns.</w:t>
      </w:r>
    </w:p>
    <w:p w14:paraId="6F902B97" w14:textId="08E53892" w:rsidR="008A7069" w:rsidRDefault="008A7069" w:rsidP="005B0B62">
      <w:pPr>
        <w:pStyle w:val="NoSpacing"/>
        <w:rPr>
          <w:rFonts w:ascii="Arial" w:hAnsi="Arial" w:cs="Arial"/>
          <w:sz w:val="20"/>
          <w:szCs w:val="20"/>
        </w:rPr>
      </w:pPr>
    </w:p>
    <w:p w14:paraId="5CB7DE21" w14:textId="2EA97DFB" w:rsidR="008A7069" w:rsidRDefault="008A7069" w:rsidP="005B0B62">
      <w:pPr>
        <w:pStyle w:val="NoSpacing"/>
        <w:rPr>
          <w:rFonts w:ascii="Arial" w:hAnsi="Arial" w:cs="Arial"/>
          <w:b/>
          <w:sz w:val="20"/>
          <w:szCs w:val="20"/>
        </w:rPr>
      </w:pPr>
      <w:r>
        <w:rPr>
          <w:rFonts w:ascii="Arial" w:hAnsi="Arial" w:cs="Arial"/>
          <w:b/>
          <w:sz w:val="20"/>
          <w:szCs w:val="20"/>
        </w:rPr>
        <w:t>Action: Clerk to prepare &amp; submit such a letter.</w:t>
      </w:r>
    </w:p>
    <w:p w14:paraId="3752DE9A" w14:textId="77777777" w:rsidR="008A7069" w:rsidRPr="008A7069" w:rsidRDefault="008A7069" w:rsidP="005B0B62">
      <w:pPr>
        <w:pStyle w:val="NoSpacing"/>
        <w:rPr>
          <w:rFonts w:ascii="Arial" w:hAnsi="Arial" w:cs="Arial"/>
          <w:sz w:val="20"/>
          <w:szCs w:val="20"/>
        </w:rPr>
      </w:pPr>
    </w:p>
    <w:p w14:paraId="6910E0C2" w14:textId="60D37489" w:rsidR="00EF032F" w:rsidRPr="008D166B" w:rsidRDefault="001738EF" w:rsidP="005B0B62">
      <w:pPr>
        <w:pStyle w:val="NoSpacing"/>
        <w:rPr>
          <w:rFonts w:ascii="Arial" w:hAnsi="Arial" w:cs="Arial"/>
          <w:b/>
          <w:sz w:val="20"/>
          <w:szCs w:val="20"/>
          <w:u w:val="single"/>
        </w:rPr>
      </w:pPr>
      <w:r>
        <w:rPr>
          <w:rFonts w:ascii="Arial" w:hAnsi="Arial" w:cs="Arial"/>
          <w:b/>
          <w:sz w:val="20"/>
          <w:szCs w:val="20"/>
          <w:u w:val="single"/>
        </w:rPr>
        <w:t>92</w:t>
      </w:r>
      <w:r w:rsidR="006318F2">
        <w:rPr>
          <w:rFonts w:ascii="Arial" w:hAnsi="Arial" w:cs="Arial"/>
          <w:b/>
          <w:sz w:val="20"/>
          <w:szCs w:val="20"/>
          <w:u w:val="single"/>
        </w:rPr>
        <w:t>/</w:t>
      </w:r>
      <w:r w:rsidR="001477B9">
        <w:rPr>
          <w:rFonts w:ascii="Arial" w:hAnsi="Arial" w:cs="Arial"/>
          <w:b/>
          <w:sz w:val="20"/>
          <w:szCs w:val="20"/>
          <w:u w:val="single"/>
        </w:rPr>
        <w:t>18</w:t>
      </w:r>
      <w:r w:rsidR="00EF032F" w:rsidRPr="008D166B">
        <w:rPr>
          <w:rFonts w:ascii="Arial" w:hAnsi="Arial" w:cs="Arial"/>
          <w:b/>
          <w:sz w:val="20"/>
          <w:szCs w:val="20"/>
          <w:u w:val="single"/>
        </w:rPr>
        <w:t xml:space="preserve"> Public Participation </w:t>
      </w:r>
    </w:p>
    <w:p w14:paraId="7D1C6402" w14:textId="77777777" w:rsidR="00524E39" w:rsidRPr="008D166B" w:rsidRDefault="00524E39" w:rsidP="005B0B62">
      <w:pPr>
        <w:pStyle w:val="NoSpacing"/>
        <w:rPr>
          <w:rFonts w:ascii="Arial" w:hAnsi="Arial" w:cs="Arial"/>
          <w:b/>
          <w:sz w:val="20"/>
          <w:szCs w:val="20"/>
          <w:u w:val="single"/>
        </w:rPr>
      </w:pPr>
    </w:p>
    <w:p w14:paraId="2824604D" w14:textId="7BD2EE0D" w:rsidR="00375B04" w:rsidRDefault="00375B04" w:rsidP="001738EF">
      <w:pPr>
        <w:pStyle w:val="NoSpacing"/>
        <w:tabs>
          <w:tab w:val="left" w:pos="2495"/>
        </w:tabs>
        <w:rPr>
          <w:rFonts w:ascii="Arial" w:hAnsi="Arial" w:cs="Arial"/>
          <w:sz w:val="20"/>
          <w:szCs w:val="20"/>
        </w:rPr>
      </w:pPr>
      <w:r>
        <w:rPr>
          <w:rFonts w:ascii="Arial" w:hAnsi="Arial" w:cs="Arial"/>
          <w:sz w:val="20"/>
          <w:szCs w:val="20"/>
        </w:rPr>
        <w:t xml:space="preserve">Mr C Jackson </w:t>
      </w:r>
      <w:r w:rsidR="001738EF">
        <w:rPr>
          <w:rFonts w:ascii="Arial" w:hAnsi="Arial" w:cs="Arial"/>
          <w:sz w:val="20"/>
          <w:szCs w:val="20"/>
        </w:rPr>
        <w:t>attended the meeting and raised a number of issues relating to the Allotments:</w:t>
      </w:r>
    </w:p>
    <w:p w14:paraId="6603615B" w14:textId="2ABACAFC" w:rsidR="001738EF" w:rsidRDefault="001738EF" w:rsidP="001738EF">
      <w:pPr>
        <w:pStyle w:val="NoSpacing"/>
        <w:tabs>
          <w:tab w:val="left" w:pos="2495"/>
        </w:tabs>
        <w:rPr>
          <w:rFonts w:ascii="Arial" w:hAnsi="Arial" w:cs="Arial"/>
          <w:sz w:val="20"/>
          <w:szCs w:val="20"/>
        </w:rPr>
      </w:pPr>
    </w:p>
    <w:p w14:paraId="55465592" w14:textId="08E05C67" w:rsidR="001738EF" w:rsidRDefault="001738EF" w:rsidP="001738EF">
      <w:pPr>
        <w:pStyle w:val="NoSpacing"/>
        <w:tabs>
          <w:tab w:val="left" w:pos="2495"/>
        </w:tabs>
        <w:rPr>
          <w:rFonts w:ascii="Arial" w:hAnsi="Arial" w:cs="Arial"/>
          <w:sz w:val="20"/>
          <w:szCs w:val="20"/>
        </w:rPr>
      </w:pPr>
      <w:r>
        <w:rPr>
          <w:rFonts w:ascii="Arial" w:hAnsi="Arial" w:cs="Arial"/>
          <w:sz w:val="20"/>
          <w:szCs w:val="20"/>
        </w:rPr>
        <w:t>-A drone flight has recently been undertaken of both sites to help with the mapping matter</w:t>
      </w:r>
    </w:p>
    <w:p w14:paraId="224589E0" w14:textId="20B09BC0" w:rsidR="001738EF" w:rsidRDefault="001738EF" w:rsidP="001738EF">
      <w:pPr>
        <w:pStyle w:val="NoSpacing"/>
        <w:tabs>
          <w:tab w:val="left" w:pos="2495"/>
        </w:tabs>
        <w:rPr>
          <w:rFonts w:ascii="Arial" w:hAnsi="Arial" w:cs="Arial"/>
          <w:sz w:val="20"/>
          <w:szCs w:val="20"/>
        </w:rPr>
      </w:pPr>
      <w:r>
        <w:rPr>
          <w:rFonts w:ascii="Arial" w:hAnsi="Arial" w:cs="Arial"/>
          <w:sz w:val="20"/>
          <w:szCs w:val="20"/>
        </w:rPr>
        <w:t>-Allotment tenants are concerned that decision making takes at least a month and would like to see decisions made faster.</w:t>
      </w:r>
    </w:p>
    <w:p w14:paraId="3253D6EA" w14:textId="55689165" w:rsidR="001738EF" w:rsidRDefault="001738EF" w:rsidP="001738EF">
      <w:pPr>
        <w:pStyle w:val="NoSpacing"/>
        <w:tabs>
          <w:tab w:val="left" w:pos="2495"/>
        </w:tabs>
        <w:rPr>
          <w:rFonts w:ascii="Arial" w:hAnsi="Arial" w:cs="Arial"/>
          <w:sz w:val="20"/>
          <w:szCs w:val="20"/>
        </w:rPr>
      </w:pPr>
    </w:p>
    <w:p w14:paraId="279EA6FC" w14:textId="17605D63" w:rsidR="001738EF" w:rsidRDefault="001738EF" w:rsidP="001738EF">
      <w:pPr>
        <w:pStyle w:val="NoSpacing"/>
        <w:tabs>
          <w:tab w:val="left" w:pos="2495"/>
        </w:tabs>
        <w:rPr>
          <w:rFonts w:ascii="Arial" w:hAnsi="Arial" w:cs="Arial"/>
          <w:sz w:val="20"/>
          <w:szCs w:val="20"/>
        </w:rPr>
      </w:pPr>
      <w:r>
        <w:rPr>
          <w:rFonts w:ascii="Arial" w:hAnsi="Arial" w:cs="Arial"/>
          <w:sz w:val="20"/>
          <w:szCs w:val="20"/>
        </w:rPr>
        <w:t>The procedure was clarified by the Chairman that matters relating to the mapping etc will be considered by the Allotment Task &amp; Finish group and a paper will be brought to the appropriate Parish Council meeting for ratification. The point of the Task &amp; Finish Group is to consider these matters in detail rather than for them all to be considered at Parish Council Meetings.</w:t>
      </w:r>
    </w:p>
    <w:p w14:paraId="66EB6D7D" w14:textId="70D43C09" w:rsidR="001738EF" w:rsidRDefault="001738EF" w:rsidP="001738EF">
      <w:pPr>
        <w:pStyle w:val="NoSpacing"/>
        <w:tabs>
          <w:tab w:val="left" w:pos="2495"/>
        </w:tabs>
        <w:rPr>
          <w:rFonts w:ascii="Arial" w:hAnsi="Arial" w:cs="Arial"/>
          <w:sz w:val="20"/>
          <w:szCs w:val="20"/>
        </w:rPr>
      </w:pPr>
    </w:p>
    <w:p w14:paraId="66E529CC" w14:textId="6E3B8372" w:rsidR="001738EF" w:rsidRDefault="001738EF" w:rsidP="001738EF">
      <w:pPr>
        <w:pStyle w:val="NoSpacing"/>
        <w:tabs>
          <w:tab w:val="left" w:pos="2495"/>
        </w:tabs>
        <w:rPr>
          <w:rFonts w:ascii="Arial" w:hAnsi="Arial" w:cs="Arial"/>
          <w:sz w:val="20"/>
          <w:szCs w:val="20"/>
        </w:rPr>
      </w:pPr>
      <w:r>
        <w:rPr>
          <w:rFonts w:ascii="Arial" w:hAnsi="Arial" w:cs="Arial"/>
          <w:sz w:val="20"/>
          <w:szCs w:val="20"/>
        </w:rPr>
        <w:t xml:space="preserve">Regarding the </w:t>
      </w:r>
      <w:r w:rsidR="00243AED">
        <w:rPr>
          <w:rFonts w:ascii="Arial" w:hAnsi="Arial" w:cs="Arial"/>
          <w:sz w:val="20"/>
          <w:szCs w:val="20"/>
        </w:rPr>
        <w:t>decision-making</w:t>
      </w:r>
      <w:r>
        <w:rPr>
          <w:rFonts w:ascii="Arial" w:hAnsi="Arial" w:cs="Arial"/>
          <w:sz w:val="20"/>
          <w:szCs w:val="20"/>
        </w:rPr>
        <w:t xml:space="preserve"> process, it was confirmed to Mr C Jackson that decision making can’t be expediated legally and that all decisions must be ratified by the full Council. </w:t>
      </w:r>
    </w:p>
    <w:p w14:paraId="3C8FA44B" w14:textId="6D9EAF94" w:rsidR="00375B04" w:rsidRDefault="00375B04" w:rsidP="00391332">
      <w:pPr>
        <w:pStyle w:val="NoSpacing"/>
        <w:tabs>
          <w:tab w:val="left" w:pos="2495"/>
        </w:tabs>
        <w:rPr>
          <w:rFonts w:ascii="Arial" w:hAnsi="Arial" w:cs="Arial"/>
          <w:sz w:val="20"/>
          <w:szCs w:val="20"/>
        </w:rPr>
      </w:pPr>
    </w:p>
    <w:p w14:paraId="7BC2B4E7" w14:textId="63F9E5E8" w:rsidR="00375B04" w:rsidRDefault="001738EF" w:rsidP="00391332">
      <w:pPr>
        <w:pStyle w:val="NoSpacing"/>
        <w:tabs>
          <w:tab w:val="left" w:pos="2495"/>
        </w:tabs>
        <w:rPr>
          <w:rFonts w:ascii="Arial" w:hAnsi="Arial" w:cs="Arial"/>
          <w:b/>
          <w:sz w:val="20"/>
          <w:szCs w:val="20"/>
          <w:u w:val="single"/>
        </w:rPr>
      </w:pPr>
      <w:r>
        <w:rPr>
          <w:rFonts w:ascii="Arial" w:hAnsi="Arial" w:cs="Arial"/>
          <w:b/>
          <w:sz w:val="20"/>
          <w:szCs w:val="20"/>
          <w:u w:val="single"/>
        </w:rPr>
        <w:t>93</w:t>
      </w:r>
      <w:r w:rsidR="00375B04">
        <w:rPr>
          <w:rFonts w:ascii="Arial" w:hAnsi="Arial" w:cs="Arial"/>
          <w:b/>
          <w:sz w:val="20"/>
          <w:szCs w:val="20"/>
          <w:u w:val="single"/>
        </w:rPr>
        <w:t>/18 Applications for co-option</w:t>
      </w:r>
    </w:p>
    <w:p w14:paraId="63DFF17F" w14:textId="214084DB" w:rsidR="00375B04" w:rsidRDefault="00375B04" w:rsidP="00391332">
      <w:pPr>
        <w:pStyle w:val="NoSpacing"/>
        <w:tabs>
          <w:tab w:val="left" w:pos="2495"/>
        </w:tabs>
        <w:rPr>
          <w:rFonts w:ascii="Arial" w:hAnsi="Arial" w:cs="Arial"/>
          <w:b/>
          <w:sz w:val="20"/>
          <w:szCs w:val="20"/>
          <w:u w:val="single"/>
        </w:rPr>
      </w:pPr>
    </w:p>
    <w:p w14:paraId="433598BB" w14:textId="3A6AAC91" w:rsidR="00375B04" w:rsidRDefault="00375B04" w:rsidP="00391332">
      <w:pPr>
        <w:pStyle w:val="NoSpacing"/>
        <w:tabs>
          <w:tab w:val="left" w:pos="2495"/>
        </w:tabs>
        <w:rPr>
          <w:rFonts w:ascii="Arial" w:hAnsi="Arial" w:cs="Arial"/>
          <w:sz w:val="20"/>
          <w:szCs w:val="20"/>
        </w:rPr>
      </w:pPr>
      <w:r>
        <w:rPr>
          <w:rFonts w:ascii="Arial" w:hAnsi="Arial" w:cs="Arial"/>
          <w:sz w:val="20"/>
          <w:szCs w:val="20"/>
        </w:rPr>
        <w:t xml:space="preserve">None received. </w:t>
      </w:r>
    </w:p>
    <w:p w14:paraId="296B02A8" w14:textId="0951A18E" w:rsidR="007A16BB" w:rsidRDefault="007A16BB" w:rsidP="00391332">
      <w:pPr>
        <w:pStyle w:val="NoSpacing"/>
        <w:tabs>
          <w:tab w:val="left" w:pos="2495"/>
        </w:tabs>
        <w:rPr>
          <w:rFonts w:ascii="Arial" w:hAnsi="Arial" w:cs="Arial"/>
          <w:sz w:val="20"/>
          <w:szCs w:val="20"/>
        </w:rPr>
      </w:pPr>
    </w:p>
    <w:p w14:paraId="1BAF72BF" w14:textId="1033C9CD" w:rsidR="007A16BB" w:rsidRDefault="007A16BB" w:rsidP="00391332">
      <w:pPr>
        <w:pStyle w:val="NoSpacing"/>
        <w:tabs>
          <w:tab w:val="left" w:pos="2495"/>
        </w:tabs>
        <w:rPr>
          <w:rFonts w:ascii="Arial" w:hAnsi="Arial" w:cs="Arial"/>
          <w:b/>
          <w:sz w:val="20"/>
          <w:szCs w:val="20"/>
          <w:u w:val="single"/>
        </w:rPr>
      </w:pPr>
      <w:r>
        <w:rPr>
          <w:rFonts w:ascii="Arial" w:hAnsi="Arial" w:cs="Arial"/>
          <w:b/>
          <w:sz w:val="20"/>
          <w:szCs w:val="20"/>
          <w:u w:val="single"/>
        </w:rPr>
        <w:t xml:space="preserve">94/18 </w:t>
      </w:r>
      <w:r w:rsidR="007B1F35">
        <w:rPr>
          <w:rFonts w:ascii="Arial" w:hAnsi="Arial" w:cs="Arial"/>
          <w:b/>
          <w:sz w:val="20"/>
          <w:szCs w:val="20"/>
          <w:u w:val="single"/>
        </w:rPr>
        <w:t>Update on matters arising from previous meetings</w:t>
      </w:r>
    </w:p>
    <w:p w14:paraId="2DD1894D" w14:textId="5A8D21EB" w:rsidR="007B1F35" w:rsidRDefault="007B1F35" w:rsidP="00391332">
      <w:pPr>
        <w:pStyle w:val="NoSpacing"/>
        <w:tabs>
          <w:tab w:val="left" w:pos="2495"/>
        </w:tabs>
        <w:rPr>
          <w:rFonts w:ascii="Arial" w:hAnsi="Arial" w:cs="Arial"/>
          <w:b/>
          <w:sz w:val="20"/>
          <w:szCs w:val="20"/>
          <w:u w:val="single"/>
        </w:rPr>
      </w:pPr>
    </w:p>
    <w:p w14:paraId="735B1121" w14:textId="0C6F4840" w:rsidR="007B1F35" w:rsidRDefault="007B1F35" w:rsidP="00243AED">
      <w:pPr>
        <w:pStyle w:val="NoSpacing"/>
        <w:numPr>
          <w:ilvl w:val="0"/>
          <w:numId w:val="2"/>
        </w:numPr>
        <w:tabs>
          <w:tab w:val="left" w:pos="2495"/>
        </w:tabs>
        <w:rPr>
          <w:rFonts w:ascii="Arial" w:hAnsi="Arial" w:cs="Arial"/>
          <w:sz w:val="20"/>
          <w:szCs w:val="20"/>
        </w:rPr>
      </w:pPr>
      <w:r>
        <w:rPr>
          <w:rFonts w:ascii="Arial" w:hAnsi="Arial" w:cs="Arial"/>
          <w:sz w:val="20"/>
          <w:szCs w:val="20"/>
        </w:rPr>
        <w:t>Youth Club</w:t>
      </w:r>
    </w:p>
    <w:p w14:paraId="24337101" w14:textId="6482FE37" w:rsidR="007B1F35" w:rsidRDefault="007B1F35" w:rsidP="007B1F35">
      <w:pPr>
        <w:pStyle w:val="NoSpacing"/>
        <w:tabs>
          <w:tab w:val="left" w:pos="2495"/>
        </w:tabs>
        <w:rPr>
          <w:rFonts w:ascii="Arial" w:hAnsi="Arial" w:cs="Arial"/>
          <w:b/>
          <w:sz w:val="20"/>
          <w:szCs w:val="20"/>
        </w:rPr>
      </w:pPr>
    </w:p>
    <w:p w14:paraId="105F6F6E" w14:textId="00A6760C" w:rsidR="007B1F35" w:rsidRDefault="007B1F35" w:rsidP="007B1F35">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this matter be deferred to the June 2018 meeting.</w:t>
      </w:r>
    </w:p>
    <w:p w14:paraId="0D0B6841" w14:textId="49A95C7F" w:rsidR="007B1F35" w:rsidRDefault="007B1F35" w:rsidP="007B1F35">
      <w:pPr>
        <w:pStyle w:val="NoSpacing"/>
        <w:tabs>
          <w:tab w:val="left" w:pos="2495"/>
        </w:tabs>
        <w:rPr>
          <w:rFonts w:ascii="Arial" w:hAnsi="Arial" w:cs="Arial"/>
          <w:sz w:val="20"/>
          <w:szCs w:val="20"/>
        </w:rPr>
      </w:pPr>
    </w:p>
    <w:p w14:paraId="014E4A4F" w14:textId="66B23AD5" w:rsidR="007B1F35" w:rsidRDefault="007B1F35" w:rsidP="007B1F35">
      <w:pPr>
        <w:pStyle w:val="NoSpacing"/>
        <w:tabs>
          <w:tab w:val="left" w:pos="2495"/>
        </w:tabs>
        <w:rPr>
          <w:rFonts w:ascii="Arial" w:hAnsi="Arial" w:cs="Arial"/>
          <w:b/>
          <w:sz w:val="20"/>
          <w:szCs w:val="20"/>
        </w:rPr>
      </w:pPr>
      <w:r>
        <w:rPr>
          <w:rFonts w:ascii="Arial" w:hAnsi="Arial" w:cs="Arial"/>
          <w:b/>
          <w:sz w:val="20"/>
          <w:szCs w:val="20"/>
        </w:rPr>
        <w:t>Action: Clerk to agenda this matter for the June 2018 meeting.</w:t>
      </w:r>
    </w:p>
    <w:p w14:paraId="5E87E3CE" w14:textId="77777777" w:rsidR="007B1F35" w:rsidRPr="007B1F35" w:rsidRDefault="007B1F35" w:rsidP="007B1F35">
      <w:pPr>
        <w:pStyle w:val="NoSpacing"/>
        <w:tabs>
          <w:tab w:val="left" w:pos="2495"/>
        </w:tabs>
        <w:rPr>
          <w:rFonts w:ascii="Arial" w:hAnsi="Arial" w:cs="Arial"/>
          <w:b/>
          <w:sz w:val="20"/>
          <w:szCs w:val="20"/>
        </w:rPr>
      </w:pPr>
    </w:p>
    <w:p w14:paraId="08EDC234" w14:textId="1C63CA5A" w:rsidR="007B1F35" w:rsidRDefault="007B1F35" w:rsidP="00243AED">
      <w:pPr>
        <w:pStyle w:val="NoSpacing"/>
        <w:numPr>
          <w:ilvl w:val="0"/>
          <w:numId w:val="2"/>
        </w:numPr>
        <w:tabs>
          <w:tab w:val="left" w:pos="2495"/>
        </w:tabs>
        <w:rPr>
          <w:rFonts w:ascii="Arial" w:hAnsi="Arial" w:cs="Arial"/>
          <w:sz w:val="20"/>
          <w:szCs w:val="20"/>
        </w:rPr>
      </w:pPr>
      <w:r>
        <w:rPr>
          <w:rFonts w:ascii="Arial" w:hAnsi="Arial" w:cs="Arial"/>
          <w:sz w:val="20"/>
          <w:szCs w:val="20"/>
        </w:rPr>
        <w:t>Fingerpost Restoration</w:t>
      </w:r>
    </w:p>
    <w:p w14:paraId="3B56A26E" w14:textId="05A23799" w:rsidR="007B1F35" w:rsidRDefault="007B1F35" w:rsidP="007B1F35">
      <w:pPr>
        <w:pStyle w:val="NoSpacing"/>
        <w:tabs>
          <w:tab w:val="left" w:pos="2495"/>
        </w:tabs>
        <w:rPr>
          <w:rFonts w:ascii="Arial" w:hAnsi="Arial" w:cs="Arial"/>
          <w:b/>
          <w:sz w:val="20"/>
          <w:szCs w:val="20"/>
        </w:rPr>
      </w:pPr>
    </w:p>
    <w:p w14:paraId="3B3B8FB2" w14:textId="4DFB48DA" w:rsidR="007B1F35" w:rsidRDefault="007B1F35" w:rsidP="007B1F35">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this matter be deferred to the June 2018 meeting once an updated quote has been received.</w:t>
      </w:r>
    </w:p>
    <w:p w14:paraId="3C26AEAF" w14:textId="33084119" w:rsidR="007B1F35" w:rsidRDefault="007B1F35" w:rsidP="007B1F35">
      <w:pPr>
        <w:pStyle w:val="NoSpacing"/>
        <w:tabs>
          <w:tab w:val="left" w:pos="2495"/>
        </w:tabs>
        <w:rPr>
          <w:rFonts w:ascii="Arial" w:hAnsi="Arial" w:cs="Arial"/>
          <w:sz w:val="20"/>
          <w:szCs w:val="20"/>
        </w:rPr>
      </w:pPr>
    </w:p>
    <w:p w14:paraId="5EB62789" w14:textId="43D9066C" w:rsidR="007B1F35" w:rsidRDefault="007B1F35" w:rsidP="007B1F35">
      <w:pPr>
        <w:pStyle w:val="NoSpacing"/>
        <w:tabs>
          <w:tab w:val="left" w:pos="2495"/>
        </w:tabs>
        <w:rPr>
          <w:rFonts w:ascii="Arial" w:hAnsi="Arial" w:cs="Arial"/>
          <w:b/>
          <w:sz w:val="20"/>
          <w:szCs w:val="20"/>
        </w:rPr>
      </w:pPr>
      <w:r>
        <w:rPr>
          <w:rFonts w:ascii="Arial" w:hAnsi="Arial" w:cs="Arial"/>
          <w:b/>
          <w:sz w:val="20"/>
          <w:szCs w:val="20"/>
        </w:rPr>
        <w:t xml:space="preserve">Action: Clerk to obtain the revised quote and agenda the matter for the June 2018 meeting. </w:t>
      </w:r>
    </w:p>
    <w:p w14:paraId="77D82A7B" w14:textId="3AE2BB4D" w:rsidR="007B1F35" w:rsidRDefault="007B1F35" w:rsidP="007B1F35">
      <w:pPr>
        <w:pStyle w:val="NoSpacing"/>
        <w:tabs>
          <w:tab w:val="left" w:pos="2495"/>
        </w:tabs>
        <w:rPr>
          <w:rFonts w:ascii="Arial" w:hAnsi="Arial" w:cs="Arial"/>
          <w:b/>
          <w:sz w:val="20"/>
          <w:szCs w:val="20"/>
        </w:rPr>
      </w:pPr>
    </w:p>
    <w:p w14:paraId="27385450" w14:textId="01615AF9" w:rsidR="007B1F35" w:rsidRDefault="007B1F35" w:rsidP="007B1F35">
      <w:pPr>
        <w:pStyle w:val="NoSpacing"/>
        <w:tabs>
          <w:tab w:val="left" w:pos="2495"/>
        </w:tabs>
        <w:rPr>
          <w:rFonts w:ascii="Arial" w:hAnsi="Arial" w:cs="Arial"/>
          <w:b/>
          <w:sz w:val="20"/>
          <w:szCs w:val="20"/>
          <w:u w:val="single"/>
        </w:rPr>
      </w:pPr>
      <w:r>
        <w:rPr>
          <w:rFonts w:ascii="Arial" w:hAnsi="Arial" w:cs="Arial"/>
          <w:b/>
          <w:sz w:val="20"/>
          <w:szCs w:val="20"/>
          <w:u w:val="single"/>
        </w:rPr>
        <w:t>95/18 Clerks Report</w:t>
      </w:r>
    </w:p>
    <w:p w14:paraId="0EEBBD94" w14:textId="04D4964F" w:rsidR="007B1F35" w:rsidRDefault="007B1F35" w:rsidP="007B1F35">
      <w:pPr>
        <w:pStyle w:val="NoSpacing"/>
        <w:tabs>
          <w:tab w:val="left" w:pos="2495"/>
        </w:tabs>
        <w:rPr>
          <w:rFonts w:ascii="Arial" w:hAnsi="Arial" w:cs="Arial"/>
          <w:b/>
          <w:sz w:val="20"/>
          <w:szCs w:val="20"/>
          <w:u w:val="single"/>
        </w:rPr>
      </w:pPr>
    </w:p>
    <w:p w14:paraId="6A9714DF" w14:textId="7543EA48" w:rsidR="007B1F35" w:rsidRDefault="007B1F35" w:rsidP="007B1F35">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Clerks report and its contents be noted as received. </w:t>
      </w:r>
    </w:p>
    <w:p w14:paraId="497FBB46" w14:textId="444054A8" w:rsidR="007B1F35" w:rsidRDefault="007B1F35" w:rsidP="007B1F35">
      <w:pPr>
        <w:pStyle w:val="NoSpacing"/>
        <w:tabs>
          <w:tab w:val="left" w:pos="2495"/>
        </w:tabs>
        <w:rPr>
          <w:rFonts w:ascii="Arial" w:hAnsi="Arial" w:cs="Arial"/>
          <w:sz w:val="20"/>
          <w:szCs w:val="20"/>
        </w:rPr>
      </w:pPr>
    </w:p>
    <w:p w14:paraId="72FC7DE8" w14:textId="2E8D35D3" w:rsidR="007B1F35" w:rsidRDefault="007B1F35" w:rsidP="007B1F35">
      <w:pPr>
        <w:pStyle w:val="NoSpacing"/>
        <w:tabs>
          <w:tab w:val="left" w:pos="2495"/>
        </w:tabs>
        <w:rPr>
          <w:rFonts w:ascii="Arial" w:hAnsi="Arial" w:cs="Arial"/>
          <w:b/>
          <w:sz w:val="20"/>
          <w:szCs w:val="20"/>
          <w:u w:val="single"/>
        </w:rPr>
      </w:pPr>
      <w:r>
        <w:rPr>
          <w:rFonts w:ascii="Arial" w:hAnsi="Arial" w:cs="Arial"/>
          <w:b/>
          <w:sz w:val="20"/>
          <w:szCs w:val="20"/>
          <w:u w:val="single"/>
        </w:rPr>
        <w:t>96/18 Play-area</w:t>
      </w:r>
    </w:p>
    <w:p w14:paraId="7A56A8B4" w14:textId="69930569" w:rsidR="007B1F35" w:rsidRDefault="007B1F35" w:rsidP="007B1F35">
      <w:pPr>
        <w:pStyle w:val="NoSpacing"/>
        <w:tabs>
          <w:tab w:val="left" w:pos="2495"/>
        </w:tabs>
        <w:rPr>
          <w:rFonts w:ascii="Arial" w:hAnsi="Arial" w:cs="Arial"/>
          <w:b/>
          <w:sz w:val="20"/>
          <w:szCs w:val="20"/>
          <w:u w:val="single"/>
        </w:rPr>
      </w:pPr>
    </w:p>
    <w:p w14:paraId="48438F72" w14:textId="19BBEFC8" w:rsidR="007B1F35" w:rsidRDefault="007B1F35" w:rsidP="00243AED">
      <w:pPr>
        <w:pStyle w:val="NoSpacing"/>
        <w:numPr>
          <w:ilvl w:val="0"/>
          <w:numId w:val="3"/>
        </w:numPr>
        <w:tabs>
          <w:tab w:val="left" w:pos="2495"/>
        </w:tabs>
        <w:rPr>
          <w:rFonts w:ascii="Arial" w:hAnsi="Arial" w:cs="Arial"/>
          <w:sz w:val="20"/>
          <w:szCs w:val="20"/>
        </w:rPr>
      </w:pPr>
      <w:r>
        <w:rPr>
          <w:rFonts w:ascii="Arial" w:hAnsi="Arial" w:cs="Arial"/>
          <w:sz w:val="20"/>
          <w:szCs w:val="20"/>
        </w:rPr>
        <w:t>To receive the Play Area Inspection for 2018</w:t>
      </w:r>
    </w:p>
    <w:p w14:paraId="59EA82BA" w14:textId="14A606D2" w:rsidR="007B1F35" w:rsidRDefault="007B1F35" w:rsidP="007B1F35">
      <w:pPr>
        <w:pStyle w:val="NoSpacing"/>
        <w:tabs>
          <w:tab w:val="left" w:pos="2495"/>
        </w:tabs>
        <w:rPr>
          <w:rFonts w:ascii="Arial" w:hAnsi="Arial" w:cs="Arial"/>
          <w:sz w:val="20"/>
          <w:szCs w:val="20"/>
        </w:rPr>
      </w:pPr>
    </w:p>
    <w:p w14:paraId="40605352" w14:textId="142230D5" w:rsidR="007B1F35" w:rsidRDefault="007B1F35" w:rsidP="007B1F35">
      <w:pPr>
        <w:pStyle w:val="NoSpacing"/>
        <w:tabs>
          <w:tab w:val="left" w:pos="2495"/>
        </w:tabs>
        <w:rPr>
          <w:rFonts w:ascii="Arial" w:hAnsi="Arial" w:cs="Arial"/>
          <w:sz w:val="20"/>
          <w:szCs w:val="20"/>
        </w:rPr>
      </w:pPr>
      <w:r>
        <w:rPr>
          <w:rFonts w:ascii="Arial" w:hAnsi="Arial" w:cs="Arial"/>
          <w:sz w:val="20"/>
          <w:szCs w:val="20"/>
        </w:rPr>
        <w:t>It was noted by the meeting that this report had not yet been received despite the inspection having taken place in early March.</w:t>
      </w:r>
    </w:p>
    <w:p w14:paraId="7EB80BEE" w14:textId="75AE9E45" w:rsidR="007B1F35" w:rsidRDefault="007B1F35" w:rsidP="007B1F35">
      <w:pPr>
        <w:pStyle w:val="NoSpacing"/>
        <w:tabs>
          <w:tab w:val="left" w:pos="2495"/>
        </w:tabs>
        <w:rPr>
          <w:rFonts w:ascii="Arial" w:hAnsi="Arial" w:cs="Arial"/>
          <w:sz w:val="20"/>
          <w:szCs w:val="20"/>
        </w:rPr>
      </w:pPr>
    </w:p>
    <w:p w14:paraId="46FAC429" w14:textId="64F17175" w:rsidR="007B1F35" w:rsidRDefault="007B1F35" w:rsidP="007B1F35">
      <w:pPr>
        <w:pStyle w:val="NoSpacing"/>
        <w:tabs>
          <w:tab w:val="left" w:pos="2495"/>
        </w:tabs>
        <w:rPr>
          <w:rFonts w:ascii="Arial" w:hAnsi="Arial" w:cs="Arial"/>
          <w:b/>
          <w:sz w:val="20"/>
          <w:szCs w:val="20"/>
        </w:rPr>
      </w:pPr>
      <w:r>
        <w:rPr>
          <w:rFonts w:ascii="Arial" w:hAnsi="Arial" w:cs="Arial"/>
          <w:b/>
          <w:sz w:val="20"/>
          <w:szCs w:val="20"/>
        </w:rPr>
        <w:t>Action: Clerk to chase up this report &amp; seek a quote from Playdale for the works identified.</w:t>
      </w:r>
    </w:p>
    <w:p w14:paraId="1D9A8839" w14:textId="2ADEA652" w:rsidR="007B1F35" w:rsidRDefault="007B1F35" w:rsidP="007B1F35">
      <w:pPr>
        <w:pStyle w:val="NoSpacing"/>
        <w:tabs>
          <w:tab w:val="left" w:pos="2495"/>
        </w:tabs>
        <w:rPr>
          <w:rFonts w:ascii="Arial" w:hAnsi="Arial" w:cs="Arial"/>
          <w:b/>
          <w:sz w:val="20"/>
          <w:szCs w:val="20"/>
        </w:rPr>
      </w:pPr>
      <w:r>
        <w:rPr>
          <w:rFonts w:ascii="Arial" w:hAnsi="Arial" w:cs="Arial"/>
          <w:b/>
          <w:sz w:val="20"/>
          <w:szCs w:val="20"/>
        </w:rPr>
        <w:t>Action: Clerk to agenda this matter for the June 2018 meeting.</w:t>
      </w:r>
    </w:p>
    <w:p w14:paraId="3A9F57DA" w14:textId="0DFA2BA7" w:rsidR="007B1F35" w:rsidRDefault="007B1F35" w:rsidP="007B1F35">
      <w:pPr>
        <w:pStyle w:val="NoSpacing"/>
        <w:tabs>
          <w:tab w:val="left" w:pos="2495"/>
        </w:tabs>
        <w:rPr>
          <w:rFonts w:ascii="Arial" w:hAnsi="Arial" w:cs="Arial"/>
          <w:b/>
          <w:sz w:val="20"/>
          <w:szCs w:val="20"/>
        </w:rPr>
      </w:pPr>
    </w:p>
    <w:p w14:paraId="516956E5" w14:textId="33C8893C" w:rsidR="007B1F35" w:rsidRPr="007B1F35" w:rsidRDefault="007B1F35" w:rsidP="007B1F35">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fortnightly inspection report undertaken by Mr John Wilson be noted as received. The minor matters identified in this report will be encompassed within the post inspection works.  </w:t>
      </w:r>
    </w:p>
    <w:p w14:paraId="6F7E4461" w14:textId="5A122816" w:rsidR="00375B04" w:rsidRDefault="00375B04" w:rsidP="00391332">
      <w:pPr>
        <w:pStyle w:val="NoSpacing"/>
        <w:tabs>
          <w:tab w:val="left" w:pos="2495"/>
        </w:tabs>
        <w:rPr>
          <w:rFonts w:ascii="Arial" w:hAnsi="Arial" w:cs="Arial"/>
          <w:sz w:val="20"/>
          <w:szCs w:val="20"/>
        </w:rPr>
      </w:pPr>
    </w:p>
    <w:p w14:paraId="0598AEBC" w14:textId="789C943D" w:rsidR="00375B04" w:rsidRDefault="007B1F35" w:rsidP="00391332">
      <w:pPr>
        <w:pStyle w:val="NoSpacing"/>
        <w:tabs>
          <w:tab w:val="left" w:pos="2495"/>
        </w:tabs>
        <w:rPr>
          <w:rFonts w:ascii="Arial" w:hAnsi="Arial" w:cs="Arial"/>
          <w:b/>
          <w:sz w:val="20"/>
          <w:szCs w:val="20"/>
          <w:u w:val="single"/>
        </w:rPr>
      </w:pPr>
      <w:r>
        <w:rPr>
          <w:rFonts w:ascii="Arial" w:hAnsi="Arial" w:cs="Arial"/>
          <w:b/>
          <w:sz w:val="20"/>
          <w:szCs w:val="20"/>
          <w:u w:val="single"/>
        </w:rPr>
        <w:t>97</w:t>
      </w:r>
      <w:r w:rsidR="00375B04">
        <w:rPr>
          <w:rFonts w:ascii="Arial" w:hAnsi="Arial" w:cs="Arial"/>
          <w:b/>
          <w:sz w:val="20"/>
          <w:szCs w:val="20"/>
          <w:u w:val="single"/>
        </w:rPr>
        <w:t>/18 Reports from Visiting Councillors</w:t>
      </w:r>
    </w:p>
    <w:p w14:paraId="4E8A25CF" w14:textId="24D94FBE" w:rsidR="00375B04" w:rsidRDefault="00375B04" w:rsidP="00391332">
      <w:pPr>
        <w:pStyle w:val="NoSpacing"/>
        <w:tabs>
          <w:tab w:val="left" w:pos="2495"/>
        </w:tabs>
        <w:rPr>
          <w:rFonts w:ascii="Arial" w:hAnsi="Arial" w:cs="Arial"/>
          <w:b/>
          <w:sz w:val="20"/>
          <w:szCs w:val="20"/>
          <w:u w:val="single"/>
        </w:rPr>
      </w:pPr>
    </w:p>
    <w:p w14:paraId="2A74461D" w14:textId="220364CA" w:rsidR="00A40C0F" w:rsidRDefault="00375B04" w:rsidP="007B1F35">
      <w:pPr>
        <w:pStyle w:val="NoSpacing"/>
        <w:tabs>
          <w:tab w:val="left" w:pos="2495"/>
        </w:tabs>
        <w:rPr>
          <w:rFonts w:ascii="Arial" w:hAnsi="Arial" w:cs="Arial"/>
          <w:sz w:val="20"/>
          <w:szCs w:val="20"/>
        </w:rPr>
      </w:pPr>
      <w:r>
        <w:rPr>
          <w:rFonts w:ascii="Arial" w:hAnsi="Arial" w:cs="Arial"/>
          <w:i/>
          <w:sz w:val="20"/>
          <w:szCs w:val="20"/>
        </w:rPr>
        <w:t xml:space="preserve">A/BC Cllr J Farebrother- </w:t>
      </w:r>
      <w:r w:rsidR="007B1F35">
        <w:rPr>
          <w:rFonts w:ascii="Arial" w:hAnsi="Arial" w:cs="Arial"/>
          <w:sz w:val="20"/>
          <w:szCs w:val="20"/>
        </w:rPr>
        <w:t xml:space="preserve">Informed those present that she had attended the first meeting considering the Community Governance Review that is being undertaken across a number of Parishes (including Broughton) within Allerdale.  There were no Parish Council representatives present at this meeting due to confusion regarding the </w:t>
      </w:r>
      <w:r w:rsidR="00243AED">
        <w:rPr>
          <w:rFonts w:ascii="Arial" w:hAnsi="Arial" w:cs="Arial"/>
          <w:sz w:val="20"/>
          <w:szCs w:val="20"/>
        </w:rPr>
        <w:t>invitees</w:t>
      </w:r>
      <w:r w:rsidR="007B1F35">
        <w:rPr>
          <w:rFonts w:ascii="Arial" w:hAnsi="Arial" w:cs="Arial"/>
          <w:sz w:val="20"/>
          <w:szCs w:val="20"/>
        </w:rPr>
        <w:t xml:space="preserve"> to the meeting.</w:t>
      </w:r>
    </w:p>
    <w:p w14:paraId="09BD0B56" w14:textId="3468A7B4" w:rsidR="007B1F35" w:rsidRDefault="007B1F35" w:rsidP="007B1F35">
      <w:pPr>
        <w:pStyle w:val="NoSpacing"/>
        <w:tabs>
          <w:tab w:val="left" w:pos="2495"/>
        </w:tabs>
        <w:rPr>
          <w:rFonts w:ascii="Arial" w:hAnsi="Arial" w:cs="Arial"/>
          <w:sz w:val="20"/>
          <w:szCs w:val="20"/>
        </w:rPr>
      </w:pPr>
    </w:p>
    <w:p w14:paraId="2DF6667B" w14:textId="1E422ABC" w:rsidR="007B1F35" w:rsidRDefault="007B1F35" w:rsidP="007B1F35">
      <w:pPr>
        <w:pStyle w:val="NoSpacing"/>
        <w:tabs>
          <w:tab w:val="left" w:pos="2495"/>
        </w:tabs>
        <w:rPr>
          <w:rFonts w:ascii="Arial" w:hAnsi="Arial" w:cs="Arial"/>
          <w:sz w:val="20"/>
          <w:szCs w:val="20"/>
        </w:rPr>
      </w:pPr>
      <w:r>
        <w:rPr>
          <w:rFonts w:ascii="Arial" w:hAnsi="Arial" w:cs="Arial"/>
          <w:sz w:val="20"/>
          <w:szCs w:val="20"/>
        </w:rPr>
        <w:t>Cllr J Farebrother confirmed that Parish Councillors were welcome to attend.</w:t>
      </w:r>
    </w:p>
    <w:p w14:paraId="6B6E3D1E" w14:textId="4C7AEB1C" w:rsidR="007B1F35" w:rsidRDefault="007B1F35" w:rsidP="007B1F35">
      <w:pPr>
        <w:pStyle w:val="NoSpacing"/>
        <w:tabs>
          <w:tab w:val="left" w:pos="2495"/>
        </w:tabs>
        <w:rPr>
          <w:rFonts w:ascii="Arial" w:hAnsi="Arial" w:cs="Arial"/>
          <w:sz w:val="20"/>
          <w:szCs w:val="20"/>
        </w:rPr>
      </w:pPr>
    </w:p>
    <w:p w14:paraId="229A79D9" w14:textId="08D03D20" w:rsidR="007B1F35" w:rsidRDefault="007B1F35" w:rsidP="007B1F35">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w:t>
      </w:r>
      <w:r w:rsidR="001C5432">
        <w:rPr>
          <w:rFonts w:ascii="Arial" w:hAnsi="Arial" w:cs="Arial"/>
          <w:sz w:val="20"/>
          <w:szCs w:val="20"/>
        </w:rPr>
        <w:t>that Mrs Mary Bradley attend the meeting on the 23</w:t>
      </w:r>
      <w:r w:rsidR="001C5432" w:rsidRPr="001C5432">
        <w:rPr>
          <w:rFonts w:ascii="Arial" w:hAnsi="Arial" w:cs="Arial"/>
          <w:sz w:val="20"/>
          <w:szCs w:val="20"/>
          <w:vertAlign w:val="superscript"/>
        </w:rPr>
        <w:t>rd</w:t>
      </w:r>
      <w:r w:rsidR="001C5432">
        <w:rPr>
          <w:rFonts w:ascii="Arial" w:hAnsi="Arial" w:cs="Arial"/>
          <w:sz w:val="20"/>
          <w:szCs w:val="20"/>
        </w:rPr>
        <w:t xml:space="preserve"> May 2018 at 19:00 at Allerdale House. </w:t>
      </w:r>
    </w:p>
    <w:p w14:paraId="37C5B597" w14:textId="77777777" w:rsidR="001C5432" w:rsidRPr="007B1F35" w:rsidRDefault="001C5432" w:rsidP="007B1F35">
      <w:pPr>
        <w:pStyle w:val="NoSpacing"/>
        <w:tabs>
          <w:tab w:val="left" w:pos="2495"/>
        </w:tabs>
        <w:rPr>
          <w:rFonts w:ascii="Arial" w:hAnsi="Arial" w:cs="Arial"/>
          <w:sz w:val="20"/>
          <w:szCs w:val="20"/>
        </w:rPr>
      </w:pPr>
    </w:p>
    <w:p w14:paraId="495B3980" w14:textId="36D427D7" w:rsidR="007B1F35" w:rsidRDefault="007B1F35" w:rsidP="007B1F35">
      <w:pPr>
        <w:pStyle w:val="NoSpacing"/>
        <w:tabs>
          <w:tab w:val="left" w:pos="2495"/>
        </w:tabs>
        <w:rPr>
          <w:rFonts w:ascii="Arial" w:hAnsi="Arial" w:cs="Arial"/>
          <w:b/>
          <w:sz w:val="20"/>
          <w:szCs w:val="20"/>
        </w:rPr>
      </w:pPr>
      <w:r>
        <w:rPr>
          <w:rFonts w:ascii="Arial" w:hAnsi="Arial" w:cs="Arial"/>
          <w:b/>
          <w:sz w:val="20"/>
          <w:szCs w:val="20"/>
        </w:rPr>
        <w:t xml:space="preserve">Action: Clerk to circulate the future meeting dates to all councillors </w:t>
      </w:r>
    </w:p>
    <w:p w14:paraId="04092F9C" w14:textId="6F74389A" w:rsidR="001C5432" w:rsidRDefault="001C5432" w:rsidP="007B1F35">
      <w:pPr>
        <w:pStyle w:val="NoSpacing"/>
        <w:tabs>
          <w:tab w:val="left" w:pos="2495"/>
        </w:tabs>
        <w:rPr>
          <w:rFonts w:ascii="Arial" w:hAnsi="Arial" w:cs="Arial"/>
          <w:b/>
          <w:sz w:val="20"/>
          <w:szCs w:val="20"/>
        </w:rPr>
      </w:pPr>
    </w:p>
    <w:p w14:paraId="58AC7058" w14:textId="605B5178" w:rsidR="001C5432" w:rsidRPr="001C5432" w:rsidRDefault="001C5432" w:rsidP="007B1F35">
      <w:pPr>
        <w:pStyle w:val="NoSpacing"/>
        <w:tabs>
          <w:tab w:val="left" w:pos="2495"/>
        </w:tabs>
        <w:rPr>
          <w:rFonts w:ascii="Arial" w:hAnsi="Arial" w:cs="Arial"/>
          <w:sz w:val="20"/>
          <w:szCs w:val="20"/>
        </w:rPr>
      </w:pPr>
      <w:r>
        <w:rPr>
          <w:rFonts w:ascii="Arial" w:hAnsi="Arial" w:cs="Arial"/>
          <w:sz w:val="20"/>
          <w:szCs w:val="20"/>
        </w:rPr>
        <w:t xml:space="preserve">Cllr Farebrother confirmed that she had attended a meeting regarding the Universal Credit system. It was noted that within Allerdale those seeking disability benefits far outweigh the number of job seekers within the area. </w:t>
      </w:r>
    </w:p>
    <w:p w14:paraId="4B4D3B5C" w14:textId="6CEB1D46" w:rsidR="00A40C0F" w:rsidRDefault="00A40C0F" w:rsidP="00391332">
      <w:pPr>
        <w:pStyle w:val="NoSpacing"/>
        <w:tabs>
          <w:tab w:val="left" w:pos="2495"/>
        </w:tabs>
        <w:rPr>
          <w:rFonts w:ascii="Arial" w:hAnsi="Arial" w:cs="Arial"/>
          <w:b/>
          <w:sz w:val="20"/>
          <w:szCs w:val="20"/>
        </w:rPr>
      </w:pPr>
    </w:p>
    <w:p w14:paraId="04680506" w14:textId="77777777" w:rsidR="001C5432" w:rsidRDefault="00A40C0F" w:rsidP="001C5432">
      <w:pPr>
        <w:pStyle w:val="NoSpacing"/>
        <w:tabs>
          <w:tab w:val="left" w:pos="2495"/>
        </w:tabs>
        <w:rPr>
          <w:rFonts w:ascii="Arial" w:hAnsi="Arial" w:cs="Arial"/>
          <w:sz w:val="20"/>
          <w:szCs w:val="20"/>
        </w:rPr>
      </w:pPr>
      <w:r>
        <w:rPr>
          <w:rFonts w:ascii="Arial" w:hAnsi="Arial" w:cs="Arial"/>
          <w:i/>
          <w:sz w:val="20"/>
          <w:szCs w:val="20"/>
        </w:rPr>
        <w:t xml:space="preserve">A/BC Cllr N Cockburn- </w:t>
      </w:r>
      <w:r w:rsidR="001C5432">
        <w:rPr>
          <w:rFonts w:ascii="Arial" w:hAnsi="Arial" w:cs="Arial"/>
          <w:sz w:val="20"/>
          <w:szCs w:val="20"/>
        </w:rPr>
        <w:t>Informed the meeting that she had recently attended a consultation meeting regarding the Lake District National Park Authority Local Plan Review, whilst Broughton Parish Council is outside of the Lake District National Park Area potentially decisions taken as part of this Local Plan could have downstream impacts on the Broughton Parish Area in particular with relation to flooding.</w:t>
      </w:r>
    </w:p>
    <w:p w14:paraId="718830EC" w14:textId="77777777" w:rsidR="001C5432" w:rsidRDefault="001C5432" w:rsidP="001C5432">
      <w:pPr>
        <w:pStyle w:val="NoSpacing"/>
        <w:tabs>
          <w:tab w:val="left" w:pos="2495"/>
        </w:tabs>
        <w:rPr>
          <w:rFonts w:ascii="Arial" w:hAnsi="Arial" w:cs="Arial"/>
          <w:sz w:val="20"/>
          <w:szCs w:val="20"/>
        </w:rPr>
      </w:pPr>
    </w:p>
    <w:p w14:paraId="2B15025E" w14:textId="636CE3CC" w:rsidR="00564960" w:rsidRDefault="001C5432" w:rsidP="001C5432">
      <w:pPr>
        <w:pStyle w:val="NoSpacing"/>
        <w:tabs>
          <w:tab w:val="left" w:pos="2495"/>
        </w:tabs>
        <w:rPr>
          <w:rFonts w:ascii="Arial" w:hAnsi="Arial" w:cs="Arial"/>
          <w:sz w:val="20"/>
          <w:szCs w:val="20"/>
        </w:rPr>
      </w:pPr>
      <w:r>
        <w:rPr>
          <w:rFonts w:ascii="Arial" w:hAnsi="Arial" w:cs="Arial"/>
          <w:b/>
          <w:sz w:val="20"/>
          <w:szCs w:val="20"/>
        </w:rPr>
        <w:t xml:space="preserve">Action: Clerk to circulate the consultation details to all for consideration and individual response if required. </w:t>
      </w:r>
      <w:r w:rsidR="00564960">
        <w:rPr>
          <w:rFonts w:ascii="Arial" w:hAnsi="Arial" w:cs="Arial"/>
          <w:sz w:val="20"/>
          <w:szCs w:val="20"/>
        </w:rPr>
        <w:t xml:space="preserve"> </w:t>
      </w:r>
    </w:p>
    <w:p w14:paraId="4748FD45" w14:textId="6CFB6181" w:rsidR="000E360D" w:rsidRDefault="000E360D" w:rsidP="00391332">
      <w:pPr>
        <w:pStyle w:val="NoSpacing"/>
        <w:tabs>
          <w:tab w:val="left" w:pos="2495"/>
        </w:tabs>
        <w:rPr>
          <w:rFonts w:ascii="Arial" w:hAnsi="Arial" w:cs="Arial"/>
          <w:sz w:val="20"/>
          <w:szCs w:val="20"/>
        </w:rPr>
      </w:pPr>
    </w:p>
    <w:p w14:paraId="02D886E8" w14:textId="5472042D" w:rsidR="000E360D" w:rsidRDefault="000E360D" w:rsidP="00391332">
      <w:pPr>
        <w:pStyle w:val="NoSpacing"/>
        <w:tabs>
          <w:tab w:val="left" w:pos="2495"/>
        </w:tabs>
        <w:rPr>
          <w:rFonts w:ascii="Arial" w:hAnsi="Arial" w:cs="Arial"/>
          <w:sz w:val="20"/>
          <w:szCs w:val="20"/>
        </w:rPr>
      </w:pPr>
      <w:r>
        <w:rPr>
          <w:rFonts w:ascii="Arial" w:hAnsi="Arial" w:cs="Arial"/>
          <w:sz w:val="20"/>
          <w:szCs w:val="20"/>
        </w:rPr>
        <w:t>Cllr N Cockburn confirmed that herself along with others including Mrs Sue Hannah as the Parish Council representative have been continuing to work on the documentation for the Story Homes, Broughton Park Inquiry which will take place between the 22-25</w:t>
      </w:r>
      <w:r w:rsidRPr="000E360D">
        <w:rPr>
          <w:rFonts w:ascii="Arial" w:hAnsi="Arial" w:cs="Arial"/>
          <w:sz w:val="20"/>
          <w:szCs w:val="20"/>
          <w:vertAlign w:val="superscript"/>
        </w:rPr>
        <w:t>th</w:t>
      </w:r>
      <w:r>
        <w:rPr>
          <w:rFonts w:ascii="Arial" w:hAnsi="Arial" w:cs="Arial"/>
          <w:sz w:val="20"/>
          <w:szCs w:val="20"/>
        </w:rPr>
        <w:t xml:space="preserve"> May 2018 at the Oval Centre in Salterbeck.</w:t>
      </w:r>
    </w:p>
    <w:p w14:paraId="351712C8" w14:textId="77777777" w:rsidR="000E360D" w:rsidRPr="000E360D" w:rsidRDefault="000E360D" w:rsidP="00391332">
      <w:pPr>
        <w:pStyle w:val="NoSpacing"/>
        <w:tabs>
          <w:tab w:val="left" w:pos="2495"/>
        </w:tabs>
        <w:rPr>
          <w:rFonts w:ascii="Arial" w:hAnsi="Arial" w:cs="Arial"/>
          <w:i/>
          <w:sz w:val="20"/>
          <w:szCs w:val="20"/>
        </w:rPr>
      </w:pPr>
    </w:p>
    <w:p w14:paraId="4B187AF4" w14:textId="513853BA" w:rsidR="00564960" w:rsidRDefault="00C73F53" w:rsidP="001C5432">
      <w:pPr>
        <w:pStyle w:val="NoSpacing"/>
        <w:rPr>
          <w:rFonts w:ascii="Arial" w:hAnsi="Arial" w:cs="Arial"/>
          <w:sz w:val="20"/>
          <w:szCs w:val="20"/>
        </w:rPr>
      </w:pPr>
      <w:r>
        <w:rPr>
          <w:rFonts w:ascii="Arial" w:hAnsi="Arial" w:cs="Arial"/>
          <w:i/>
          <w:sz w:val="20"/>
          <w:szCs w:val="20"/>
        </w:rPr>
        <w:t>C/Cllr H Graham</w:t>
      </w:r>
      <w:r>
        <w:rPr>
          <w:rFonts w:ascii="Arial" w:hAnsi="Arial" w:cs="Arial"/>
          <w:sz w:val="20"/>
          <w:szCs w:val="20"/>
        </w:rPr>
        <w:t xml:space="preserve">- </w:t>
      </w:r>
      <w:r w:rsidR="001C5432">
        <w:rPr>
          <w:rFonts w:ascii="Arial" w:hAnsi="Arial" w:cs="Arial"/>
          <w:sz w:val="20"/>
          <w:szCs w:val="20"/>
        </w:rPr>
        <w:t xml:space="preserve">Not present </w:t>
      </w:r>
    </w:p>
    <w:p w14:paraId="78F0F4F0" w14:textId="4EF18A61" w:rsidR="000E360D" w:rsidRDefault="000E360D" w:rsidP="001C5432">
      <w:pPr>
        <w:pStyle w:val="NoSpacing"/>
        <w:rPr>
          <w:rFonts w:ascii="Arial" w:hAnsi="Arial" w:cs="Arial"/>
          <w:sz w:val="20"/>
          <w:szCs w:val="20"/>
        </w:rPr>
      </w:pPr>
    </w:p>
    <w:p w14:paraId="23569A5C" w14:textId="147BB666" w:rsidR="000E360D" w:rsidRDefault="000E360D" w:rsidP="001C5432">
      <w:pPr>
        <w:pStyle w:val="NoSpacing"/>
        <w:rPr>
          <w:rFonts w:ascii="Arial" w:hAnsi="Arial" w:cs="Arial"/>
          <w:b/>
          <w:sz w:val="20"/>
          <w:szCs w:val="20"/>
          <w:u w:val="single"/>
        </w:rPr>
      </w:pPr>
      <w:r>
        <w:rPr>
          <w:rFonts w:ascii="Arial" w:hAnsi="Arial" w:cs="Arial"/>
          <w:b/>
          <w:sz w:val="20"/>
          <w:szCs w:val="20"/>
          <w:u w:val="single"/>
        </w:rPr>
        <w:t>98/18 Reports on other meetings attended</w:t>
      </w:r>
    </w:p>
    <w:p w14:paraId="6911143C" w14:textId="4F422FF1" w:rsidR="000E360D" w:rsidRDefault="000E360D" w:rsidP="001C5432">
      <w:pPr>
        <w:pStyle w:val="NoSpacing"/>
        <w:rPr>
          <w:rFonts w:ascii="Arial" w:hAnsi="Arial" w:cs="Arial"/>
          <w:b/>
          <w:sz w:val="20"/>
          <w:szCs w:val="20"/>
          <w:u w:val="single"/>
        </w:rPr>
      </w:pPr>
    </w:p>
    <w:p w14:paraId="39360AD7" w14:textId="19E612B4" w:rsidR="000E360D" w:rsidRPr="000E360D" w:rsidRDefault="000E360D" w:rsidP="001C5432">
      <w:pPr>
        <w:pStyle w:val="NoSpacing"/>
        <w:rPr>
          <w:rFonts w:ascii="Arial" w:hAnsi="Arial" w:cs="Arial"/>
          <w:sz w:val="20"/>
          <w:szCs w:val="20"/>
        </w:rPr>
      </w:pPr>
      <w:r>
        <w:rPr>
          <w:rFonts w:ascii="Arial" w:hAnsi="Arial" w:cs="Arial"/>
          <w:sz w:val="20"/>
          <w:szCs w:val="20"/>
        </w:rPr>
        <w:t>None</w:t>
      </w:r>
    </w:p>
    <w:p w14:paraId="4F56553D" w14:textId="3E10E66B" w:rsidR="008D6694" w:rsidRDefault="008D6694" w:rsidP="00564960">
      <w:pPr>
        <w:pStyle w:val="NoSpacing"/>
        <w:rPr>
          <w:rFonts w:ascii="Arial" w:hAnsi="Arial" w:cs="Arial"/>
          <w:sz w:val="20"/>
          <w:szCs w:val="20"/>
        </w:rPr>
      </w:pPr>
    </w:p>
    <w:p w14:paraId="7F0C2BE3" w14:textId="3943CDB4" w:rsidR="00733115" w:rsidRDefault="000E360D" w:rsidP="005B1624">
      <w:pPr>
        <w:pStyle w:val="NoSpacing"/>
        <w:rPr>
          <w:rFonts w:ascii="Arial" w:hAnsi="Arial" w:cs="Arial"/>
          <w:b/>
          <w:sz w:val="20"/>
          <w:szCs w:val="20"/>
          <w:u w:val="single"/>
        </w:rPr>
      </w:pPr>
      <w:r>
        <w:rPr>
          <w:rFonts w:ascii="Arial" w:hAnsi="Arial" w:cs="Arial"/>
          <w:b/>
          <w:sz w:val="20"/>
          <w:szCs w:val="20"/>
          <w:u w:val="single"/>
        </w:rPr>
        <w:t>99</w:t>
      </w:r>
      <w:r w:rsidR="00E90E9F">
        <w:rPr>
          <w:rFonts w:ascii="Arial" w:hAnsi="Arial" w:cs="Arial"/>
          <w:b/>
          <w:sz w:val="20"/>
          <w:szCs w:val="20"/>
          <w:u w:val="single"/>
        </w:rPr>
        <w:t>/18</w:t>
      </w:r>
      <w:r w:rsidR="00733115">
        <w:rPr>
          <w:rFonts w:ascii="Arial" w:hAnsi="Arial" w:cs="Arial"/>
          <w:b/>
          <w:sz w:val="20"/>
          <w:szCs w:val="20"/>
          <w:u w:val="single"/>
        </w:rPr>
        <w:t xml:space="preserve"> Allotments</w:t>
      </w:r>
    </w:p>
    <w:p w14:paraId="01457765" w14:textId="7ADC756D" w:rsidR="00C45F31" w:rsidRDefault="00C45F31" w:rsidP="005B1624">
      <w:pPr>
        <w:pStyle w:val="NoSpacing"/>
        <w:rPr>
          <w:rFonts w:ascii="Arial" w:hAnsi="Arial" w:cs="Arial"/>
          <w:b/>
          <w:sz w:val="20"/>
          <w:szCs w:val="20"/>
          <w:u w:val="single"/>
        </w:rPr>
      </w:pPr>
    </w:p>
    <w:p w14:paraId="7691D227" w14:textId="6FBE2893" w:rsidR="00CA51B0" w:rsidRDefault="00CA51B0" w:rsidP="005B1624">
      <w:pPr>
        <w:pStyle w:val="NoSpacing"/>
        <w:rPr>
          <w:rFonts w:ascii="Arial" w:hAnsi="Arial" w:cs="Arial"/>
          <w:sz w:val="20"/>
          <w:szCs w:val="20"/>
        </w:rPr>
      </w:pPr>
      <w:r>
        <w:rPr>
          <w:rFonts w:ascii="Arial" w:hAnsi="Arial" w:cs="Arial"/>
          <w:b/>
          <w:sz w:val="20"/>
          <w:szCs w:val="20"/>
        </w:rPr>
        <w:t xml:space="preserve">Resolved </w:t>
      </w:r>
      <w:r w:rsidR="00210DE3">
        <w:rPr>
          <w:rFonts w:ascii="Arial" w:hAnsi="Arial" w:cs="Arial"/>
          <w:sz w:val="20"/>
          <w:szCs w:val="20"/>
        </w:rPr>
        <w:t xml:space="preserve">by all present that the paper </w:t>
      </w:r>
      <w:r w:rsidR="000E360D">
        <w:rPr>
          <w:rFonts w:ascii="Arial" w:hAnsi="Arial" w:cs="Arial"/>
          <w:sz w:val="20"/>
          <w:szCs w:val="20"/>
        </w:rPr>
        <w:t>circulated</w:t>
      </w:r>
      <w:r w:rsidR="00210DE3">
        <w:rPr>
          <w:rFonts w:ascii="Arial" w:hAnsi="Arial" w:cs="Arial"/>
          <w:sz w:val="20"/>
          <w:szCs w:val="20"/>
        </w:rPr>
        <w:t xml:space="preserve"> to all Councillors be noted as received. </w:t>
      </w:r>
    </w:p>
    <w:p w14:paraId="0B359964" w14:textId="224A55F7" w:rsidR="00210DE3" w:rsidRDefault="00210DE3" w:rsidP="005B1624">
      <w:pPr>
        <w:pStyle w:val="NoSpacing"/>
        <w:rPr>
          <w:rFonts w:ascii="Arial" w:hAnsi="Arial" w:cs="Arial"/>
          <w:sz w:val="20"/>
          <w:szCs w:val="20"/>
        </w:rPr>
      </w:pPr>
    </w:p>
    <w:p w14:paraId="4C4E1FD9" w14:textId="7E0BCD60" w:rsidR="00CA51B0" w:rsidRDefault="000E360D" w:rsidP="005B1624">
      <w:pPr>
        <w:pStyle w:val="NoSpacing"/>
        <w:rPr>
          <w:rFonts w:ascii="Arial" w:hAnsi="Arial" w:cs="Arial"/>
          <w:sz w:val="20"/>
          <w:szCs w:val="20"/>
        </w:rPr>
      </w:pPr>
      <w:r>
        <w:rPr>
          <w:rFonts w:ascii="Arial" w:hAnsi="Arial" w:cs="Arial"/>
          <w:sz w:val="20"/>
          <w:szCs w:val="20"/>
        </w:rPr>
        <w:t xml:space="preserve">Mrs M Bradley noted that the first meeting of the Allotment Task &amp; Finish Group including the representatives of the allotment sites has taken place. This meeting had been very positive with a lot of topics covered. </w:t>
      </w:r>
    </w:p>
    <w:p w14:paraId="25D2EAB1" w14:textId="278243DF" w:rsidR="000E360D" w:rsidRDefault="000E360D" w:rsidP="005B1624">
      <w:pPr>
        <w:pStyle w:val="NoSpacing"/>
        <w:rPr>
          <w:rFonts w:ascii="Arial" w:hAnsi="Arial" w:cs="Arial"/>
          <w:sz w:val="20"/>
          <w:szCs w:val="20"/>
        </w:rPr>
      </w:pPr>
    </w:p>
    <w:p w14:paraId="4B7284FF" w14:textId="64BC94C9" w:rsidR="000E360D" w:rsidRDefault="000E360D"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Parish Council acknowledge that the issue of the Allotments are progressing in a proactive &amp; positive manner.</w:t>
      </w:r>
    </w:p>
    <w:p w14:paraId="31A4C9BF" w14:textId="19DC7F5A" w:rsidR="000E360D" w:rsidRDefault="000E360D" w:rsidP="005B1624">
      <w:pPr>
        <w:pStyle w:val="NoSpacing"/>
        <w:rPr>
          <w:rFonts w:ascii="Arial" w:hAnsi="Arial" w:cs="Arial"/>
          <w:sz w:val="20"/>
          <w:szCs w:val="20"/>
        </w:rPr>
      </w:pPr>
    </w:p>
    <w:p w14:paraId="3997DD19" w14:textId="60D2617C" w:rsidR="00CC7E98" w:rsidRDefault="00CC7E98" w:rsidP="005B1624">
      <w:pPr>
        <w:pStyle w:val="NoSpacing"/>
        <w:rPr>
          <w:rFonts w:ascii="Arial" w:hAnsi="Arial" w:cs="Arial"/>
          <w:sz w:val="20"/>
          <w:szCs w:val="20"/>
        </w:rPr>
      </w:pPr>
      <w:r>
        <w:rPr>
          <w:rFonts w:ascii="Arial" w:hAnsi="Arial" w:cs="Arial"/>
          <w:sz w:val="20"/>
          <w:szCs w:val="20"/>
        </w:rPr>
        <w:t>A brief update was provided on the current progress of the Allotment Task &amp; Finish Group:</w:t>
      </w:r>
    </w:p>
    <w:p w14:paraId="01F2B721" w14:textId="576821BD" w:rsidR="00CC7E98" w:rsidRDefault="00CC7E98" w:rsidP="005B1624">
      <w:pPr>
        <w:pStyle w:val="NoSpacing"/>
        <w:rPr>
          <w:rFonts w:ascii="Arial" w:hAnsi="Arial" w:cs="Arial"/>
          <w:sz w:val="20"/>
          <w:szCs w:val="20"/>
        </w:rPr>
      </w:pPr>
    </w:p>
    <w:p w14:paraId="07DD1D8F" w14:textId="57648810" w:rsidR="00CC7E98" w:rsidRDefault="00CC7E98" w:rsidP="00243AED">
      <w:pPr>
        <w:pStyle w:val="NoSpacing"/>
        <w:numPr>
          <w:ilvl w:val="0"/>
          <w:numId w:val="4"/>
        </w:numPr>
        <w:rPr>
          <w:rFonts w:ascii="Arial" w:hAnsi="Arial" w:cs="Arial"/>
          <w:sz w:val="20"/>
          <w:szCs w:val="20"/>
        </w:rPr>
      </w:pPr>
      <w:r>
        <w:rPr>
          <w:rFonts w:ascii="Arial" w:hAnsi="Arial" w:cs="Arial"/>
          <w:sz w:val="20"/>
          <w:szCs w:val="20"/>
        </w:rPr>
        <w:t>There are currently more persons on the waiting list than plots available and all new tenants are being met and shown the available plots by Mrs J Hobden or Ms R Pasmore prior to tenancy agreements being issued.</w:t>
      </w:r>
    </w:p>
    <w:p w14:paraId="46C4B43D" w14:textId="1BBB12B2" w:rsidR="00CC7E98" w:rsidRDefault="00CC7E98" w:rsidP="00243AED">
      <w:pPr>
        <w:pStyle w:val="NoSpacing"/>
        <w:numPr>
          <w:ilvl w:val="0"/>
          <w:numId w:val="4"/>
        </w:numPr>
        <w:rPr>
          <w:rFonts w:ascii="Arial" w:hAnsi="Arial" w:cs="Arial"/>
          <w:sz w:val="20"/>
          <w:szCs w:val="20"/>
        </w:rPr>
      </w:pPr>
      <w:r>
        <w:rPr>
          <w:rFonts w:ascii="Arial" w:hAnsi="Arial" w:cs="Arial"/>
          <w:sz w:val="20"/>
          <w:szCs w:val="20"/>
        </w:rPr>
        <w:t>Mrs J Hobden sought Parish Council clarity on two matters:</w:t>
      </w:r>
    </w:p>
    <w:p w14:paraId="72C8E4F8" w14:textId="2004E1AD" w:rsidR="00CC7E98" w:rsidRDefault="00CC7E98" w:rsidP="00CC7E98">
      <w:pPr>
        <w:pStyle w:val="NoSpacing"/>
        <w:rPr>
          <w:rFonts w:ascii="Arial" w:hAnsi="Arial" w:cs="Arial"/>
          <w:sz w:val="20"/>
          <w:szCs w:val="20"/>
        </w:rPr>
      </w:pPr>
    </w:p>
    <w:p w14:paraId="76526CC1" w14:textId="526159D5" w:rsidR="00CC7E98" w:rsidRDefault="00CC7E98"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have no objections to a prospective new tenant having a beehive on their site (Plot 1d)</w:t>
      </w:r>
    </w:p>
    <w:p w14:paraId="414E5BD6" w14:textId="76260538" w:rsidR="00CC7E98" w:rsidRDefault="00CC7E98" w:rsidP="00CC7E98">
      <w:pPr>
        <w:pStyle w:val="NoSpacing"/>
        <w:rPr>
          <w:rFonts w:ascii="Arial" w:hAnsi="Arial" w:cs="Arial"/>
          <w:sz w:val="20"/>
          <w:szCs w:val="20"/>
        </w:rPr>
      </w:pPr>
    </w:p>
    <w:p w14:paraId="2BA32570" w14:textId="5B222879" w:rsidR="00CC7E98" w:rsidRDefault="00CC7E98" w:rsidP="00CC7E98">
      <w:pPr>
        <w:pStyle w:val="NoSpacing"/>
        <w:rPr>
          <w:rFonts w:ascii="Arial" w:hAnsi="Arial" w:cs="Arial"/>
          <w:sz w:val="20"/>
          <w:szCs w:val="20"/>
        </w:rPr>
      </w:pPr>
      <w:r>
        <w:rPr>
          <w:rFonts w:ascii="Arial" w:hAnsi="Arial" w:cs="Arial"/>
          <w:b/>
          <w:sz w:val="20"/>
          <w:szCs w:val="20"/>
        </w:rPr>
        <w:lastRenderedPageBreak/>
        <w:t xml:space="preserve">Resolved </w:t>
      </w:r>
      <w:r>
        <w:rPr>
          <w:rFonts w:ascii="Arial" w:hAnsi="Arial" w:cs="Arial"/>
          <w:sz w:val="20"/>
          <w:szCs w:val="20"/>
        </w:rPr>
        <w:t>by all present that Mr S Anderson be asked if he would be interested in running chickens on the area of land that has been traditionally been too wet to work adjacent to Plot 9c as a pilot. It was agreed that no rent be chargeable on this plot until the 1</w:t>
      </w:r>
      <w:r w:rsidRPr="00CC7E98">
        <w:rPr>
          <w:rFonts w:ascii="Arial" w:hAnsi="Arial" w:cs="Arial"/>
          <w:sz w:val="20"/>
          <w:szCs w:val="20"/>
          <w:vertAlign w:val="superscript"/>
        </w:rPr>
        <w:t>st</w:t>
      </w:r>
      <w:r>
        <w:rPr>
          <w:rFonts w:ascii="Arial" w:hAnsi="Arial" w:cs="Arial"/>
          <w:sz w:val="20"/>
          <w:szCs w:val="20"/>
        </w:rPr>
        <w:t xml:space="preserve"> April 2019. </w:t>
      </w:r>
    </w:p>
    <w:p w14:paraId="4877A2E4" w14:textId="30B0E51D" w:rsidR="00CC7E98" w:rsidRDefault="00CC7E98" w:rsidP="00CC7E98">
      <w:pPr>
        <w:pStyle w:val="NoSpacing"/>
        <w:rPr>
          <w:rFonts w:ascii="Arial" w:hAnsi="Arial" w:cs="Arial"/>
          <w:sz w:val="20"/>
          <w:szCs w:val="20"/>
        </w:rPr>
      </w:pPr>
    </w:p>
    <w:p w14:paraId="0D524CAD" w14:textId="23FBA49D" w:rsidR="00CC7E98" w:rsidRDefault="00CC7E98" w:rsidP="00CC7E98">
      <w:pPr>
        <w:pStyle w:val="NoSpacing"/>
        <w:rPr>
          <w:rFonts w:ascii="Arial" w:hAnsi="Arial" w:cs="Arial"/>
          <w:b/>
          <w:sz w:val="20"/>
          <w:szCs w:val="20"/>
        </w:rPr>
      </w:pPr>
      <w:r>
        <w:rPr>
          <w:rFonts w:ascii="Arial" w:hAnsi="Arial" w:cs="Arial"/>
          <w:b/>
          <w:sz w:val="20"/>
          <w:szCs w:val="20"/>
        </w:rPr>
        <w:t xml:space="preserve">Action: Mrs J Hobden to discuss this matter with Mr S Anderson. </w:t>
      </w:r>
    </w:p>
    <w:p w14:paraId="07E6F34E" w14:textId="4210A9C3" w:rsidR="00CC7E98" w:rsidRDefault="00CC7E98" w:rsidP="00CC7E98">
      <w:pPr>
        <w:pStyle w:val="NoSpacing"/>
        <w:rPr>
          <w:rFonts w:ascii="Arial" w:hAnsi="Arial" w:cs="Arial"/>
          <w:b/>
          <w:sz w:val="20"/>
          <w:szCs w:val="20"/>
        </w:rPr>
      </w:pPr>
    </w:p>
    <w:p w14:paraId="144D810C" w14:textId="7BE0315F" w:rsidR="00CC7E98" w:rsidRDefault="00CC7E98" w:rsidP="00CC7E98">
      <w:pPr>
        <w:pStyle w:val="NoSpacing"/>
        <w:rPr>
          <w:rFonts w:ascii="Arial" w:hAnsi="Arial" w:cs="Arial"/>
          <w:sz w:val="20"/>
          <w:szCs w:val="20"/>
        </w:rPr>
      </w:pPr>
      <w:r>
        <w:rPr>
          <w:rFonts w:ascii="Arial" w:hAnsi="Arial" w:cs="Arial"/>
          <w:sz w:val="20"/>
          <w:szCs w:val="20"/>
        </w:rPr>
        <w:t>Mrs M Bradley informed the Council that there were two matters that required Council approval before they can be progressed:</w:t>
      </w:r>
    </w:p>
    <w:p w14:paraId="62D2F27C" w14:textId="51AD6B51" w:rsidR="00CC7E98" w:rsidRDefault="00CC7E98" w:rsidP="00CC7E98">
      <w:pPr>
        <w:pStyle w:val="NoSpacing"/>
        <w:rPr>
          <w:rFonts w:ascii="Arial" w:hAnsi="Arial" w:cs="Arial"/>
          <w:sz w:val="20"/>
          <w:szCs w:val="20"/>
        </w:rPr>
      </w:pPr>
    </w:p>
    <w:p w14:paraId="04FAEE54" w14:textId="5381F471" w:rsidR="00CC7E98" w:rsidRDefault="00CC7E98" w:rsidP="00CC7E98">
      <w:pPr>
        <w:pStyle w:val="NoSpacing"/>
        <w:rPr>
          <w:rFonts w:ascii="Arial" w:hAnsi="Arial" w:cs="Arial"/>
          <w:i/>
          <w:sz w:val="20"/>
          <w:szCs w:val="20"/>
        </w:rPr>
      </w:pPr>
      <w:r>
        <w:rPr>
          <w:rFonts w:ascii="Arial" w:hAnsi="Arial" w:cs="Arial"/>
          <w:i/>
          <w:sz w:val="20"/>
          <w:szCs w:val="20"/>
        </w:rPr>
        <w:t>Turning Circle expansion at the Nook Site</w:t>
      </w:r>
    </w:p>
    <w:p w14:paraId="3B8B6626" w14:textId="6DDA8423" w:rsidR="00CC7E98" w:rsidRDefault="00CC7E98" w:rsidP="00CC7E98">
      <w:pPr>
        <w:pStyle w:val="NoSpacing"/>
        <w:rPr>
          <w:rFonts w:ascii="Arial" w:hAnsi="Arial" w:cs="Arial"/>
          <w:i/>
          <w:sz w:val="20"/>
          <w:szCs w:val="20"/>
        </w:rPr>
      </w:pPr>
    </w:p>
    <w:p w14:paraId="730C25BA" w14:textId="33465B58" w:rsidR="00CC7E98" w:rsidRDefault="00CC7E98" w:rsidP="00CC7E98">
      <w:pPr>
        <w:pStyle w:val="NoSpacing"/>
        <w:rPr>
          <w:rFonts w:ascii="Arial" w:hAnsi="Arial" w:cs="Arial"/>
          <w:sz w:val="20"/>
          <w:szCs w:val="20"/>
        </w:rPr>
      </w:pPr>
      <w:r>
        <w:rPr>
          <w:rFonts w:ascii="Arial" w:hAnsi="Arial" w:cs="Arial"/>
          <w:sz w:val="20"/>
          <w:szCs w:val="20"/>
        </w:rPr>
        <w:t xml:space="preserve">There is a turning area at the bottom of the Nook Site which is accessed via an unmade track, historically this has been used for the dropping off by Allotment Holders of large &amp; heavy items, and for some limited parking whilst tenants from out of the Parish work on their plots. </w:t>
      </w:r>
    </w:p>
    <w:p w14:paraId="2D2B0973" w14:textId="67164961" w:rsidR="00CC7E98" w:rsidRDefault="00CC7E98" w:rsidP="00CC7E98">
      <w:pPr>
        <w:pStyle w:val="NoSpacing"/>
        <w:rPr>
          <w:rFonts w:ascii="Arial" w:hAnsi="Arial" w:cs="Arial"/>
          <w:sz w:val="20"/>
          <w:szCs w:val="20"/>
        </w:rPr>
      </w:pPr>
    </w:p>
    <w:p w14:paraId="5D0A0ED0" w14:textId="41CF677C" w:rsidR="00CC7E98" w:rsidRDefault="00CC7E98" w:rsidP="00CC7E98">
      <w:pPr>
        <w:pStyle w:val="NoSpacing"/>
        <w:rPr>
          <w:rFonts w:ascii="Arial" w:hAnsi="Arial" w:cs="Arial"/>
          <w:sz w:val="20"/>
          <w:szCs w:val="20"/>
        </w:rPr>
      </w:pPr>
      <w:r>
        <w:rPr>
          <w:rFonts w:ascii="Arial" w:hAnsi="Arial" w:cs="Arial"/>
          <w:sz w:val="20"/>
          <w:szCs w:val="20"/>
        </w:rPr>
        <w:t>It was clearly noted by all present that this is NOT a car park though it i</w:t>
      </w:r>
      <w:r w:rsidR="00CC1BBA">
        <w:rPr>
          <w:rFonts w:ascii="Arial" w:hAnsi="Arial" w:cs="Arial"/>
          <w:sz w:val="20"/>
          <w:szCs w:val="20"/>
        </w:rPr>
        <w:t xml:space="preserve">s used for short stay purposes; </w:t>
      </w:r>
      <w:r>
        <w:rPr>
          <w:rFonts w:ascii="Arial" w:hAnsi="Arial" w:cs="Arial"/>
          <w:sz w:val="20"/>
          <w:szCs w:val="20"/>
        </w:rPr>
        <w:t xml:space="preserve">as there is no other parking available in the locality and the residents of the Nook have in the past raised concerns about Allotment Holders parking on the residents parking spaces within the Nook. </w:t>
      </w:r>
    </w:p>
    <w:p w14:paraId="4CC1CFD8" w14:textId="424F7C77" w:rsidR="00CC1BBA" w:rsidRDefault="00CC1BBA" w:rsidP="00CC7E98">
      <w:pPr>
        <w:pStyle w:val="NoSpacing"/>
        <w:rPr>
          <w:rFonts w:ascii="Arial" w:hAnsi="Arial" w:cs="Arial"/>
          <w:sz w:val="20"/>
          <w:szCs w:val="20"/>
        </w:rPr>
      </w:pPr>
    </w:p>
    <w:p w14:paraId="7E66C9C0" w14:textId="51BE14BE" w:rsidR="00CC1BBA" w:rsidRDefault="00CC1BBA" w:rsidP="00CC7E98">
      <w:pPr>
        <w:pStyle w:val="NoSpacing"/>
        <w:rPr>
          <w:rFonts w:ascii="Arial" w:hAnsi="Arial" w:cs="Arial"/>
          <w:sz w:val="20"/>
          <w:szCs w:val="20"/>
        </w:rPr>
      </w:pPr>
      <w:r>
        <w:rPr>
          <w:rFonts w:ascii="Arial" w:hAnsi="Arial" w:cs="Arial"/>
          <w:sz w:val="20"/>
          <w:szCs w:val="20"/>
        </w:rPr>
        <w:t xml:space="preserve">As the number of plots that are available for tenanting increase, and more plots are let to people from outside the Parish the demand on this turning circle is increasing and there have been a number of bumps recently. </w:t>
      </w:r>
    </w:p>
    <w:p w14:paraId="042E985D" w14:textId="0A97EB60" w:rsidR="00CC1BBA" w:rsidRDefault="00CC1BBA" w:rsidP="00CC7E98">
      <w:pPr>
        <w:pStyle w:val="NoSpacing"/>
        <w:rPr>
          <w:rFonts w:ascii="Arial" w:hAnsi="Arial" w:cs="Arial"/>
          <w:sz w:val="20"/>
          <w:szCs w:val="20"/>
        </w:rPr>
      </w:pPr>
    </w:p>
    <w:p w14:paraId="012D6F36" w14:textId="17E6A2F8" w:rsidR="00CC1BBA" w:rsidRDefault="00CC1BBA" w:rsidP="00CC7E98">
      <w:pPr>
        <w:pStyle w:val="NoSpacing"/>
        <w:rPr>
          <w:rFonts w:ascii="Arial" w:hAnsi="Arial" w:cs="Arial"/>
          <w:sz w:val="20"/>
          <w:szCs w:val="20"/>
        </w:rPr>
      </w:pPr>
      <w:r>
        <w:rPr>
          <w:rFonts w:ascii="Arial" w:hAnsi="Arial" w:cs="Arial"/>
          <w:sz w:val="20"/>
          <w:szCs w:val="20"/>
        </w:rPr>
        <w:t xml:space="preserve">The tenants of the Allotments via their representatives on the Task &amp; Finish Group have proposed that the Turning Circle be extended into Plot A (which is currently untenanted) this will also enable access to be created to Plot 47 which is currently inaccessible other than over Plot 41. In </w:t>
      </w:r>
      <w:r w:rsidR="00243AED">
        <w:rPr>
          <w:rFonts w:ascii="Arial" w:hAnsi="Arial" w:cs="Arial"/>
          <w:sz w:val="20"/>
          <w:szCs w:val="20"/>
        </w:rPr>
        <w:t>addition,</w:t>
      </w:r>
      <w:r>
        <w:rPr>
          <w:rFonts w:ascii="Arial" w:hAnsi="Arial" w:cs="Arial"/>
          <w:sz w:val="20"/>
          <w:szCs w:val="20"/>
        </w:rPr>
        <w:t xml:space="preserve"> there is potential to possibly extend the opposite side of the turning circle by the removal of an un-used path. </w:t>
      </w:r>
      <w:r w:rsidR="00BB3266">
        <w:rPr>
          <w:rFonts w:ascii="Arial" w:hAnsi="Arial" w:cs="Arial"/>
          <w:sz w:val="20"/>
          <w:szCs w:val="20"/>
        </w:rPr>
        <w:t xml:space="preserve">The work &amp; materials used in this expansion if approved would be provided by the allotment holders (labour) and would utilise some of the currently waste material that is present on the sites. A small amount of funding will be required for fencing (post &amp; rail). </w:t>
      </w:r>
    </w:p>
    <w:p w14:paraId="6E6E52B6" w14:textId="1967FDBD" w:rsidR="00CC1BBA" w:rsidRDefault="00CC1BBA" w:rsidP="00CC7E98">
      <w:pPr>
        <w:pStyle w:val="NoSpacing"/>
        <w:rPr>
          <w:rFonts w:ascii="Arial" w:hAnsi="Arial" w:cs="Arial"/>
          <w:sz w:val="20"/>
          <w:szCs w:val="20"/>
        </w:rPr>
      </w:pPr>
    </w:p>
    <w:p w14:paraId="457E0B9C" w14:textId="7714CFEF" w:rsidR="00CC1BBA" w:rsidRDefault="00CC1BBA" w:rsidP="00CC7E98">
      <w:pPr>
        <w:pStyle w:val="NoSpacing"/>
        <w:rPr>
          <w:rFonts w:ascii="Arial" w:hAnsi="Arial" w:cs="Arial"/>
          <w:sz w:val="20"/>
          <w:szCs w:val="20"/>
        </w:rPr>
      </w:pPr>
      <w:r>
        <w:rPr>
          <w:rFonts w:ascii="Arial" w:hAnsi="Arial" w:cs="Arial"/>
          <w:sz w:val="20"/>
          <w:szCs w:val="20"/>
        </w:rPr>
        <w:t xml:space="preserve">A robust discussion was held by all Councillors present on this proposal with significant concern that this may set a precedent for the creation of a Car Park on what is an Allotments site. It was confirmed by Mrs Mary Bradley that this is not a car </w:t>
      </w:r>
      <w:r w:rsidR="00243AED">
        <w:rPr>
          <w:rFonts w:ascii="Arial" w:hAnsi="Arial" w:cs="Arial"/>
          <w:sz w:val="20"/>
          <w:szCs w:val="20"/>
        </w:rPr>
        <w:t>park,</w:t>
      </w:r>
      <w:r>
        <w:rPr>
          <w:rFonts w:ascii="Arial" w:hAnsi="Arial" w:cs="Arial"/>
          <w:sz w:val="20"/>
          <w:szCs w:val="20"/>
        </w:rPr>
        <w:t xml:space="preserve"> and this will be made clear, in addition if any further alterations were required it would need to be returned to full council for approval. </w:t>
      </w:r>
      <w:r w:rsidR="00243AED">
        <w:rPr>
          <w:rFonts w:ascii="Arial" w:hAnsi="Arial" w:cs="Arial"/>
          <w:sz w:val="20"/>
          <w:szCs w:val="20"/>
        </w:rPr>
        <w:t>However,</w:t>
      </w:r>
      <w:r w:rsidR="00BB3266">
        <w:rPr>
          <w:rFonts w:ascii="Arial" w:hAnsi="Arial" w:cs="Arial"/>
          <w:sz w:val="20"/>
          <w:szCs w:val="20"/>
        </w:rPr>
        <w:t xml:space="preserve"> Councillors noted that with more tenants attending plots from outside of the Parish that it was not reasonable or acceptable for them to park within the Nook on spaces designated for residents. </w:t>
      </w:r>
    </w:p>
    <w:p w14:paraId="28B00E6E" w14:textId="05266D74" w:rsidR="00BB3266" w:rsidRDefault="00BB3266" w:rsidP="00CC7E98">
      <w:pPr>
        <w:pStyle w:val="NoSpacing"/>
        <w:rPr>
          <w:rFonts w:ascii="Arial" w:hAnsi="Arial" w:cs="Arial"/>
          <w:sz w:val="20"/>
          <w:szCs w:val="20"/>
        </w:rPr>
      </w:pPr>
    </w:p>
    <w:p w14:paraId="2E41A64D" w14:textId="06FF3D78" w:rsidR="00BB3266" w:rsidRDefault="00BB3266"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 majority (4:2) that the turning circle on the Nook Site be expanded slightly into Plot A. This will in turn create access to Plot </w:t>
      </w:r>
      <w:r w:rsidR="00243AED">
        <w:rPr>
          <w:rFonts w:ascii="Arial" w:hAnsi="Arial" w:cs="Arial"/>
          <w:sz w:val="20"/>
          <w:szCs w:val="20"/>
        </w:rPr>
        <w:t>47 and</w:t>
      </w:r>
      <w:r>
        <w:rPr>
          <w:rFonts w:ascii="Arial" w:hAnsi="Arial" w:cs="Arial"/>
          <w:sz w:val="20"/>
          <w:szCs w:val="20"/>
        </w:rPr>
        <w:t xml:space="preserve"> allow for Plot A to be sub divided into a number of smaller plots. The revised boundary of Plot A will form a definitive boundary beyond which the Turning Circle may not be further expanded without full Council approval. </w:t>
      </w:r>
    </w:p>
    <w:p w14:paraId="24CE2308" w14:textId="1322AC4C" w:rsidR="00BB3266" w:rsidRDefault="00BB3266" w:rsidP="00CC7E98">
      <w:pPr>
        <w:pStyle w:val="NoSpacing"/>
        <w:rPr>
          <w:rFonts w:ascii="Arial" w:hAnsi="Arial" w:cs="Arial"/>
          <w:sz w:val="20"/>
          <w:szCs w:val="20"/>
        </w:rPr>
      </w:pPr>
    </w:p>
    <w:p w14:paraId="3438908A" w14:textId="5E461EEA" w:rsidR="00BB3266" w:rsidRDefault="00BB3266"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 budget of £250 be set for the fencing works to sub divide Plot A &amp; provide new access to Plot 47. </w:t>
      </w:r>
    </w:p>
    <w:p w14:paraId="431CD737" w14:textId="44793B83" w:rsidR="00BB3266" w:rsidRDefault="00BB3266" w:rsidP="00CC7E98">
      <w:pPr>
        <w:pStyle w:val="NoSpacing"/>
        <w:rPr>
          <w:rFonts w:ascii="Arial" w:hAnsi="Arial" w:cs="Arial"/>
          <w:sz w:val="20"/>
          <w:szCs w:val="20"/>
        </w:rPr>
      </w:pPr>
    </w:p>
    <w:p w14:paraId="79ECE4F5" w14:textId="73FBBDEC" w:rsidR="00BB3266" w:rsidRDefault="00BB3266" w:rsidP="00CC7E98">
      <w:pPr>
        <w:pStyle w:val="NoSpacing"/>
        <w:rPr>
          <w:rFonts w:ascii="Arial" w:hAnsi="Arial" w:cs="Arial"/>
          <w:sz w:val="20"/>
          <w:szCs w:val="20"/>
        </w:rPr>
      </w:pPr>
      <w:r>
        <w:rPr>
          <w:rFonts w:ascii="Arial" w:hAnsi="Arial" w:cs="Arial"/>
          <w:b/>
          <w:sz w:val="20"/>
          <w:szCs w:val="20"/>
        </w:rPr>
        <w:t xml:space="preserve">Action: </w:t>
      </w:r>
      <w:r>
        <w:rPr>
          <w:rFonts w:ascii="Arial" w:hAnsi="Arial" w:cs="Arial"/>
          <w:sz w:val="20"/>
          <w:szCs w:val="20"/>
        </w:rPr>
        <w:t xml:space="preserve">The above resolutions to be progressed by the Allotment Task &amp; Finish Group and Allotment Holders. </w:t>
      </w:r>
    </w:p>
    <w:p w14:paraId="1BB1F661" w14:textId="1545B398" w:rsidR="00BB3266" w:rsidRDefault="00BB3266" w:rsidP="00CC7E98">
      <w:pPr>
        <w:pStyle w:val="NoSpacing"/>
        <w:rPr>
          <w:rFonts w:ascii="Arial" w:hAnsi="Arial" w:cs="Arial"/>
          <w:sz w:val="20"/>
          <w:szCs w:val="20"/>
        </w:rPr>
      </w:pPr>
    </w:p>
    <w:p w14:paraId="2E078538" w14:textId="239F2A1D" w:rsidR="00BB3266" w:rsidRPr="00BB3266" w:rsidRDefault="00BB3266" w:rsidP="00CC7E98">
      <w:pPr>
        <w:pStyle w:val="NoSpacing"/>
        <w:rPr>
          <w:rFonts w:ascii="Arial" w:hAnsi="Arial" w:cs="Arial"/>
          <w:i/>
          <w:sz w:val="20"/>
          <w:szCs w:val="20"/>
        </w:rPr>
      </w:pPr>
      <w:r>
        <w:rPr>
          <w:rFonts w:ascii="Arial" w:hAnsi="Arial" w:cs="Arial"/>
          <w:i/>
          <w:sz w:val="20"/>
          <w:szCs w:val="20"/>
        </w:rPr>
        <w:t>Disposal of Redundant Gates &amp; Other metal</w:t>
      </w:r>
    </w:p>
    <w:p w14:paraId="11542013" w14:textId="2C1F720E" w:rsidR="00BB3266" w:rsidRDefault="00BB3266" w:rsidP="00CC7E98">
      <w:pPr>
        <w:pStyle w:val="NoSpacing"/>
        <w:rPr>
          <w:rFonts w:ascii="Arial" w:hAnsi="Arial" w:cs="Arial"/>
          <w:sz w:val="20"/>
          <w:szCs w:val="20"/>
        </w:rPr>
      </w:pPr>
    </w:p>
    <w:p w14:paraId="4D673C8E" w14:textId="6ECEBF72" w:rsidR="00BB3266" w:rsidRDefault="00BB3266" w:rsidP="00CC7E98">
      <w:pPr>
        <w:pStyle w:val="NoSpacing"/>
        <w:rPr>
          <w:rFonts w:ascii="Arial" w:hAnsi="Arial" w:cs="Arial"/>
          <w:sz w:val="20"/>
          <w:szCs w:val="20"/>
        </w:rPr>
      </w:pPr>
      <w:r>
        <w:rPr>
          <w:rFonts w:ascii="Arial" w:hAnsi="Arial" w:cs="Arial"/>
          <w:sz w:val="20"/>
          <w:szCs w:val="20"/>
        </w:rPr>
        <w:t>It was noted by the Council that the gates that were once at the entrance to the Nook Site are no longer used and a resolution is sought from the Council on how to dispose of them.</w:t>
      </w:r>
    </w:p>
    <w:p w14:paraId="0C935DA5" w14:textId="0C7C45B5" w:rsidR="00BB3266" w:rsidRDefault="00BB3266" w:rsidP="00CC7E98">
      <w:pPr>
        <w:pStyle w:val="NoSpacing"/>
        <w:rPr>
          <w:rFonts w:ascii="Arial" w:hAnsi="Arial" w:cs="Arial"/>
          <w:sz w:val="20"/>
          <w:szCs w:val="20"/>
        </w:rPr>
      </w:pPr>
    </w:p>
    <w:p w14:paraId="168ADE2A" w14:textId="131E8CF9" w:rsidR="00BB3266" w:rsidRDefault="00BB3266"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these gates be sold /give to a Scrap Metal Dealer. </w:t>
      </w:r>
    </w:p>
    <w:p w14:paraId="1612EEB2" w14:textId="6F5BEC04" w:rsidR="00BB3266" w:rsidRDefault="00BB3266" w:rsidP="00CC7E98">
      <w:pPr>
        <w:pStyle w:val="NoSpacing"/>
        <w:rPr>
          <w:rFonts w:ascii="Arial" w:hAnsi="Arial" w:cs="Arial"/>
          <w:sz w:val="20"/>
          <w:szCs w:val="20"/>
        </w:rPr>
      </w:pPr>
    </w:p>
    <w:p w14:paraId="347A4EFD" w14:textId="298DA234" w:rsidR="00BB3266" w:rsidRDefault="00F83258" w:rsidP="00CC7E98">
      <w:pPr>
        <w:pStyle w:val="NoSpacing"/>
        <w:rPr>
          <w:rFonts w:ascii="Arial" w:hAnsi="Arial" w:cs="Arial"/>
          <w:sz w:val="20"/>
          <w:szCs w:val="20"/>
        </w:rPr>
      </w:pPr>
      <w:r>
        <w:rPr>
          <w:rFonts w:ascii="Arial" w:hAnsi="Arial" w:cs="Arial"/>
          <w:sz w:val="20"/>
          <w:szCs w:val="20"/>
        </w:rPr>
        <w:t xml:space="preserve">In </w:t>
      </w:r>
      <w:r w:rsidR="00243AED">
        <w:rPr>
          <w:rFonts w:ascii="Arial" w:hAnsi="Arial" w:cs="Arial"/>
          <w:sz w:val="20"/>
          <w:szCs w:val="20"/>
        </w:rPr>
        <w:t>addition,</w:t>
      </w:r>
      <w:r>
        <w:rPr>
          <w:rFonts w:ascii="Arial" w:hAnsi="Arial" w:cs="Arial"/>
          <w:sz w:val="20"/>
          <w:szCs w:val="20"/>
        </w:rPr>
        <w:t xml:space="preserve"> it was noted that Mrs J Hobden was proposing the organisation of a very controlled and limited metal amnesty prior to the scrap metal being removed to allow for further tidying of the sites. </w:t>
      </w:r>
    </w:p>
    <w:p w14:paraId="60E3C44D" w14:textId="1CEE9AE3" w:rsidR="00F83258" w:rsidRDefault="00F83258" w:rsidP="00CC7E98">
      <w:pPr>
        <w:pStyle w:val="NoSpacing"/>
        <w:rPr>
          <w:rFonts w:ascii="Arial" w:hAnsi="Arial" w:cs="Arial"/>
          <w:sz w:val="20"/>
          <w:szCs w:val="20"/>
        </w:rPr>
      </w:pPr>
    </w:p>
    <w:p w14:paraId="08B8B2F0" w14:textId="74AB6A04" w:rsidR="00F83258" w:rsidRDefault="00F83258"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Mrs J Hobden organise this metal amnesty in an appropriate and controlled manner to ensure that no abuse is made of this offer.</w:t>
      </w:r>
    </w:p>
    <w:p w14:paraId="6F0F1C41" w14:textId="31BBCCBF" w:rsidR="00F83258" w:rsidRDefault="00F83258" w:rsidP="00CC7E98">
      <w:pPr>
        <w:pStyle w:val="NoSpacing"/>
        <w:rPr>
          <w:rFonts w:ascii="Arial" w:hAnsi="Arial" w:cs="Arial"/>
          <w:sz w:val="20"/>
          <w:szCs w:val="20"/>
        </w:rPr>
      </w:pPr>
    </w:p>
    <w:p w14:paraId="0CAA7ADB" w14:textId="64E391B7" w:rsidR="00F83258" w:rsidRPr="00F83258" w:rsidRDefault="00F83258" w:rsidP="00CC7E98">
      <w:pPr>
        <w:pStyle w:val="NoSpacing"/>
        <w:rPr>
          <w:rFonts w:ascii="Arial" w:hAnsi="Arial" w:cs="Arial"/>
          <w:b/>
          <w:sz w:val="20"/>
          <w:szCs w:val="20"/>
        </w:rPr>
      </w:pPr>
      <w:r>
        <w:rPr>
          <w:rFonts w:ascii="Arial" w:hAnsi="Arial" w:cs="Arial"/>
          <w:b/>
          <w:sz w:val="20"/>
          <w:szCs w:val="20"/>
        </w:rPr>
        <w:t xml:space="preserve">Action: Mrs J Hobden to organise and facilitate the scrapping of the relevant metal. </w:t>
      </w:r>
    </w:p>
    <w:p w14:paraId="55F6EE3F" w14:textId="190EC8B1" w:rsidR="00BB3266" w:rsidRPr="00CC7E98" w:rsidRDefault="00BB3266" w:rsidP="00CC7E98">
      <w:pPr>
        <w:pStyle w:val="NoSpacing"/>
        <w:rPr>
          <w:rFonts w:ascii="Arial" w:hAnsi="Arial" w:cs="Arial"/>
          <w:sz w:val="20"/>
          <w:szCs w:val="20"/>
        </w:rPr>
      </w:pPr>
    </w:p>
    <w:p w14:paraId="72D5A64A" w14:textId="5AC6E56B" w:rsidR="00A32999" w:rsidRDefault="00F83258" w:rsidP="00733115">
      <w:pPr>
        <w:pStyle w:val="NoSpacing"/>
        <w:rPr>
          <w:rFonts w:ascii="Arial" w:hAnsi="Arial" w:cs="Arial"/>
          <w:b/>
          <w:sz w:val="20"/>
          <w:szCs w:val="20"/>
          <w:u w:val="single"/>
        </w:rPr>
      </w:pPr>
      <w:r>
        <w:rPr>
          <w:rFonts w:ascii="Arial" w:hAnsi="Arial" w:cs="Arial"/>
          <w:b/>
          <w:sz w:val="20"/>
          <w:szCs w:val="20"/>
          <w:u w:val="single"/>
        </w:rPr>
        <w:t>100</w:t>
      </w:r>
      <w:r w:rsidR="003D497E">
        <w:rPr>
          <w:rFonts w:ascii="Arial" w:hAnsi="Arial" w:cs="Arial"/>
          <w:b/>
          <w:sz w:val="20"/>
          <w:szCs w:val="20"/>
          <w:u w:val="single"/>
        </w:rPr>
        <w:t>/</w:t>
      </w:r>
      <w:r w:rsidR="00FC3AE1">
        <w:rPr>
          <w:rFonts w:ascii="Arial" w:hAnsi="Arial" w:cs="Arial"/>
          <w:b/>
          <w:sz w:val="20"/>
          <w:szCs w:val="20"/>
          <w:u w:val="single"/>
        </w:rPr>
        <w:t>18</w:t>
      </w:r>
      <w:r w:rsidR="00A32999">
        <w:rPr>
          <w:rFonts w:ascii="Arial" w:hAnsi="Arial" w:cs="Arial"/>
          <w:b/>
          <w:sz w:val="20"/>
          <w:szCs w:val="20"/>
          <w:u w:val="single"/>
        </w:rPr>
        <w:t xml:space="preserve"> Parish Maintenance </w:t>
      </w:r>
      <w:r w:rsidR="00C81895">
        <w:rPr>
          <w:rFonts w:ascii="Arial" w:hAnsi="Arial" w:cs="Arial"/>
          <w:b/>
          <w:sz w:val="20"/>
          <w:szCs w:val="20"/>
          <w:u w:val="single"/>
        </w:rPr>
        <w:t>&amp; Highways Matters</w:t>
      </w:r>
    </w:p>
    <w:p w14:paraId="6AA60DCA" w14:textId="7F6BFEE2" w:rsidR="005E4E18" w:rsidRDefault="005E4E18" w:rsidP="00E74741">
      <w:pPr>
        <w:pStyle w:val="NoSpacing"/>
        <w:rPr>
          <w:rFonts w:ascii="Arial" w:hAnsi="Arial" w:cs="Arial"/>
          <w:b/>
          <w:sz w:val="20"/>
          <w:szCs w:val="20"/>
        </w:rPr>
      </w:pPr>
    </w:p>
    <w:p w14:paraId="29123B36" w14:textId="28D7B5AC" w:rsidR="005E4E18" w:rsidRPr="00F83258" w:rsidRDefault="00F83258" w:rsidP="00243AED">
      <w:pPr>
        <w:pStyle w:val="NoSpacing"/>
        <w:numPr>
          <w:ilvl w:val="0"/>
          <w:numId w:val="5"/>
        </w:numPr>
        <w:rPr>
          <w:rFonts w:ascii="Arial" w:hAnsi="Arial" w:cs="Arial"/>
          <w:b/>
          <w:sz w:val="20"/>
          <w:szCs w:val="20"/>
        </w:rPr>
      </w:pPr>
      <w:r>
        <w:rPr>
          <w:rFonts w:ascii="Arial" w:hAnsi="Arial" w:cs="Arial"/>
          <w:i/>
          <w:sz w:val="20"/>
          <w:szCs w:val="20"/>
        </w:rPr>
        <w:t>Flashing Speed Limit Sign on Moor Road</w:t>
      </w:r>
    </w:p>
    <w:p w14:paraId="76614AFE" w14:textId="0D86E55E" w:rsidR="00F83258" w:rsidRDefault="00F83258" w:rsidP="00F83258">
      <w:pPr>
        <w:pStyle w:val="NoSpacing"/>
        <w:rPr>
          <w:rFonts w:ascii="Arial" w:hAnsi="Arial" w:cs="Arial"/>
          <w:sz w:val="20"/>
          <w:szCs w:val="20"/>
        </w:rPr>
      </w:pPr>
    </w:p>
    <w:p w14:paraId="0B19FAA1" w14:textId="65B7926F" w:rsidR="00F83258" w:rsidRDefault="00F83258" w:rsidP="00F83258">
      <w:pPr>
        <w:pStyle w:val="NoSpacing"/>
        <w:rPr>
          <w:rFonts w:ascii="Arial" w:hAnsi="Arial" w:cs="Arial"/>
          <w:sz w:val="20"/>
          <w:szCs w:val="20"/>
        </w:rPr>
      </w:pPr>
      <w:r>
        <w:rPr>
          <w:rFonts w:ascii="Arial" w:hAnsi="Arial" w:cs="Arial"/>
          <w:sz w:val="20"/>
          <w:szCs w:val="20"/>
        </w:rPr>
        <w:t>It was noted that a response has been received from Cumbria County Council offering three choices:</w:t>
      </w:r>
    </w:p>
    <w:p w14:paraId="1AFE7987" w14:textId="0D3C86BC" w:rsidR="00F83258" w:rsidRPr="00F83258" w:rsidRDefault="00F83258" w:rsidP="00243AED">
      <w:pPr>
        <w:pStyle w:val="NoSpacing"/>
        <w:numPr>
          <w:ilvl w:val="0"/>
          <w:numId w:val="6"/>
        </w:numPr>
        <w:rPr>
          <w:rFonts w:ascii="Arial" w:hAnsi="Arial" w:cs="Arial"/>
          <w:b/>
          <w:sz w:val="20"/>
          <w:szCs w:val="20"/>
        </w:rPr>
      </w:pPr>
      <w:r>
        <w:rPr>
          <w:rFonts w:ascii="Arial" w:hAnsi="Arial" w:cs="Arial"/>
          <w:sz w:val="20"/>
          <w:szCs w:val="20"/>
        </w:rPr>
        <w:lastRenderedPageBreak/>
        <w:t xml:space="preserve">Leave the sign as it is flashing at 30mph (as it is </w:t>
      </w:r>
      <w:r w:rsidR="00243AED">
        <w:rPr>
          <w:rFonts w:ascii="Arial" w:hAnsi="Arial" w:cs="Arial"/>
          <w:sz w:val="20"/>
          <w:szCs w:val="20"/>
        </w:rPr>
        <w:t>technically</w:t>
      </w:r>
      <w:r>
        <w:rPr>
          <w:rFonts w:ascii="Arial" w:hAnsi="Arial" w:cs="Arial"/>
          <w:sz w:val="20"/>
          <w:szCs w:val="20"/>
        </w:rPr>
        <w:t xml:space="preserve"> within the 30mph zone)</w:t>
      </w:r>
    </w:p>
    <w:p w14:paraId="3A613D7D" w14:textId="1F2101E3" w:rsidR="00F83258" w:rsidRPr="00F83258" w:rsidRDefault="00F83258" w:rsidP="00243AED">
      <w:pPr>
        <w:pStyle w:val="NoSpacing"/>
        <w:numPr>
          <w:ilvl w:val="0"/>
          <w:numId w:val="6"/>
        </w:numPr>
        <w:rPr>
          <w:rFonts w:ascii="Arial" w:hAnsi="Arial" w:cs="Arial"/>
          <w:b/>
          <w:sz w:val="20"/>
          <w:szCs w:val="20"/>
        </w:rPr>
      </w:pPr>
      <w:r>
        <w:rPr>
          <w:rFonts w:ascii="Arial" w:hAnsi="Arial" w:cs="Arial"/>
          <w:sz w:val="20"/>
          <w:szCs w:val="20"/>
        </w:rPr>
        <w:t>CCC purchase a ‘key’ to change the speed to 20mph and leave it in the same location</w:t>
      </w:r>
    </w:p>
    <w:p w14:paraId="50521E62" w14:textId="2FF61D78" w:rsidR="00F83258" w:rsidRPr="00F83258" w:rsidRDefault="00F83258" w:rsidP="00243AED">
      <w:pPr>
        <w:pStyle w:val="NoSpacing"/>
        <w:numPr>
          <w:ilvl w:val="0"/>
          <w:numId w:val="6"/>
        </w:numPr>
        <w:rPr>
          <w:rFonts w:ascii="Arial" w:hAnsi="Arial" w:cs="Arial"/>
          <w:b/>
          <w:sz w:val="20"/>
          <w:szCs w:val="20"/>
        </w:rPr>
      </w:pPr>
      <w:r>
        <w:rPr>
          <w:rFonts w:ascii="Arial" w:hAnsi="Arial" w:cs="Arial"/>
          <w:sz w:val="20"/>
          <w:szCs w:val="20"/>
        </w:rPr>
        <w:t>Removal the sign</w:t>
      </w:r>
    </w:p>
    <w:p w14:paraId="0FD56016" w14:textId="07D3D728" w:rsidR="00F83258" w:rsidRDefault="00F83258" w:rsidP="00F83258">
      <w:pPr>
        <w:pStyle w:val="NoSpacing"/>
        <w:rPr>
          <w:rFonts w:ascii="Arial" w:hAnsi="Arial" w:cs="Arial"/>
          <w:sz w:val="20"/>
          <w:szCs w:val="20"/>
        </w:rPr>
      </w:pPr>
    </w:p>
    <w:p w14:paraId="64F1BE9E" w14:textId="1107CF68" w:rsidR="00F83258" w:rsidRDefault="00F83258" w:rsidP="00F8325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Broughton Parish Council would like the sign to remain in situ but be altered to 20mph.</w:t>
      </w:r>
    </w:p>
    <w:p w14:paraId="73AC7FDA" w14:textId="3BB1BB71" w:rsidR="00F83258" w:rsidRDefault="00F83258" w:rsidP="00F83258">
      <w:pPr>
        <w:pStyle w:val="NoSpacing"/>
        <w:rPr>
          <w:rFonts w:ascii="Arial" w:hAnsi="Arial" w:cs="Arial"/>
          <w:sz w:val="20"/>
          <w:szCs w:val="20"/>
        </w:rPr>
      </w:pPr>
    </w:p>
    <w:p w14:paraId="2C70B199" w14:textId="3576401E" w:rsidR="00F83258" w:rsidRDefault="00F83258" w:rsidP="00F83258">
      <w:pPr>
        <w:pStyle w:val="NoSpacing"/>
        <w:rPr>
          <w:rFonts w:ascii="Arial" w:hAnsi="Arial" w:cs="Arial"/>
          <w:b/>
          <w:sz w:val="20"/>
          <w:szCs w:val="20"/>
        </w:rPr>
      </w:pPr>
      <w:r>
        <w:rPr>
          <w:rFonts w:ascii="Arial" w:hAnsi="Arial" w:cs="Arial"/>
          <w:b/>
          <w:sz w:val="20"/>
          <w:szCs w:val="20"/>
        </w:rPr>
        <w:t>Action: Clerk to convey this decision to Cumbria County Council.</w:t>
      </w:r>
    </w:p>
    <w:p w14:paraId="14869AB0" w14:textId="0AE918F9" w:rsidR="00F83258" w:rsidRDefault="00F83258" w:rsidP="00F83258">
      <w:pPr>
        <w:pStyle w:val="NoSpacing"/>
        <w:rPr>
          <w:rFonts w:ascii="Arial" w:hAnsi="Arial" w:cs="Arial"/>
          <w:b/>
          <w:sz w:val="20"/>
          <w:szCs w:val="20"/>
        </w:rPr>
      </w:pPr>
    </w:p>
    <w:p w14:paraId="2B6FC36D" w14:textId="44D733E2" w:rsidR="00F83258" w:rsidRDefault="00F83258" w:rsidP="00243AED">
      <w:pPr>
        <w:pStyle w:val="NoSpacing"/>
        <w:numPr>
          <w:ilvl w:val="0"/>
          <w:numId w:val="5"/>
        </w:numPr>
        <w:rPr>
          <w:rFonts w:ascii="Arial" w:hAnsi="Arial" w:cs="Arial"/>
          <w:i/>
          <w:sz w:val="20"/>
          <w:szCs w:val="20"/>
        </w:rPr>
      </w:pPr>
      <w:r>
        <w:rPr>
          <w:rFonts w:ascii="Arial" w:hAnsi="Arial" w:cs="Arial"/>
          <w:i/>
          <w:sz w:val="20"/>
          <w:szCs w:val="20"/>
        </w:rPr>
        <w:t>Traffic Regulation Order Review- Ghyll Bank</w:t>
      </w:r>
    </w:p>
    <w:p w14:paraId="0EEE4D41" w14:textId="67167C85" w:rsidR="00F83258" w:rsidRDefault="00F83258" w:rsidP="00F83258">
      <w:pPr>
        <w:pStyle w:val="NoSpacing"/>
        <w:rPr>
          <w:rFonts w:ascii="Arial" w:hAnsi="Arial" w:cs="Arial"/>
          <w:sz w:val="20"/>
          <w:szCs w:val="20"/>
        </w:rPr>
      </w:pPr>
    </w:p>
    <w:p w14:paraId="64B3E636" w14:textId="62A17B06" w:rsidR="00F83258" w:rsidRDefault="00F83258" w:rsidP="00F83258">
      <w:pPr>
        <w:pStyle w:val="NoSpacing"/>
        <w:rPr>
          <w:rFonts w:ascii="Arial" w:hAnsi="Arial" w:cs="Arial"/>
          <w:sz w:val="20"/>
          <w:szCs w:val="20"/>
        </w:rPr>
      </w:pPr>
      <w:r>
        <w:rPr>
          <w:rFonts w:ascii="Arial" w:hAnsi="Arial" w:cs="Arial"/>
          <w:sz w:val="20"/>
          <w:szCs w:val="20"/>
        </w:rPr>
        <w:t xml:space="preserve">Cumbria County Council have noted the concerns of Broughton Parish Council &amp; local residents regarding the parking issue within the Parish and particularly on Ghyll Bank. Cumbria County Council have confirmed that the installation of additional/new double yellow lines has not been well received elsewhere in the local vicinity (Kirklea/Main Street junction by the Village Hall) due to the reduction in parking.  </w:t>
      </w:r>
      <w:r w:rsidR="00367593">
        <w:rPr>
          <w:rFonts w:ascii="Arial" w:hAnsi="Arial" w:cs="Arial"/>
          <w:sz w:val="20"/>
          <w:szCs w:val="20"/>
        </w:rPr>
        <w:t xml:space="preserve">Ms Steph Davis Johnston confirmed that the Cockermouth Area Traffic Regulation Order (TRO) Is due to be reviewed over the coming months. This will be expanded to include the Villages of Great &amp; Little Broughton to consider possible solutions to the issue. In </w:t>
      </w:r>
      <w:r w:rsidR="00243AED">
        <w:rPr>
          <w:rFonts w:ascii="Arial" w:hAnsi="Arial" w:cs="Arial"/>
          <w:sz w:val="20"/>
          <w:szCs w:val="20"/>
        </w:rPr>
        <w:t>general,</w:t>
      </w:r>
      <w:r w:rsidR="00367593">
        <w:rPr>
          <w:rFonts w:ascii="Arial" w:hAnsi="Arial" w:cs="Arial"/>
          <w:sz w:val="20"/>
          <w:szCs w:val="20"/>
        </w:rPr>
        <w:t xml:space="preserve"> one-way systems are generally avoided as they create an increase in the speed of the traffic. </w:t>
      </w:r>
    </w:p>
    <w:p w14:paraId="40C63AB4" w14:textId="0FC6F03F" w:rsidR="00367593" w:rsidRDefault="00367593" w:rsidP="00F83258">
      <w:pPr>
        <w:pStyle w:val="NoSpacing"/>
        <w:rPr>
          <w:rFonts w:ascii="Arial" w:hAnsi="Arial" w:cs="Arial"/>
          <w:sz w:val="20"/>
          <w:szCs w:val="20"/>
        </w:rPr>
      </w:pPr>
    </w:p>
    <w:p w14:paraId="5DFB6718" w14:textId="7C34316F" w:rsidR="00367593" w:rsidRDefault="00367593" w:rsidP="00F83258">
      <w:pPr>
        <w:pStyle w:val="NoSpacing"/>
        <w:rPr>
          <w:rFonts w:ascii="Arial" w:hAnsi="Arial" w:cs="Arial"/>
          <w:sz w:val="20"/>
          <w:szCs w:val="20"/>
        </w:rPr>
      </w:pPr>
      <w:r>
        <w:rPr>
          <w:rFonts w:ascii="Arial" w:hAnsi="Arial" w:cs="Arial"/>
          <w:sz w:val="20"/>
          <w:szCs w:val="20"/>
        </w:rPr>
        <w:t xml:space="preserve">CCC note the concerns regarding parking on the cul-de-sac at Ghyll Bank, and confirmed this should strictly be kept clear, this can be reviewed but it is unlikely that any alteration to parking restrictions would be made in this locality. </w:t>
      </w:r>
    </w:p>
    <w:p w14:paraId="29E3C804" w14:textId="227D1B5F" w:rsidR="00367593" w:rsidRDefault="00367593" w:rsidP="00F83258">
      <w:pPr>
        <w:pStyle w:val="NoSpacing"/>
        <w:rPr>
          <w:rFonts w:ascii="Arial" w:hAnsi="Arial" w:cs="Arial"/>
          <w:sz w:val="20"/>
          <w:szCs w:val="20"/>
        </w:rPr>
      </w:pPr>
    </w:p>
    <w:p w14:paraId="348FBDCA" w14:textId="2647813A" w:rsidR="00367593" w:rsidRDefault="00367593" w:rsidP="00F83258">
      <w:pPr>
        <w:pStyle w:val="NoSpacing"/>
        <w:rPr>
          <w:rFonts w:ascii="Arial" w:hAnsi="Arial" w:cs="Arial"/>
          <w:sz w:val="20"/>
          <w:szCs w:val="20"/>
        </w:rPr>
      </w:pPr>
      <w:r>
        <w:rPr>
          <w:rFonts w:ascii="Arial" w:hAnsi="Arial" w:cs="Arial"/>
          <w:sz w:val="20"/>
          <w:szCs w:val="20"/>
        </w:rPr>
        <w:t xml:space="preserve">CCC confirmed that fundamentally parking restrictions will not resolve the issue that remains; too many cars and not enough off-street parking provision. </w:t>
      </w:r>
    </w:p>
    <w:p w14:paraId="20356092" w14:textId="3AC673FE" w:rsidR="00367593" w:rsidRDefault="00367593" w:rsidP="00F83258">
      <w:pPr>
        <w:pStyle w:val="NoSpacing"/>
        <w:rPr>
          <w:rFonts w:ascii="Arial" w:hAnsi="Arial" w:cs="Arial"/>
          <w:sz w:val="20"/>
          <w:szCs w:val="20"/>
        </w:rPr>
      </w:pPr>
    </w:p>
    <w:p w14:paraId="6A5C9E87" w14:textId="1559A37B" w:rsidR="00367593" w:rsidRDefault="00367593" w:rsidP="00F8325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Cumbria County Council be asked to include the Parish of Broughton within the TRO review to consider if there are any possible solutions to the issue.</w:t>
      </w:r>
    </w:p>
    <w:p w14:paraId="2AE1648D" w14:textId="23DB37E9" w:rsidR="00367593" w:rsidRDefault="00367593" w:rsidP="00F83258">
      <w:pPr>
        <w:pStyle w:val="NoSpacing"/>
        <w:rPr>
          <w:rFonts w:ascii="Arial" w:hAnsi="Arial" w:cs="Arial"/>
          <w:sz w:val="20"/>
          <w:szCs w:val="20"/>
        </w:rPr>
      </w:pPr>
    </w:p>
    <w:p w14:paraId="2BFCB273" w14:textId="523A65DE" w:rsidR="00367593" w:rsidRPr="00367593" w:rsidRDefault="00367593" w:rsidP="00F83258">
      <w:pPr>
        <w:pStyle w:val="NoSpacing"/>
        <w:rPr>
          <w:rFonts w:ascii="Arial" w:hAnsi="Arial" w:cs="Arial"/>
          <w:sz w:val="20"/>
          <w:szCs w:val="20"/>
        </w:rPr>
      </w:pPr>
      <w:r>
        <w:rPr>
          <w:rFonts w:ascii="Arial" w:hAnsi="Arial" w:cs="Arial"/>
          <w:b/>
          <w:sz w:val="20"/>
          <w:szCs w:val="20"/>
        </w:rPr>
        <w:t xml:space="preserve">Action: Clerk to convey this decision to Cumbria County Council. </w:t>
      </w:r>
    </w:p>
    <w:p w14:paraId="640A338D" w14:textId="77777777" w:rsidR="005E4E18" w:rsidRPr="005E4E18" w:rsidRDefault="005E4E18" w:rsidP="000E13D3">
      <w:pPr>
        <w:pStyle w:val="NoSpacing"/>
        <w:rPr>
          <w:rFonts w:ascii="Arial" w:hAnsi="Arial" w:cs="Arial"/>
          <w:b/>
          <w:sz w:val="20"/>
          <w:szCs w:val="20"/>
        </w:rPr>
      </w:pPr>
    </w:p>
    <w:p w14:paraId="056F168D" w14:textId="2A66C5EB" w:rsidR="00C81895" w:rsidRDefault="00367593" w:rsidP="00C81895">
      <w:pPr>
        <w:pStyle w:val="NoSpacing"/>
        <w:rPr>
          <w:rFonts w:ascii="Arial" w:hAnsi="Arial" w:cs="Arial"/>
          <w:b/>
          <w:sz w:val="20"/>
          <w:szCs w:val="20"/>
          <w:u w:val="single"/>
        </w:rPr>
      </w:pPr>
      <w:r>
        <w:rPr>
          <w:rFonts w:ascii="Arial" w:hAnsi="Arial" w:cs="Arial"/>
          <w:b/>
          <w:sz w:val="20"/>
          <w:szCs w:val="20"/>
          <w:u w:val="single"/>
        </w:rPr>
        <w:t>101/</w:t>
      </w:r>
      <w:r w:rsidR="000E13D3">
        <w:rPr>
          <w:rFonts w:ascii="Arial" w:hAnsi="Arial" w:cs="Arial"/>
          <w:b/>
          <w:sz w:val="20"/>
          <w:szCs w:val="20"/>
          <w:u w:val="single"/>
        </w:rPr>
        <w:t>18</w:t>
      </w:r>
      <w:r w:rsidR="00F307DC">
        <w:rPr>
          <w:rFonts w:ascii="Arial" w:hAnsi="Arial" w:cs="Arial"/>
          <w:b/>
          <w:sz w:val="20"/>
          <w:szCs w:val="20"/>
          <w:u w:val="single"/>
        </w:rPr>
        <w:t xml:space="preserve"> </w:t>
      </w:r>
      <w:r w:rsidR="00A118F1">
        <w:rPr>
          <w:rFonts w:ascii="Arial" w:hAnsi="Arial" w:cs="Arial"/>
          <w:b/>
          <w:sz w:val="20"/>
          <w:szCs w:val="20"/>
          <w:u w:val="single"/>
        </w:rPr>
        <w:t>Correspondence</w:t>
      </w:r>
      <w:r w:rsidR="00C81895">
        <w:rPr>
          <w:rFonts w:ascii="Arial" w:hAnsi="Arial" w:cs="Arial"/>
          <w:b/>
          <w:sz w:val="20"/>
          <w:szCs w:val="20"/>
          <w:u w:val="single"/>
        </w:rPr>
        <w:t xml:space="preserve"> received</w:t>
      </w:r>
    </w:p>
    <w:p w14:paraId="5F2B28C0" w14:textId="77777777" w:rsidR="003D497E" w:rsidRDefault="003D497E" w:rsidP="00C81895">
      <w:pPr>
        <w:pStyle w:val="NoSpacing"/>
        <w:rPr>
          <w:rFonts w:ascii="Arial" w:hAnsi="Arial" w:cs="Arial"/>
          <w:b/>
          <w:sz w:val="20"/>
          <w:szCs w:val="20"/>
          <w:u w:val="single"/>
        </w:rPr>
      </w:pPr>
    </w:p>
    <w:p w14:paraId="71535C17" w14:textId="41C11516" w:rsidR="00C81895" w:rsidRDefault="000E13D3" w:rsidP="00C8189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all correspondence listed in the Cler</w:t>
      </w:r>
      <w:r w:rsidR="00367593">
        <w:rPr>
          <w:rFonts w:ascii="Arial" w:hAnsi="Arial" w:cs="Arial"/>
          <w:sz w:val="20"/>
          <w:szCs w:val="20"/>
        </w:rPr>
        <w:t xml:space="preserve">ks Report be noted as received. </w:t>
      </w:r>
    </w:p>
    <w:p w14:paraId="2752BEAA" w14:textId="2C695926" w:rsidR="00367593" w:rsidRDefault="00367593" w:rsidP="00C81895">
      <w:pPr>
        <w:pStyle w:val="NoSpacing"/>
        <w:rPr>
          <w:rFonts w:ascii="Arial" w:hAnsi="Arial" w:cs="Arial"/>
          <w:sz w:val="20"/>
          <w:szCs w:val="20"/>
        </w:rPr>
      </w:pPr>
    </w:p>
    <w:p w14:paraId="608DD507" w14:textId="0C7AF135" w:rsidR="00367593" w:rsidRDefault="00367593" w:rsidP="00243AED">
      <w:pPr>
        <w:pStyle w:val="NoSpacing"/>
        <w:numPr>
          <w:ilvl w:val="0"/>
          <w:numId w:val="7"/>
        </w:numPr>
        <w:rPr>
          <w:rFonts w:ascii="Arial" w:hAnsi="Arial" w:cs="Arial"/>
          <w:sz w:val="20"/>
          <w:szCs w:val="20"/>
        </w:rPr>
      </w:pPr>
      <w:r>
        <w:rPr>
          <w:rFonts w:ascii="Arial" w:hAnsi="Arial" w:cs="Arial"/>
          <w:sz w:val="20"/>
          <w:szCs w:val="20"/>
        </w:rPr>
        <w:t xml:space="preserve">Letter from Mrs A Jefferson regarding Christ Church Car Park </w:t>
      </w:r>
    </w:p>
    <w:p w14:paraId="638424D7" w14:textId="77777777" w:rsidR="00367593" w:rsidRDefault="00367593" w:rsidP="00367593">
      <w:pPr>
        <w:pStyle w:val="NoSpacing"/>
        <w:ind w:left="720"/>
        <w:rPr>
          <w:rFonts w:ascii="Arial" w:hAnsi="Arial" w:cs="Arial"/>
          <w:sz w:val="20"/>
          <w:szCs w:val="20"/>
        </w:rPr>
      </w:pPr>
    </w:p>
    <w:p w14:paraId="36A85F38" w14:textId="0FE5A644" w:rsidR="00367593" w:rsidRDefault="00367593" w:rsidP="0036759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it be noted that this letter appears to differ from the original approach made to the Council considered in March (ref 57/17/3) which requested Parish Council funding of the car park creation, this letter suggest that the Church will pay for the works but would seek a Parish Council donation. </w:t>
      </w:r>
    </w:p>
    <w:p w14:paraId="60F76652" w14:textId="0E1D4843" w:rsidR="00367593" w:rsidRDefault="00367593" w:rsidP="00367593">
      <w:pPr>
        <w:pStyle w:val="NoSpacing"/>
        <w:rPr>
          <w:rFonts w:ascii="Arial" w:hAnsi="Arial" w:cs="Arial"/>
          <w:sz w:val="20"/>
          <w:szCs w:val="20"/>
        </w:rPr>
      </w:pPr>
    </w:p>
    <w:p w14:paraId="605A561C" w14:textId="77777777" w:rsidR="00367593" w:rsidRDefault="00367593" w:rsidP="0036759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resolution 57/13/3 remain unchanged at this stage. It was noted that if the resolution were required to be change it would need to be done so in compliance with the Parish Council Standing orders.</w:t>
      </w:r>
    </w:p>
    <w:p w14:paraId="7A66A747" w14:textId="78284189" w:rsidR="00367593" w:rsidRDefault="00367593" w:rsidP="00367593">
      <w:pPr>
        <w:pStyle w:val="NoSpacing"/>
        <w:rPr>
          <w:rFonts w:ascii="Arial" w:hAnsi="Arial" w:cs="Arial"/>
          <w:sz w:val="20"/>
          <w:szCs w:val="20"/>
        </w:rPr>
      </w:pPr>
    </w:p>
    <w:p w14:paraId="7BBC88AD" w14:textId="79417A32" w:rsidR="00BB4998" w:rsidRDefault="00367593" w:rsidP="0036759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that further clarity be sought from the Church regarding the full specification of works that have been quoted for to ensure that </w:t>
      </w:r>
      <w:r w:rsidR="00BB4998">
        <w:rPr>
          <w:rFonts w:ascii="Arial" w:hAnsi="Arial" w:cs="Arial"/>
          <w:sz w:val="20"/>
          <w:szCs w:val="20"/>
        </w:rPr>
        <w:t xml:space="preserve">they are sufficient to upgrade the site to a Car Park. In </w:t>
      </w:r>
      <w:r w:rsidR="00243AED">
        <w:rPr>
          <w:rFonts w:ascii="Arial" w:hAnsi="Arial" w:cs="Arial"/>
          <w:sz w:val="20"/>
          <w:szCs w:val="20"/>
        </w:rPr>
        <w:t>addition,</w:t>
      </w:r>
      <w:r w:rsidR="00BB4998">
        <w:rPr>
          <w:rFonts w:ascii="Arial" w:hAnsi="Arial" w:cs="Arial"/>
          <w:sz w:val="20"/>
          <w:szCs w:val="20"/>
        </w:rPr>
        <w:t xml:space="preserve"> clarity to be sought on the permissions required for this change from the landowner (Allerdale), and on the financial contribution being sought by the Church.</w:t>
      </w:r>
    </w:p>
    <w:p w14:paraId="18917402" w14:textId="1F1C27E0" w:rsidR="00BB4998" w:rsidRDefault="00BB4998" w:rsidP="00367593">
      <w:pPr>
        <w:pStyle w:val="NoSpacing"/>
        <w:rPr>
          <w:rFonts w:ascii="Arial" w:hAnsi="Arial" w:cs="Arial"/>
          <w:sz w:val="20"/>
          <w:szCs w:val="20"/>
        </w:rPr>
      </w:pPr>
    </w:p>
    <w:p w14:paraId="16328A3A" w14:textId="779179F7" w:rsidR="00BB4998" w:rsidRDefault="00BB4998" w:rsidP="00367593">
      <w:pPr>
        <w:pStyle w:val="NoSpacing"/>
        <w:rPr>
          <w:rFonts w:ascii="Arial" w:hAnsi="Arial" w:cs="Arial"/>
          <w:b/>
          <w:sz w:val="20"/>
          <w:szCs w:val="20"/>
        </w:rPr>
      </w:pPr>
      <w:r>
        <w:rPr>
          <w:rFonts w:ascii="Arial" w:hAnsi="Arial" w:cs="Arial"/>
          <w:b/>
          <w:sz w:val="20"/>
          <w:szCs w:val="20"/>
        </w:rPr>
        <w:t xml:space="preserve">Action: Clerk to raise these queries with the Church. </w:t>
      </w:r>
    </w:p>
    <w:p w14:paraId="2300DDBC" w14:textId="73474970" w:rsidR="00BB4998" w:rsidRDefault="00BB4998" w:rsidP="00367593">
      <w:pPr>
        <w:pStyle w:val="NoSpacing"/>
        <w:rPr>
          <w:rFonts w:ascii="Arial" w:hAnsi="Arial" w:cs="Arial"/>
          <w:b/>
          <w:sz w:val="20"/>
          <w:szCs w:val="20"/>
        </w:rPr>
      </w:pPr>
    </w:p>
    <w:p w14:paraId="2F9C0F9E" w14:textId="1C2D96A9" w:rsidR="00BB4998" w:rsidRDefault="00BB4998" w:rsidP="00243AED">
      <w:pPr>
        <w:pStyle w:val="NoSpacing"/>
        <w:numPr>
          <w:ilvl w:val="0"/>
          <w:numId w:val="7"/>
        </w:numPr>
        <w:rPr>
          <w:rFonts w:ascii="Arial" w:hAnsi="Arial" w:cs="Arial"/>
          <w:sz w:val="20"/>
          <w:szCs w:val="20"/>
        </w:rPr>
      </w:pPr>
      <w:r>
        <w:rPr>
          <w:rFonts w:ascii="Arial" w:hAnsi="Arial" w:cs="Arial"/>
          <w:sz w:val="20"/>
          <w:szCs w:val="20"/>
        </w:rPr>
        <w:t xml:space="preserve">Allerdale Borough Council- Footway Lighting </w:t>
      </w:r>
    </w:p>
    <w:p w14:paraId="1BF99EF3" w14:textId="525383AD" w:rsidR="00BB4998" w:rsidRDefault="00BB4998" w:rsidP="00BB4998">
      <w:pPr>
        <w:pStyle w:val="NoSpacing"/>
        <w:rPr>
          <w:rFonts w:ascii="Arial" w:hAnsi="Arial" w:cs="Arial"/>
          <w:sz w:val="20"/>
          <w:szCs w:val="20"/>
        </w:rPr>
      </w:pPr>
    </w:p>
    <w:p w14:paraId="68EF74EA" w14:textId="01498D38" w:rsidR="00BB4998" w:rsidRDefault="00BB4998" w:rsidP="00BB4998">
      <w:pPr>
        <w:pStyle w:val="NoSpacing"/>
        <w:rPr>
          <w:rFonts w:ascii="Arial" w:hAnsi="Arial" w:cs="Arial"/>
          <w:sz w:val="20"/>
          <w:szCs w:val="20"/>
        </w:rPr>
      </w:pPr>
      <w:r>
        <w:rPr>
          <w:rFonts w:ascii="Arial" w:hAnsi="Arial" w:cs="Arial"/>
          <w:sz w:val="20"/>
          <w:szCs w:val="20"/>
        </w:rPr>
        <w:t>The Clerk had distributed this letter to all prior to the meeting.</w:t>
      </w:r>
    </w:p>
    <w:p w14:paraId="7DBB57EF" w14:textId="17296DAE" w:rsidR="00BB4998" w:rsidRDefault="00BB4998" w:rsidP="00BB4998">
      <w:pPr>
        <w:pStyle w:val="NoSpacing"/>
        <w:rPr>
          <w:rFonts w:ascii="Arial" w:hAnsi="Arial" w:cs="Arial"/>
          <w:sz w:val="20"/>
          <w:szCs w:val="20"/>
        </w:rPr>
      </w:pPr>
    </w:p>
    <w:p w14:paraId="2B6162FC" w14:textId="0D203EE2" w:rsidR="00BB4998" w:rsidRDefault="00BB4998" w:rsidP="00BB49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this letter informing Parish Councils that discussions would be opened in the coming months between Allerdale Borough Council &amp; Parish Council across the Borough regarding the future of footway lighting (a </w:t>
      </w:r>
      <w:r w:rsidR="00243AED">
        <w:rPr>
          <w:rFonts w:ascii="Arial" w:hAnsi="Arial" w:cs="Arial"/>
          <w:sz w:val="20"/>
          <w:szCs w:val="20"/>
        </w:rPr>
        <w:t>non-statutory</w:t>
      </w:r>
      <w:r>
        <w:rPr>
          <w:rFonts w:ascii="Arial" w:hAnsi="Arial" w:cs="Arial"/>
          <w:sz w:val="20"/>
          <w:szCs w:val="20"/>
        </w:rPr>
        <w:t xml:space="preserve"> requirement)</w:t>
      </w:r>
      <w:r w:rsidR="00A5693D">
        <w:rPr>
          <w:rFonts w:ascii="Arial" w:hAnsi="Arial" w:cs="Arial"/>
          <w:sz w:val="20"/>
          <w:szCs w:val="20"/>
        </w:rPr>
        <w:t xml:space="preserve">. </w:t>
      </w:r>
    </w:p>
    <w:p w14:paraId="485B4424" w14:textId="7051FB02" w:rsidR="00A5693D" w:rsidRDefault="00A5693D" w:rsidP="00BB4998">
      <w:pPr>
        <w:pStyle w:val="NoSpacing"/>
        <w:rPr>
          <w:rFonts w:ascii="Arial" w:hAnsi="Arial" w:cs="Arial"/>
          <w:sz w:val="20"/>
          <w:szCs w:val="20"/>
        </w:rPr>
      </w:pPr>
    </w:p>
    <w:p w14:paraId="14176514" w14:textId="7BD52347" w:rsidR="00A5693D" w:rsidRDefault="00A5693D" w:rsidP="00243AED">
      <w:pPr>
        <w:pStyle w:val="NoSpacing"/>
        <w:numPr>
          <w:ilvl w:val="0"/>
          <w:numId w:val="7"/>
        </w:numPr>
        <w:rPr>
          <w:rFonts w:ascii="Arial" w:hAnsi="Arial" w:cs="Arial"/>
          <w:sz w:val="20"/>
          <w:szCs w:val="20"/>
        </w:rPr>
      </w:pPr>
      <w:r>
        <w:rPr>
          <w:rFonts w:ascii="Arial" w:hAnsi="Arial" w:cs="Arial"/>
          <w:sz w:val="20"/>
          <w:szCs w:val="20"/>
        </w:rPr>
        <w:t>Update from National Association of Local Councils regarding the General Data Protection Regulations &amp; the duty to appoint a Data Protection Officer</w:t>
      </w:r>
    </w:p>
    <w:p w14:paraId="56544EC5" w14:textId="3AB74F4F" w:rsidR="00A5693D" w:rsidRDefault="00A5693D" w:rsidP="00A5693D">
      <w:pPr>
        <w:pStyle w:val="NoSpacing"/>
        <w:rPr>
          <w:rFonts w:ascii="Arial" w:hAnsi="Arial" w:cs="Arial"/>
          <w:sz w:val="20"/>
          <w:szCs w:val="20"/>
        </w:rPr>
      </w:pPr>
    </w:p>
    <w:p w14:paraId="256A4E8F" w14:textId="435C8D2B" w:rsidR="00A5693D" w:rsidRDefault="00A5693D" w:rsidP="00A5693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it be noted that a legislative change has been approved by the House of Commons to remove the requirement for Parish Councils to appoint a Data Protection Officer under the GDPR. </w:t>
      </w:r>
    </w:p>
    <w:p w14:paraId="50A08FEC" w14:textId="3ABE40C1" w:rsidR="00A5693D" w:rsidRDefault="00A5693D" w:rsidP="00A5693D">
      <w:pPr>
        <w:pStyle w:val="NoSpacing"/>
        <w:rPr>
          <w:rFonts w:ascii="Arial" w:hAnsi="Arial" w:cs="Arial"/>
          <w:sz w:val="20"/>
          <w:szCs w:val="20"/>
        </w:rPr>
      </w:pPr>
    </w:p>
    <w:p w14:paraId="2FC6F4CC" w14:textId="4D3AAF72" w:rsidR="00A5693D" w:rsidRDefault="00A5693D" w:rsidP="00243AED">
      <w:pPr>
        <w:pStyle w:val="NoSpacing"/>
        <w:numPr>
          <w:ilvl w:val="0"/>
          <w:numId w:val="7"/>
        </w:numPr>
        <w:rPr>
          <w:rFonts w:ascii="Arial" w:hAnsi="Arial" w:cs="Arial"/>
          <w:sz w:val="20"/>
          <w:szCs w:val="20"/>
        </w:rPr>
      </w:pPr>
      <w:r>
        <w:rPr>
          <w:rFonts w:ascii="Arial" w:hAnsi="Arial" w:cs="Arial"/>
          <w:sz w:val="20"/>
          <w:szCs w:val="20"/>
        </w:rPr>
        <w:t>Consultation on Broughton Children’s Carnival Road Closure</w:t>
      </w:r>
    </w:p>
    <w:p w14:paraId="5F698E3D" w14:textId="35750B71" w:rsidR="00A5693D" w:rsidRDefault="00A5693D" w:rsidP="00A5693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Parish Council full support this road closure.</w:t>
      </w:r>
    </w:p>
    <w:p w14:paraId="6644B1C9" w14:textId="74654DA6" w:rsidR="00A5693D" w:rsidRDefault="00A5693D" w:rsidP="00A5693D">
      <w:pPr>
        <w:pStyle w:val="NoSpacing"/>
        <w:rPr>
          <w:rFonts w:ascii="Arial" w:hAnsi="Arial" w:cs="Arial"/>
          <w:sz w:val="20"/>
          <w:szCs w:val="20"/>
        </w:rPr>
      </w:pPr>
    </w:p>
    <w:p w14:paraId="6D60CD24" w14:textId="6E7DBF6B" w:rsidR="00A5693D" w:rsidRDefault="00A5693D" w:rsidP="00A5693D">
      <w:pPr>
        <w:pStyle w:val="NoSpacing"/>
        <w:rPr>
          <w:rFonts w:ascii="Arial" w:hAnsi="Arial" w:cs="Arial"/>
          <w:b/>
          <w:sz w:val="20"/>
          <w:szCs w:val="20"/>
        </w:rPr>
      </w:pPr>
      <w:r>
        <w:rPr>
          <w:rFonts w:ascii="Arial" w:hAnsi="Arial" w:cs="Arial"/>
          <w:b/>
          <w:sz w:val="20"/>
          <w:szCs w:val="20"/>
        </w:rPr>
        <w:t>Action: Clerk to communicate this decision</w:t>
      </w:r>
    </w:p>
    <w:p w14:paraId="69256720" w14:textId="5AF22F2F" w:rsidR="00A5693D" w:rsidRDefault="00A5693D" w:rsidP="00A5693D">
      <w:pPr>
        <w:pStyle w:val="NoSpacing"/>
        <w:rPr>
          <w:rFonts w:ascii="Arial" w:hAnsi="Arial" w:cs="Arial"/>
          <w:b/>
          <w:sz w:val="20"/>
          <w:szCs w:val="20"/>
        </w:rPr>
      </w:pPr>
    </w:p>
    <w:p w14:paraId="180901E2" w14:textId="7E0794A9" w:rsidR="00A5693D" w:rsidRDefault="00A5693D" w:rsidP="00243AED">
      <w:pPr>
        <w:pStyle w:val="NoSpacing"/>
        <w:numPr>
          <w:ilvl w:val="0"/>
          <w:numId w:val="7"/>
        </w:numPr>
        <w:rPr>
          <w:rFonts w:ascii="Arial" w:hAnsi="Arial" w:cs="Arial"/>
          <w:sz w:val="20"/>
          <w:szCs w:val="20"/>
        </w:rPr>
      </w:pPr>
      <w:r>
        <w:rPr>
          <w:rFonts w:ascii="Arial" w:hAnsi="Arial" w:cs="Arial"/>
          <w:sz w:val="20"/>
          <w:szCs w:val="20"/>
        </w:rPr>
        <w:t>Letter from Mr Palmer regarding Allotments</w:t>
      </w:r>
    </w:p>
    <w:p w14:paraId="03DF077E" w14:textId="1E2F1610" w:rsidR="00A5693D" w:rsidRDefault="00A5693D" w:rsidP="00A5693D">
      <w:pPr>
        <w:pStyle w:val="NoSpacing"/>
        <w:rPr>
          <w:rFonts w:ascii="Arial" w:hAnsi="Arial" w:cs="Arial"/>
          <w:b/>
          <w:sz w:val="20"/>
          <w:szCs w:val="20"/>
        </w:rPr>
      </w:pPr>
    </w:p>
    <w:p w14:paraId="0F6E1A83" w14:textId="179F095E" w:rsidR="00A5693D" w:rsidRPr="00A5693D" w:rsidRDefault="00A5693D" w:rsidP="00A5693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 further letter regarding the appearance of the Allotments be noted as received. The Councils response to this matter has not changed since it was last considered in February 2017. </w:t>
      </w:r>
    </w:p>
    <w:p w14:paraId="1469D81B" w14:textId="51A96728" w:rsidR="00367593" w:rsidRPr="00367593" w:rsidRDefault="00367593" w:rsidP="00367593">
      <w:pPr>
        <w:pStyle w:val="NoSpacing"/>
        <w:rPr>
          <w:rFonts w:ascii="Arial" w:hAnsi="Arial" w:cs="Arial"/>
          <w:sz w:val="20"/>
          <w:szCs w:val="20"/>
        </w:rPr>
      </w:pPr>
      <w:r>
        <w:rPr>
          <w:rFonts w:ascii="Arial" w:hAnsi="Arial" w:cs="Arial"/>
          <w:sz w:val="20"/>
          <w:szCs w:val="20"/>
        </w:rPr>
        <w:t xml:space="preserve"> </w:t>
      </w:r>
    </w:p>
    <w:p w14:paraId="3681746A" w14:textId="3E672A09" w:rsidR="00F33240" w:rsidRPr="008D166B" w:rsidRDefault="00A5693D" w:rsidP="002348F7">
      <w:pPr>
        <w:pStyle w:val="NoSpacing"/>
        <w:rPr>
          <w:rFonts w:ascii="Arial" w:hAnsi="Arial" w:cs="Arial"/>
          <w:b/>
          <w:sz w:val="20"/>
          <w:szCs w:val="20"/>
          <w:u w:val="single"/>
        </w:rPr>
      </w:pPr>
      <w:r>
        <w:rPr>
          <w:rFonts w:ascii="Arial" w:hAnsi="Arial" w:cs="Arial"/>
          <w:b/>
          <w:sz w:val="20"/>
          <w:szCs w:val="20"/>
          <w:u w:val="single"/>
        </w:rPr>
        <w:t>102</w:t>
      </w:r>
      <w:r w:rsidR="006238F1">
        <w:rPr>
          <w:rFonts w:ascii="Arial" w:hAnsi="Arial" w:cs="Arial"/>
          <w:b/>
          <w:sz w:val="20"/>
          <w:szCs w:val="20"/>
          <w:u w:val="single"/>
        </w:rPr>
        <w:t>/</w:t>
      </w:r>
      <w:r w:rsidR="000E13D3">
        <w:rPr>
          <w:rFonts w:ascii="Arial" w:hAnsi="Arial" w:cs="Arial"/>
          <w:b/>
          <w:sz w:val="20"/>
          <w:szCs w:val="20"/>
          <w:u w:val="single"/>
        </w:rPr>
        <w:t>18</w:t>
      </w:r>
      <w:r w:rsidR="00F33240" w:rsidRPr="008D166B">
        <w:rPr>
          <w:rFonts w:ascii="Arial" w:hAnsi="Arial" w:cs="Arial"/>
          <w:b/>
          <w:sz w:val="20"/>
          <w:szCs w:val="20"/>
          <w:u w:val="single"/>
        </w:rPr>
        <w:t xml:space="preserve"> Planning Applications</w:t>
      </w:r>
    </w:p>
    <w:p w14:paraId="67F26AE7" w14:textId="59FC1F12" w:rsidR="00492DC2" w:rsidRPr="00492DC2" w:rsidRDefault="00492DC2" w:rsidP="002348F7">
      <w:pPr>
        <w:pStyle w:val="NoSpacing"/>
        <w:rPr>
          <w:rFonts w:ascii="Arial" w:hAnsi="Arial" w:cs="Arial"/>
          <w:sz w:val="20"/>
          <w:szCs w:val="20"/>
        </w:rPr>
      </w:pPr>
    </w:p>
    <w:p w14:paraId="6E96DB9C" w14:textId="6096E1A8" w:rsidR="00492DC2" w:rsidRPr="00A5693D" w:rsidRDefault="00A5693D" w:rsidP="00492DC2">
      <w:pPr>
        <w:pStyle w:val="NoSpacing"/>
        <w:rPr>
          <w:rFonts w:ascii="Arial" w:hAnsi="Arial" w:cs="Arial"/>
          <w:sz w:val="20"/>
          <w:szCs w:val="20"/>
        </w:rPr>
      </w:pPr>
      <w:r>
        <w:rPr>
          <w:rFonts w:ascii="Arial" w:hAnsi="Arial" w:cs="Arial"/>
          <w:sz w:val="20"/>
          <w:szCs w:val="20"/>
        </w:rPr>
        <w:t xml:space="preserve">None </w:t>
      </w:r>
    </w:p>
    <w:p w14:paraId="3AE1FCF9" w14:textId="77777777" w:rsidR="00492DC2" w:rsidRPr="00492DC2" w:rsidRDefault="00492DC2" w:rsidP="00492DC2">
      <w:pPr>
        <w:pStyle w:val="NoSpacing"/>
        <w:rPr>
          <w:rFonts w:ascii="Arial" w:hAnsi="Arial" w:cs="Arial"/>
          <w:sz w:val="20"/>
          <w:szCs w:val="20"/>
        </w:rPr>
      </w:pPr>
    </w:p>
    <w:p w14:paraId="27145BD5" w14:textId="218AFF3B" w:rsidR="00A118F1" w:rsidRDefault="00A5693D" w:rsidP="002348F7">
      <w:pPr>
        <w:pStyle w:val="NoSpacing"/>
        <w:rPr>
          <w:rFonts w:ascii="Arial" w:hAnsi="Arial" w:cs="Arial"/>
          <w:b/>
          <w:sz w:val="20"/>
          <w:szCs w:val="20"/>
          <w:u w:val="single"/>
        </w:rPr>
      </w:pPr>
      <w:r>
        <w:rPr>
          <w:rFonts w:ascii="Arial" w:hAnsi="Arial" w:cs="Arial"/>
          <w:b/>
          <w:sz w:val="20"/>
          <w:szCs w:val="20"/>
          <w:u w:val="single"/>
        </w:rPr>
        <w:t>103/</w:t>
      </w:r>
      <w:r w:rsidR="000E13D3">
        <w:rPr>
          <w:rFonts w:ascii="Arial" w:hAnsi="Arial" w:cs="Arial"/>
          <w:b/>
          <w:sz w:val="20"/>
          <w:szCs w:val="20"/>
          <w:u w:val="single"/>
        </w:rPr>
        <w:t>18</w:t>
      </w:r>
      <w:r w:rsidR="00A118F1">
        <w:rPr>
          <w:rFonts w:ascii="Arial" w:hAnsi="Arial" w:cs="Arial"/>
          <w:b/>
          <w:sz w:val="20"/>
          <w:szCs w:val="20"/>
          <w:u w:val="single"/>
        </w:rPr>
        <w:t xml:space="preserve"> Planning Decisions</w:t>
      </w:r>
    </w:p>
    <w:p w14:paraId="3EA3CAE6" w14:textId="77777777" w:rsidR="00A118F1" w:rsidRDefault="00A118F1" w:rsidP="002348F7">
      <w:pPr>
        <w:pStyle w:val="NoSpacing"/>
        <w:rPr>
          <w:rFonts w:ascii="Arial" w:hAnsi="Arial" w:cs="Arial"/>
          <w:b/>
          <w:sz w:val="20"/>
          <w:szCs w:val="20"/>
          <w:u w:val="single"/>
        </w:rPr>
      </w:pPr>
    </w:p>
    <w:p w14:paraId="0EAD4C34" w14:textId="24182333" w:rsidR="000E13D3" w:rsidRDefault="006238F1" w:rsidP="002348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below decision be noted as received:</w:t>
      </w:r>
    </w:p>
    <w:p w14:paraId="4D0B2ED9" w14:textId="41111412" w:rsidR="006238F1" w:rsidRDefault="006238F1" w:rsidP="002348F7">
      <w:pPr>
        <w:pStyle w:val="NoSpacing"/>
        <w:rPr>
          <w:rFonts w:ascii="Arial" w:hAnsi="Arial" w:cs="Arial"/>
          <w:sz w:val="20"/>
          <w:szCs w:val="20"/>
        </w:rPr>
      </w:pPr>
    </w:p>
    <w:tbl>
      <w:tblPr>
        <w:tblStyle w:val="TableGrid"/>
        <w:tblW w:w="0" w:type="auto"/>
        <w:tblLook w:val="0480" w:firstRow="0" w:lastRow="0" w:firstColumn="1" w:lastColumn="0" w:noHBand="0" w:noVBand="1"/>
      </w:tblPr>
      <w:tblGrid>
        <w:gridCol w:w="2617"/>
        <w:gridCol w:w="2611"/>
        <w:gridCol w:w="2614"/>
        <w:gridCol w:w="2614"/>
      </w:tblGrid>
      <w:tr w:rsidR="006238F1" w:rsidRPr="00FC24FD" w14:paraId="5C02ABC0" w14:textId="77777777" w:rsidTr="00983846">
        <w:tc>
          <w:tcPr>
            <w:tcW w:w="2639" w:type="dxa"/>
          </w:tcPr>
          <w:p w14:paraId="5EA174CB" w14:textId="77777777" w:rsidR="006238F1" w:rsidRPr="00FC24FD" w:rsidRDefault="006238F1" w:rsidP="00983846">
            <w:pPr>
              <w:rPr>
                <w:rFonts w:ascii="Arial" w:hAnsi="Arial" w:cs="Arial"/>
                <w:b/>
              </w:rPr>
            </w:pPr>
            <w:r w:rsidRPr="00FC24FD">
              <w:rPr>
                <w:rFonts w:ascii="Arial" w:hAnsi="Arial" w:cs="Arial"/>
                <w:b/>
              </w:rPr>
              <w:t>Ref</w:t>
            </w:r>
          </w:p>
        </w:tc>
        <w:tc>
          <w:tcPr>
            <w:tcW w:w="2639" w:type="dxa"/>
          </w:tcPr>
          <w:p w14:paraId="730A8156" w14:textId="77777777" w:rsidR="006238F1" w:rsidRPr="00FC24FD" w:rsidRDefault="006238F1" w:rsidP="00983846">
            <w:pPr>
              <w:rPr>
                <w:rFonts w:ascii="Arial" w:hAnsi="Arial" w:cs="Arial"/>
                <w:b/>
              </w:rPr>
            </w:pPr>
            <w:r w:rsidRPr="00FC24FD">
              <w:rPr>
                <w:rFonts w:ascii="Arial" w:hAnsi="Arial" w:cs="Arial"/>
                <w:b/>
              </w:rPr>
              <w:t>Location</w:t>
            </w:r>
          </w:p>
        </w:tc>
        <w:tc>
          <w:tcPr>
            <w:tcW w:w="2640" w:type="dxa"/>
          </w:tcPr>
          <w:p w14:paraId="7510A82A" w14:textId="77777777" w:rsidR="006238F1" w:rsidRPr="00FC24FD" w:rsidRDefault="006238F1" w:rsidP="00983846">
            <w:pPr>
              <w:rPr>
                <w:rFonts w:ascii="Arial" w:hAnsi="Arial" w:cs="Arial"/>
                <w:b/>
              </w:rPr>
            </w:pPr>
            <w:r w:rsidRPr="00FC24FD">
              <w:rPr>
                <w:rFonts w:ascii="Arial" w:hAnsi="Arial" w:cs="Arial"/>
                <w:b/>
              </w:rPr>
              <w:t>Proposal</w:t>
            </w:r>
          </w:p>
        </w:tc>
        <w:tc>
          <w:tcPr>
            <w:tcW w:w="2640" w:type="dxa"/>
          </w:tcPr>
          <w:p w14:paraId="1B105111" w14:textId="77777777" w:rsidR="006238F1" w:rsidRPr="00FC24FD" w:rsidRDefault="006238F1" w:rsidP="00983846">
            <w:pPr>
              <w:rPr>
                <w:rFonts w:ascii="Arial" w:hAnsi="Arial" w:cs="Arial"/>
                <w:b/>
              </w:rPr>
            </w:pPr>
            <w:r w:rsidRPr="00FC24FD">
              <w:rPr>
                <w:rFonts w:ascii="Arial" w:hAnsi="Arial" w:cs="Arial"/>
                <w:b/>
              </w:rPr>
              <w:t>Decision</w:t>
            </w:r>
          </w:p>
        </w:tc>
      </w:tr>
      <w:tr w:rsidR="006238F1" w14:paraId="4CA0967E" w14:textId="77777777" w:rsidTr="00983846">
        <w:tc>
          <w:tcPr>
            <w:tcW w:w="2639" w:type="dxa"/>
          </w:tcPr>
          <w:p w14:paraId="6D83D5E4" w14:textId="48F6DB63" w:rsidR="006238F1" w:rsidRDefault="00A5693D" w:rsidP="00983846">
            <w:pPr>
              <w:rPr>
                <w:rFonts w:ascii="Arial" w:hAnsi="Arial" w:cs="Arial"/>
              </w:rPr>
            </w:pPr>
            <w:r>
              <w:rPr>
                <w:rFonts w:ascii="Arial" w:hAnsi="Arial" w:cs="Arial"/>
              </w:rPr>
              <w:t>2/2018/0026</w:t>
            </w:r>
          </w:p>
        </w:tc>
        <w:tc>
          <w:tcPr>
            <w:tcW w:w="2639" w:type="dxa"/>
          </w:tcPr>
          <w:p w14:paraId="75B1704E" w14:textId="1E0177D3" w:rsidR="006238F1" w:rsidRDefault="00A5693D" w:rsidP="00983846">
            <w:pPr>
              <w:rPr>
                <w:rFonts w:ascii="Arial" w:hAnsi="Arial" w:cs="Arial"/>
              </w:rPr>
            </w:pPr>
            <w:r>
              <w:rPr>
                <w:rFonts w:ascii="Arial" w:hAnsi="Arial" w:cs="Arial"/>
              </w:rPr>
              <w:t>Land adjacent to Soddy Gap Lodge, Moor Road</w:t>
            </w:r>
          </w:p>
        </w:tc>
        <w:tc>
          <w:tcPr>
            <w:tcW w:w="2640" w:type="dxa"/>
          </w:tcPr>
          <w:p w14:paraId="332E5081" w14:textId="590B4A85" w:rsidR="006238F1" w:rsidRDefault="00A5693D" w:rsidP="00983846">
            <w:pPr>
              <w:rPr>
                <w:rFonts w:ascii="Arial" w:hAnsi="Arial" w:cs="Arial"/>
              </w:rPr>
            </w:pPr>
            <w:r>
              <w:rPr>
                <w:rFonts w:ascii="Arial" w:hAnsi="Arial" w:cs="Arial"/>
              </w:rPr>
              <w:t>Outline application for single dwelling</w:t>
            </w:r>
          </w:p>
        </w:tc>
        <w:tc>
          <w:tcPr>
            <w:tcW w:w="2640" w:type="dxa"/>
          </w:tcPr>
          <w:p w14:paraId="12D33B8F" w14:textId="233134D2" w:rsidR="006238F1" w:rsidRDefault="00A5693D" w:rsidP="00983846">
            <w:pPr>
              <w:rPr>
                <w:rFonts w:ascii="Arial" w:hAnsi="Arial" w:cs="Arial"/>
              </w:rPr>
            </w:pPr>
            <w:r>
              <w:rPr>
                <w:rFonts w:ascii="Arial" w:hAnsi="Arial" w:cs="Arial"/>
              </w:rPr>
              <w:t xml:space="preserve">Approved with conditions. </w:t>
            </w:r>
          </w:p>
        </w:tc>
      </w:tr>
    </w:tbl>
    <w:p w14:paraId="473BDD31" w14:textId="77777777" w:rsidR="006238F1" w:rsidRPr="006238F1" w:rsidRDefault="006238F1" w:rsidP="002348F7">
      <w:pPr>
        <w:pStyle w:val="NoSpacing"/>
        <w:rPr>
          <w:rFonts w:ascii="Arial" w:hAnsi="Arial" w:cs="Arial"/>
          <w:sz w:val="20"/>
          <w:szCs w:val="20"/>
        </w:rPr>
      </w:pPr>
    </w:p>
    <w:p w14:paraId="1E18A5B1" w14:textId="77777777" w:rsidR="00492DC2" w:rsidRPr="00492DC2" w:rsidRDefault="00492DC2" w:rsidP="002348F7">
      <w:pPr>
        <w:pStyle w:val="NoSpacing"/>
        <w:rPr>
          <w:rFonts w:ascii="Arial" w:hAnsi="Arial" w:cs="Arial"/>
          <w:sz w:val="20"/>
          <w:szCs w:val="20"/>
        </w:rPr>
      </w:pPr>
    </w:p>
    <w:p w14:paraId="736A079D" w14:textId="44A488BF" w:rsidR="0037356C" w:rsidRPr="008D166B" w:rsidRDefault="00A5693D" w:rsidP="002348F7">
      <w:pPr>
        <w:pStyle w:val="NoSpacing"/>
        <w:rPr>
          <w:rFonts w:ascii="Arial" w:hAnsi="Arial" w:cs="Arial"/>
          <w:b/>
          <w:sz w:val="20"/>
          <w:szCs w:val="20"/>
          <w:u w:val="single"/>
        </w:rPr>
      </w:pPr>
      <w:r>
        <w:rPr>
          <w:rFonts w:ascii="Arial" w:hAnsi="Arial" w:cs="Arial"/>
          <w:b/>
          <w:sz w:val="20"/>
          <w:szCs w:val="20"/>
          <w:u w:val="single"/>
        </w:rPr>
        <w:t>104</w:t>
      </w:r>
      <w:r w:rsidR="006238F1">
        <w:rPr>
          <w:rFonts w:ascii="Arial" w:hAnsi="Arial" w:cs="Arial"/>
          <w:b/>
          <w:sz w:val="20"/>
          <w:szCs w:val="20"/>
          <w:u w:val="single"/>
        </w:rPr>
        <w:t>/</w:t>
      </w:r>
      <w:r w:rsidR="000E13D3">
        <w:rPr>
          <w:rFonts w:ascii="Arial" w:hAnsi="Arial" w:cs="Arial"/>
          <w:b/>
          <w:sz w:val="20"/>
          <w:szCs w:val="20"/>
          <w:u w:val="single"/>
        </w:rPr>
        <w:t>18</w:t>
      </w:r>
      <w:r w:rsidR="000601C4">
        <w:rPr>
          <w:rFonts w:ascii="Arial" w:hAnsi="Arial" w:cs="Arial"/>
          <w:b/>
          <w:sz w:val="20"/>
          <w:szCs w:val="20"/>
          <w:u w:val="single"/>
        </w:rPr>
        <w:t xml:space="preserve"> </w:t>
      </w:r>
      <w:r w:rsidR="0037356C" w:rsidRPr="008D166B">
        <w:rPr>
          <w:rFonts w:ascii="Arial" w:hAnsi="Arial" w:cs="Arial"/>
          <w:b/>
          <w:sz w:val="20"/>
          <w:szCs w:val="20"/>
          <w:u w:val="single"/>
        </w:rPr>
        <w:t>Finances, Accounts &amp; Governance</w:t>
      </w:r>
    </w:p>
    <w:p w14:paraId="45B30487" w14:textId="77777777" w:rsidR="0037356C" w:rsidRPr="008D166B" w:rsidRDefault="0037356C" w:rsidP="002348F7">
      <w:pPr>
        <w:pStyle w:val="NoSpacing"/>
        <w:rPr>
          <w:rFonts w:ascii="Arial" w:hAnsi="Arial" w:cs="Arial"/>
          <w:b/>
          <w:sz w:val="20"/>
          <w:szCs w:val="20"/>
          <w:u w:val="single"/>
        </w:rPr>
      </w:pPr>
    </w:p>
    <w:p w14:paraId="3C1235C7" w14:textId="0E35C976" w:rsidR="0037356C" w:rsidRPr="008D166B" w:rsidRDefault="0037356C" w:rsidP="00243AED">
      <w:pPr>
        <w:pStyle w:val="NoSpacing"/>
        <w:numPr>
          <w:ilvl w:val="0"/>
          <w:numId w:val="1"/>
        </w:numPr>
        <w:rPr>
          <w:rFonts w:ascii="Arial" w:hAnsi="Arial" w:cs="Arial"/>
          <w:sz w:val="20"/>
          <w:szCs w:val="20"/>
        </w:rPr>
      </w:pPr>
      <w:r w:rsidRPr="008D166B">
        <w:rPr>
          <w:rFonts w:ascii="Arial" w:hAnsi="Arial" w:cs="Arial"/>
          <w:sz w:val="20"/>
          <w:szCs w:val="20"/>
        </w:rPr>
        <w:t>Payment of Accounts</w:t>
      </w:r>
    </w:p>
    <w:p w14:paraId="3DEED7CF" w14:textId="77777777" w:rsidR="0037356C" w:rsidRPr="008D166B" w:rsidRDefault="0037356C" w:rsidP="0037356C">
      <w:pPr>
        <w:pStyle w:val="NoSpacing"/>
        <w:ind w:left="720"/>
        <w:rPr>
          <w:rFonts w:ascii="Arial" w:hAnsi="Arial" w:cs="Arial"/>
          <w:sz w:val="20"/>
          <w:szCs w:val="20"/>
        </w:rPr>
      </w:pPr>
    </w:p>
    <w:p w14:paraId="3EBA5AAF" w14:textId="14D5FAD4" w:rsidR="0037356C"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below accounts be paid with cheques signed by Cllrs </w:t>
      </w:r>
      <w:r w:rsidR="006238F1">
        <w:rPr>
          <w:rFonts w:ascii="Arial" w:hAnsi="Arial" w:cs="Arial"/>
          <w:sz w:val="20"/>
          <w:szCs w:val="20"/>
        </w:rPr>
        <w:t>M Bradley</w:t>
      </w:r>
      <w:r w:rsidRPr="008D166B">
        <w:rPr>
          <w:rFonts w:ascii="Arial" w:hAnsi="Arial" w:cs="Arial"/>
          <w:sz w:val="20"/>
          <w:szCs w:val="20"/>
        </w:rPr>
        <w:t xml:space="preserve"> &amp; Cllr </w:t>
      </w:r>
      <w:r w:rsidR="00A74B5D">
        <w:rPr>
          <w:rFonts w:ascii="Arial" w:hAnsi="Arial" w:cs="Arial"/>
          <w:sz w:val="20"/>
          <w:szCs w:val="20"/>
        </w:rPr>
        <w:t>A Carruthers</w:t>
      </w:r>
      <w:r w:rsidR="006238F1">
        <w:rPr>
          <w:rFonts w:ascii="Arial" w:hAnsi="Arial" w:cs="Arial"/>
          <w:sz w:val="20"/>
          <w:szCs w:val="20"/>
        </w:rPr>
        <w:t xml:space="preserve">. </w:t>
      </w:r>
    </w:p>
    <w:p w14:paraId="700464CA" w14:textId="739B880D" w:rsidR="006238F1" w:rsidRDefault="006238F1"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238F1" w:rsidRPr="006238F1" w14:paraId="05E97E41" w14:textId="77777777" w:rsidTr="00983846">
        <w:trPr>
          <w:trHeight w:val="262"/>
        </w:trPr>
        <w:tc>
          <w:tcPr>
            <w:tcW w:w="3352" w:type="dxa"/>
            <w:shd w:val="clear" w:color="auto" w:fill="auto"/>
          </w:tcPr>
          <w:p w14:paraId="73063613" w14:textId="146E5DB0" w:rsidR="006238F1" w:rsidRPr="006238F1" w:rsidRDefault="006238F1" w:rsidP="006238F1">
            <w:pPr>
              <w:pStyle w:val="NoSpacing"/>
            </w:pPr>
            <w:r>
              <w:t>From</w:t>
            </w:r>
          </w:p>
        </w:tc>
        <w:tc>
          <w:tcPr>
            <w:tcW w:w="3589" w:type="dxa"/>
            <w:shd w:val="clear" w:color="auto" w:fill="auto"/>
          </w:tcPr>
          <w:p w14:paraId="505567D2" w14:textId="0B78ECF7" w:rsidR="006238F1" w:rsidRPr="006238F1" w:rsidRDefault="006238F1" w:rsidP="006238F1">
            <w:pPr>
              <w:pStyle w:val="NoSpacing"/>
            </w:pPr>
            <w:r>
              <w:t>Reason</w:t>
            </w:r>
          </w:p>
        </w:tc>
        <w:tc>
          <w:tcPr>
            <w:tcW w:w="3117" w:type="dxa"/>
            <w:shd w:val="clear" w:color="auto" w:fill="auto"/>
          </w:tcPr>
          <w:p w14:paraId="777CB2EF" w14:textId="799D8637" w:rsidR="006238F1" w:rsidRPr="006238F1" w:rsidRDefault="006238F1" w:rsidP="006238F1">
            <w:pPr>
              <w:pStyle w:val="NoSpacing"/>
            </w:pPr>
            <w:r>
              <w:t>Amount</w:t>
            </w:r>
          </w:p>
        </w:tc>
      </w:tr>
      <w:tr w:rsidR="006238F1" w:rsidRPr="006238F1" w14:paraId="7F9B4C55" w14:textId="77777777" w:rsidTr="00983846">
        <w:trPr>
          <w:trHeight w:val="262"/>
        </w:trPr>
        <w:tc>
          <w:tcPr>
            <w:tcW w:w="3352" w:type="dxa"/>
            <w:shd w:val="clear" w:color="auto" w:fill="auto"/>
          </w:tcPr>
          <w:p w14:paraId="33F3F72E" w14:textId="4510590A" w:rsidR="006238F1" w:rsidRPr="006238F1" w:rsidRDefault="00A5693D" w:rsidP="006238F1">
            <w:pPr>
              <w:pStyle w:val="NoSpacing"/>
            </w:pPr>
            <w:r>
              <w:t>HMRC PAYE</w:t>
            </w:r>
          </w:p>
        </w:tc>
        <w:tc>
          <w:tcPr>
            <w:tcW w:w="3589" w:type="dxa"/>
            <w:shd w:val="clear" w:color="auto" w:fill="auto"/>
          </w:tcPr>
          <w:p w14:paraId="315E65D8" w14:textId="0D74CB3F" w:rsidR="006238F1" w:rsidRPr="006238F1" w:rsidRDefault="00A5693D" w:rsidP="006238F1">
            <w:pPr>
              <w:pStyle w:val="NoSpacing"/>
            </w:pPr>
            <w:r>
              <w:t>PAYE May</w:t>
            </w:r>
          </w:p>
        </w:tc>
        <w:tc>
          <w:tcPr>
            <w:tcW w:w="3117" w:type="dxa"/>
            <w:shd w:val="clear" w:color="auto" w:fill="auto"/>
          </w:tcPr>
          <w:p w14:paraId="0D75E9E9" w14:textId="669B3D0E" w:rsidR="006238F1" w:rsidRPr="006238F1" w:rsidRDefault="00A5693D" w:rsidP="006238F1">
            <w:pPr>
              <w:pStyle w:val="NoSpacing"/>
            </w:pPr>
            <w:r>
              <w:t>£137.60</w:t>
            </w:r>
          </w:p>
        </w:tc>
      </w:tr>
      <w:tr w:rsidR="006238F1" w:rsidRPr="006238F1" w14:paraId="3F057849" w14:textId="77777777" w:rsidTr="00983846">
        <w:trPr>
          <w:trHeight w:val="266"/>
        </w:trPr>
        <w:tc>
          <w:tcPr>
            <w:tcW w:w="3352" w:type="dxa"/>
            <w:shd w:val="clear" w:color="auto" w:fill="auto"/>
          </w:tcPr>
          <w:p w14:paraId="03CC5E08" w14:textId="2F795B14" w:rsidR="006238F1" w:rsidRPr="006238F1" w:rsidRDefault="00A5693D" w:rsidP="006238F1">
            <w:pPr>
              <w:pStyle w:val="NoSpacing"/>
            </w:pPr>
            <w:r>
              <w:t>Becx Carter</w:t>
            </w:r>
          </w:p>
        </w:tc>
        <w:tc>
          <w:tcPr>
            <w:tcW w:w="3589" w:type="dxa"/>
            <w:shd w:val="clear" w:color="auto" w:fill="auto"/>
          </w:tcPr>
          <w:p w14:paraId="524003D7" w14:textId="289A20C8" w:rsidR="006238F1" w:rsidRPr="006238F1" w:rsidRDefault="00A5693D" w:rsidP="006238F1">
            <w:pPr>
              <w:pStyle w:val="NoSpacing"/>
            </w:pPr>
            <w:r>
              <w:t>Salary (Via SO)</w:t>
            </w:r>
          </w:p>
        </w:tc>
        <w:tc>
          <w:tcPr>
            <w:tcW w:w="3117" w:type="dxa"/>
            <w:shd w:val="clear" w:color="auto" w:fill="auto"/>
          </w:tcPr>
          <w:p w14:paraId="7CE02C03" w14:textId="1C5EE657" w:rsidR="006238F1" w:rsidRPr="006238F1" w:rsidRDefault="00A5693D" w:rsidP="006238F1">
            <w:pPr>
              <w:pStyle w:val="NoSpacing"/>
            </w:pPr>
            <w:r>
              <w:t>£550.88</w:t>
            </w:r>
          </w:p>
        </w:tc>
      </w:tr>
      <w:tr w:rsidR="006238F1" w:rsidRPr="006238F1" w14:paraId="791C9C68" w14:textId="77777777" w:rsidTr="00983846">
        <w:trPr>
          <w:trHeight w:val="270"/>
        </w:trPr>
        <w:tc>
          <w:tcPr>
            <w:tcW w:w="3352" w:type="dxa"/>
            <w:shd w:val="clear" w:color="auto" w:fill="auto"/>
          </w:tcPr>
          <w:p w14:paraId="4FE45279" w14:textId="15461953" w:rsidR="006238F1" w:rsidRPr="006238F1" w:rsidRDefault="00A5693D" w:rsidP="006238F1">
            <w:pPr>
              <w:pStyle w:val="NoSpacing"/>
            </w:pPr>
            <w:r>
              <w:t>Rachel Kelly</w:t>
            </w:r>
          </w:p>
        </w:tc>
        <w:tc>
          <w:tcPr>
            <w:tcW w:w="3589" w:type="dxa"/>
            <w:shd w:val="clear" w:color="auto" w:fill="auto"/>
          </w:tcPr>
          <w:p w14:paraId="053CD084" w14:textId="7830A571" w:rsidR="006238F1" w:rsidRPr="006238F1" w:rsidRDefault="00A5693D" w:rsidP="006238F1">
            <w:pPr>
              <w:pStyle w:val="NoSpacing"/>
            </w:pPr>
            <w:r>
              <w:t>Internal Audit Fees</w:t>
            </w:r>
          </w:p>
        </w:tc>
        <w:tc>
          <w:tcPr>
            <w:tcW w:w="3117" w:type="dxa"/>
            <w:shd w:val="clear" w:color="auto" w:fill="auto"/>
          </w:tcPr>
          <w:p w14:paraId="0918024B" w14:textId="3A76DE51" w:rsidR="006238F1" w:rsidRPr="006238F1" w:rsidRDefault="00A5693D" w:rsidP="006238F1">
            <w:pPr>
              <w:pStyle w:val="NoSpacing"/>
            </w:pPr>
            <w:r>
              <w:t>£35.00</w:t>
            </w:r>
          </w:p>
        </w:tc>
      </w:tr>
      <w:tr w:rsidR="006238F1" w:rsidRPr="006238F1" w14:paraId="1151D926" w14:textId="77777777" w:rsidTr="00983846">
        <w:trPr>
          <w:trHeight w:val="270"/>
        </w:trPr>
        <w:tc>
          <w:tcPr>
            <w:tcW w:w="3352" w:type="dxa"/>
            <w:shd w:val="clear" w:color="auto" w:fill="auto"/>
          </w:tcPr>
          <w:p w14:paraId="59A94594" w14:textId="5D53A8DF" w:rsidR="006238F1" w:rsidRPr="006238F1" w:rsidRDefault="00A5693D" w:rsidP="006238F1">
            <w:pPr>
              <w:pStyle w:val="NoSpacing"/>
            </w:pPr>
            <w:r>
              <w:t>Came &amp; Co</w:t>
            </w:r>
          </w:p>
        </w:tc>
        <w:tc>
          <w:tcPr>
            <w:tcW w:w="3589" w:type="dxa"/>
            <w:shd w:val="clear" w:color="auto" w:fill="auto"/>
          </w:tcPr>
          <w:p w14:paraId="4DDF2C16" w14:textId="009B0B3F" w:rsidR="006238F1" w:rsidRPr="006238F1" w:rsidRDefault="00A5693D" w:rsidP="006238F1">
            <w:pPr>
              <w:pStyle w:val="NoSpacing"/>
            </w:pPr>
            <w:r>
              <w:t>Insurance 18-19</w:t>
            </w:r>
          </w:p>
        </w:tc>
        <w:tc>
          <w:tcPr>
            <w:tcW w:w="3117" w:type="dxa"/>
            <w:shd w:val="clear" w:color="auto" w:fill="auto"/>
          </w:tcPr>
          <w:p w14:paraId="05AB225C" w14:textId="3817E736" w:rsidR="006238F1" w:rsidRPr="006238F1" w:rsidRDefault="00A5693D" w:rsidP="006238F1">
            <w:pPr>
              <w:pStyle w:val="NoSpacing"/>
            </w:pPr>
            <w:r>
              <w:t>£543.69</w:t>
            </w:r>
          </w:p>
        </w:tc>
      </w:tr>
      <w:tr w:rsidR="006238F1" w:rsidRPr="006238F1" w14:paraId="5834878A" w14:textId="77777777" w:rsidTr="00983846">
        <w:trPr>
          <w:trHeight w:val="578"/>
        </w:trPr>
        <w:tc>
          <w:tcPr>
            <w:tcW w:w="3352" w:type="dxa"/>
            <w:shd w:val="clear" w:color="auto" w:fill="auto"/>
          </w:tcPr>
          <w:p w14:paraId="0C04435A" w14:textId="30046DD9" w:rsidR="006238F1" w:rsidRPr="006238F1" w:rsidRDefault="00A5693D" w:rsidP="006238F1">
            <w:pPr>
              <w:pStyle w:val="NoSpacing"/>
            </w:pPr>
            <w:r>
              <w:t>Cumbria Pest Services</w:t>
            </w:r>
          </w:p>
        </w:tc>
        <w:tc>
          <w:tcPr>
            <w:tcW w:w="3589" w:type="dxa"/>
            <w:shd w:val="clear" w:color="auto" w:fill="auto"/>
          </w:tcPr>
          <w:p w14:paraId="1A987E2F" w14:textId="760932D4" w:rsidR="006238F1" w:rsidRPr="006238F1" w:rsidRDefault="00A5693D" w:rsidP="006238F1">
            <w:pPr>
              <w:pStyle w:val="NoSpacing"/>
            </w:pPr>
            <w:r>
              <w:t>Quarterly Pest Control Contract Coldgill</w:t>
            </w:r>
          </w:p>
        </w:tc>
        <w:tc>
          <w:tcPr>
            <w:tcW w:w="3117" w:type="dxa"/>
            <w:shd w:val="clear" w:color="auto" w:fill="auto"/>
          </w:tcPr>
          <w:p w14:paraId="672D842C" w14:textId="7E50B023" w:rsidR="006238F1" w:rsidRPr="006238F1" w:rsidRDefault="00A5693D" w:rsidP="006238F1">
            <w:pPr>
              <w:pStyle w:val="NoSpacing"/>
            </w:pPr>
            <w:r>
              <w:t>£120</w:t>
            </w:r>
          </w:p>
        </w:tc>
      </w:tr>
      <w:tr w:rsidR="006238F1" w:rsidRPr="006238F1" w14:paraId="4AB0C8E1" w14:textId="77777777" w:rsidTr="00983846">
        <w:trPr>
          <w:trHeight w:val="413"/>
        </w:trPr>
        <w:tc>
          <w:tcPr>
            <w:tcW w:w="3352" w:type="dxa"/>
            <w:shd w:val="clear" w:color="auto" w:fill="auto"/>
          </w:tcPr>
          <w:p w14:paraId="7240A720" w14:textId="61A78341" w:rsidR="006238F1" w:rsidRPr="006238F1" w:rsidRDefault="00A5693D" w:rsidP="006238F1">
            <w:pPr>
              <w:pStyle w:val="NoSpacing"/>
            </w:pPr>
            <w:r>
              <w:t xml:space="preserve">United Utilities </w:t>
            </w:r>
          </w:p>
        </w:tc>
        <w:tc>
          <w:tcPr>
            <w:tcW w:w="3589" w:type="dxa"/>
            <w:shd w:val="clear" w:color="auto" w:fill="auto"/>
          </w:tcPr>
          <w:p w14:paraId="35586957" w14:textId="4660E710" w:rsidR="006238F1" w:rsidRPr="006238F1" w:rsidRDefault="00A5693D" w:rsidP="006238F1">
            <w:pPr>
              <w:pStyle w:val="NoSpacing"/>
            </w:pPr>
            <w:r>
              <w:t>Nook Allotments Water (Via DD)</w:t>
            </w:r>
          </w:p>
        </w:tc>
        <w:tc>
          <w:tcPr>
            <w:tcW w:w="3117" w:type="dxa"/>
            <w:shd w:val="clear" w:color="auto" w:fill="auto"/>
          </w:tcPr>
          <w:p w14:paraId="1BCE0C0B" w14:textId="51F8A784" w:rsidR="006238F1" w:rsidRPr="006238F1" w:rsidRDefault="00A5693D" w:rsidP="006238F1">
            <w:pPr>
              <w:pStyle w:val="NoSpacing"/>
            </w:pPr>
            <w:r>
              <w:t>£36.50</w:t>
            </w:r>
          </w:p>
        </w:tc>
      </w:tr>
      <w:tr w:rsidR="006238F1" w:rsidRPr="006238F1" w14:paraId="2BF60A0E" w14:textId="77777777" w:rsidTr="00983846">
        <w:trPr>
          <w:trHeight w:val="413"/>
        </w:trPr>
        <w:tc>
          <w:tcPr>
            <w:tcW w:w="3352" w:type="dxa"/>
            <w:shd w:val="clear" w:color="auto" w:fill="auto"/>
          </w:tcPr>
          <w:p w14:paraId="7B173321" w14:textId="2D3EA3A2" w:rsidR="006238F1" w:rsidRPr="006238F1" w:rsidRDefault="00A5693D" w:rsidP="006238F1">
            <w:pPr>
              <w:pStyle w:val="NoSpacing"/>
            </w:pPr>
            <w:r>
              <w:t>Becx Carter</w:t>
            </w:r>
          </w:p>
        </w:tc>
        <w:tc>
          <w:tcPr>
            <w:tcW w:w="3589" w:type="dxa"/>
            <w:shd w:val="clear" w:color="auto" w:fill="auto"/>
          </w:tcPr>
          <w:p w14:paraId="44117F8F" w14:textId="53DD24B2" w:rsidR="006238F1" w:rsidRPr="006238F1" w:rsidRDefault="00A5693D" w:rsidP="006238F1">
            <w:pPr>
              <w:pStyle w:val="NoSpacing"/>
            </w:pPr>
            <w:r>
              <w:t>Expenses</w:t>
            </w:r>
          </w:p>
        </w:tc>
        <w:tc>
          <w:tcPr>
            <w:tcW w:w="3117" w:type="dxa"/>
            <w:shd w:val="clear" w:color="auto" w:fill="auto"/>
          </w:tcPr>
          <w:p w14:paraId="6E57737A" w14:textId="2E0E3A34" w:rsidR="006238F1" w:rsidRPr="006238F1" w:rsidRDefault="00A5693D" w:rsidP="006238F1">
            <w:pPr>
              <w:pStyle w:val="NoSpacing"/>
            </w:pPr>
            <w:r>
              <w:t>£167.82</w:t>
            </w:r>
          </w:p>
        </w:tc>
      </w:tr>
      <w:tr w:rsidR="006238F1" w:rsidRPr="006238F1" w14:paraId="6AF11B90" w14:textId="77777777" w:rsidTr="00983846">
        <w:trPr>
          <w:trHeight w:val="413"/>
        </w:trPr>
        <w:tc>
          <w:tcPr>
            <w:tcW w:w="3352" w:type="dxa"/>
            <w:shd w:val="clear" w:color="auto" w:fill="auto"/>
          </w:tcPr>
          <w:p w14:paraId="18EC82F2" w14:textId="6CE7FFFE" w:rsidR="006238F1" w:rsidRPr="006238F1" w:rsidRDefault="00A5693D" w:rsidP="006238F1">
            <w:pPr>
              <w:pStyle w:val="NoSpacing"/>
            </w:pPr>
            <w:r>
              <w:t>Jackson Hetherington</w:t>
            </w:r>
          </w:p>
        </w:tc>
        <w:tc>
          <w:tcPr>
            <w:tcW w:w="3589" w:type="dxa"/>
            <w:shd w:val="clear" w:color="auto" w:fill="auto"/>
          </w:tcPr>
          <w:p w14:paraId="5DE144A9" w14:textId="77777777" w:rsidR="006238F1" w:rsidRDefault="00A5693D" w:rsidP="006238F1">
            <w:pPr>
              <w:pStyle w:val="NoSpacing"/>
            </w:pPr>
            <w:r>
              <w:t xml:space="preserve">Grass Cutting May </w:t>
            </w:r>
          </w:p>
          <w:p w14:paraId="446838CF" w14:textId="083D7217" w:rsidR="00A5693D" w:rsidRPr="006238F1" w:rsidRDefault="00A5693D" w:rsidP="006238F1">
            <w:pPr>
              <w:pStyle w:val="NoSpacing"/>
            </w:pPr>
            <w:r>
              <w:t>Additional fees for Bench Works</w:t>
            </w:r>
          </w:p>
        </w:tc>
        <w:tc>
          <w:tcPr>
            <w:tcW w:w="3117" w:type="dxa"/>
            <w:shd w:val="clear" w:color="auto" w:fill="auto"/>
          </w:tcPr>
          <w:p w14:paraId="6D582E32" w14:textId="1797C2D8" w:rsidR="006238F1" w:rsidRPr="006238F1" w:rsidRDefault="00A5693D" w:rsidP="006238F1">
            <w:pPr>
              <w:pStyle w:val="NoSpacing"/>
            </w:pPr>
            <w:r>
              <w:t>£498.16</w:t>
            </w:r>
          </w:p>
        </w:tc>
      </w:tr>
    </w:tbl>
    <w:p w14:paraId="30BF3F81" w14:textId="77777777" w:rsidR="006238F1" w:rsidRDefault="006238F1" w:rsidP="0037356C">
      <w:pPr>
        <w:pStyle w:val="NoSpacing"/>
        <w:rPr>
          <w:rFonts w:ascii="Arial" w:hAnsi="Arial" w:cs="Arial"/>
          <w:sz w:val="20"/>
          <w:szCs w:val="20"/>
        </w:rPr>
      </w:pPr>
    </w:p>
    <w:p w14:paraId="5AB8E3D0" w14:textId="02088FBD" w:rsidR="00492DC2" w:rsidRDefault="00492DC2" w:rsidP="0037356C">
      <w:pPr>
        <w:pStyle w:val="NoSpacing"/>
        <w:rPr>
          <w:rFonts w:ascii="Arial" w:hAnsi="Arial" w:cs="Arial"/>
          <w:sz w:val="20"/>
          <w:szCs w:val="20"/>
        </w:rPr>
      </w:pPr>
    </w:p>
    <w:p w14:paraId="03B74730" w14:textId="1AEF1A86" w:rsidR="0037356C" w:rsidRPr="00392001" w:rsidRDefault="0037356C" w:rsidP="0037356C">
      <w:pPr>
        <w:pStyle w:val="NoSpacing"/>
        <w:rPr>
          <w:rFonts w:ascii="Arial" w:hAnsi="Arial" w:cs="Arial"/>
          <w:b/>
          <w:sz w:val="20"/>
          <w:szCs w:val="20"/>
        </w:rPr>
      </w:pPr>
      <w:r w:rsidRPr="00392001">
        <w:rPr>
          <w:rFonts w:ascii="Arial" w:hAnsi="Arial" w:cs="Arial"/>
          <w:b/>
          <w:sz w:val="20"/>
          <w:szCs w:val="20"/>
        </w:rPr>
        <w:t xml:space="preserve">Action: Clerk to pay these accounts. </w:t>
      </w:r>
    </w:p>
    <w:p w14:paraId="2932BFA6" w14:textId="77777777" w:rsidR="0037356C" w:rsidRPr="00392001" w:rsidRDefault="0037356C" w:rsidP="0037356C">
      <w:pPr>
        <w:pStyle w:val="NoSpacing"/>
        <w:rPr>
          <w:rFonts w:ascii="Arial" w:hAnsi="Arial" w:cs="Arial"/>
          <w:b/>
          <w:sz w:val="20"/>
          <w:szCs w:val="20"/>
        </w:rPr>
      </w:pPr>
    </w:p>
    <w:p w14:paraId="61D94AA3" w14:textId="571B8704" w:rsidR="0037356C" w:rsidRPr="00392001" w:rsidRDefault="0037356C" w:rsidP="00243AED">
      <w:pPr>
        <w:pStyle w:val="NoSpacing"/>
        <w:numPr>
          <w:ilvl w:val="0"/>
          <w:numId w:val="1"/>
        </w:numPr>
        <w:rPr>
          <w:rFonts w:ascii="Arial" w:hAnsi="Arial" w:cs="Arial"/>
          <w:sz w:val="20"/>
          <w:szCs w:val="20"/>
        </w:rPr>
      </w:pPr>
      <w:r w:rsidRPr="00392001">
        <w:rPr>
          <w:rFonts w:ascii="Arial" w:hAnsi="Arial" w:cs="Arial"/>
          <w:sz w:val="20"/>
          <w:szCs w:val="20"/>
        </w:rPr>
        <w:t>Approval of Bank Reconciliation &amp; Spend against Budget for</w:t>
      </w:r>
      <w:r w:rsidR="00FD3DF7">
        <w:rPr>
          <w:rFonts w:ascii="Arial" w:hAnsi="Arial" w:cs="Arial"/>
          <w:sz w:val="20"/>
          <w:szCs w:val="20"/>
        </w:rPr>
        <w:t xml:space="preserve"> May</w:t>
      </w:r>
      <w:r w:rsidR="006238F1">
        <w:rPr>
          <w:rFonts w:ascii="Arial" w:hAnsi="Arial" w:cs="Arial"/>
          <w:sz w:val="20"/>
          <w:szCs w:val="20"/>
        </w:rPr>
        <w:t xml:space="preserve"> 2018</w:t>
      </w:r>
    </w:p>
    <w:p w14:paraId="172A7962" w14:textId="77777777" w:rsidR="0037356C" w:rsidRPr="00392001" w:rsidRDefault="0037356C" w:rsidP="0037356C">
      <w:pPr>
        <w:pStyle w:val="NoSpacing"/>
        <w:rPr>
          <w:rFonts w:ascii="Arial" w:hAnsi="Arial" w:cs="Arial"/>
          <w:sz w:val="20"/>
          <w:szCs w:val="20"/>
        </w:rPr>
      </w:pPr>
    </w:p>
    <w:p w14:paraId="71A4D418" w14:textId="77777777" w:rsidR="003E0565" w:rsidRDefault="0037356C" w:rsidP="0037356C">
      <w:pPr>
        <w:pStyle w:val="NoSpacing"/>
        <w:rPr>
          <w:rFonts w:ascii="Arial" w:hAnsi="Arial" w:cs="Arial"/>
          <w:sz w:val="20"/>
          <w:szCs w:val="20"/>
        </w:rPr>
      </w:pPr>
      <w:r w:rsidRPr="00392001">
        <w:rPr>
          <w:rFonts w:ascii="Arial" w:hAnsi="Arial" w:cs="Arial"/>
          <w:b/>
          <w:sz w:val="20"/>
          <w:szCs w:val="20"/>
        </w:rPr>
        <w:t xml:space="preserve">Resolved </w:t>
      </w:r>
      <w:r w:rsidRPr="00392001">
        <w:rPr>
          <w:rFonts w:ascii="Arial" w:hAnsi="Arial" w:cs="Arial"/>
          <w:sz w:val="20"/>
          <w:szCs w:val="20"/>
        </w:rPr>
        <w:t xml:space="preserve">by all present that these be noted as a true &amp; accurate record. </w:t>
      </w:r>
      <w:r w:rsidR="007E6186" w:rsidRPr="00392001">
        <w:rPr>
          <w:rFonts w:ascii="Arial" w:hAnsi="Arial" w:cs="Arial"/>
          <w:sz w:val="20"/>
          <w:szCs w:val="20"/>
        </w:rPr>
        <w:t xml:space="preserve">This was signed as such by </w:t>
      </w:r>
      <w:r w:rsidR="000E13D3" w:rsidRPr="00392001">
        <w:rPr>
          <w:rFonts w:ascii="Arial" w:hAnsi="Arial" w:cs="Arial"/>
          <w:sz w:val="20"/>
          <w:szCs w:val="20"/>
        </w:rPr>
        <w:t xml:space="preserve">Cllr </w:t>
      </w:r>
      <w:r w:rsidR="00FD3DF7">
        <w:rPr>
          <w:rFonts w:ascii="Arial" w:hAnsi="Arial" w:cs="Arial"/>
          <w:sz w:val="20"/>
          <w:szCs w:val="20"/>
        </w:rPr>
        <w:t>R Gildert</w:t>
      </w:r>
      <w:r w:rsidR="00492DC2" w:rsidRPr="00392001">
        <w:rPr>
          <w:rFonts w:ascii="Arial" w:hAnsi="Arial" w:cs="Arial"/>
          <w:sz w:val="20"/>
          <w:szCs w:val="20"/>
        </w:rPr>
        <w:t xml:space="preserve"> </w:t>
      </w:r>
      <w:r w:rsidR="000E13D3" w:rsidRPr="00392001">
        <w:rPr>
          <w:rFonts w:ascii="Arial" w:hAnsi="Arial" w:cs="Arial"/>
          <w:sz w:val="20"/>
          <w:szCs w:val="20"/>
        </w:rPr>
        <w:t xml:space="preserve"> </w:t>
      </w:r>
    </w:p>
    <w:p w14:paraId="7CCA2615" w14:textId="77777777" w:rsidR="003E0565" w:rsidRDefault="003E0565" w:rsidP="0037356C">
      <w:pPr>
        <w:pStyle w:val="NoSpacing"/>
        <w:rPr>
          <w:rFonts w:ascii="Arial" w:hAnsi="Arial" w:cs="Arial"/>
          <w:sz w:val="20"/>
          <w:szCs w:val="20"/>
        </w:rPr>
      </w:pPr>
    </w:p>
    <w:p w14:paraId="5F59D780" w14:textId="77777777" w:rsidR="003E0565" w:rsidRDefault="003E0565" w:rsidP="00243AED">
      <w:pPr>
        <w:pStyle w:val="NoSpacing"/>
        <w:numPr>
          <w:ilvl w:val="0"/>
          <w:numId w:val="1"/>
        </w:numPr>
        <w:rPr>
          <w:rFonts w:ascii="Arial" w:hAnsi="Arial" w:cs="Arial"/>
          <w:sz w:val="20"/>
          <w:szCs w:val="20"/>
        </w:rPr>
      </w:pPr>
      <w:r>
        <w:rPr>
          <w:rFonts w:ascii="Arial" w:hAnsi="Arial" w:cs="Arial"/>
          <w:sz w:val="20"/>
          <w:szCs w:val="20"/>
        </w:rPr>
        <w:t>To consider &amp; approve the Insurance Renewal for 18-19</w:t>
      </w:r>
    </w:p>
    <w:p w14:paraId="51EF49BE" w14:textId="77777777" w:rsidR="003E0565" w:rsidRDefault="003E0565" w:rsidP="003E0565">
      <w:pPr>
        <w:pStyle w:val="NoSpacing"/>
        <w:rPr>
          <w:rFonts w:ascii="Arial" w:hAnsi="Arial" w:cs="Arial"/>
          <w:b/>
          <w:sz w:val="20"/>
          <w:szCs w:val="20"/>
        </w:rPr>
      </w:pPr>
    </w:p>
    <w:p w14:paraId="26008D5F" w14:textId="3638B6AA" w:rsidR="00F542C1" w:rsidRDefault="003E0565"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that Came &amp; Co recommendation </w:t>
      </w:r>
      <w:r w:rsidR="00F542C1">
        <w:rPr>
          <w:rFonts w:ascii="Arial" w:hAnsi="Arial" w:cs="Arial"/>
          <w:sz w:val="20"/>
          <w:szCs w:val="20"/>
        </w:rPr>
        <w:t>to insure with Inspire for the forthcoming year be approved.</w:t>
      </w:r>
    </w:p>
    <w:p w14:paraId="674D68F0" w14:textId="77777777" w:rsidR="00F542C1" w:rsidRDefault="00F542C1" w:rsidP="003E0565">
      <w:pPr>
        <w:pStyle w:val="NoSpacing"/>
        <w:rPr>
          <w:rFonts w:ascii="Arial" w:hAnsi="Arial" w:cs="Arial"/>
          <w:sz w:val="20"/>
          <w:szCs w:val="20"/>
        </w:rPr>
      </w:pPr>
    </w:p>
    <w:p w14:paraId="0CE89594" w14:textId="3B155172" w:rsidR="0037356C" w:rsidRPr="00392001" w:rsidRDefault="00F542C1" w:rsidP="003E0565">
      <w:pPr>
        <w:pStyle w:val="NoSpacing"/>
        <w:rPr>
          <w:rFonts w:ascii="Arial" w:hAnsi="Arial" w:cs="Arial"/>
          <w:sz w:val="20"/>
          <w:szCs w:val="20"/>
        </w:rPr>
      </w:pPr>
      <w:r>
        <w:rPr>
          <w:rFonts w:ascii="Arial" w:hAnsi="Arial" w:cs="Arial"/>
          <w:b/>
          <w:sz w:val="20"/>
          <w:szCs w:val="20"/>
        </w:rPr>
        <w:t xml:space="preserve">Action: Clerk to complete all relevant insurance documentation. </w:t>
      </w:r>
      <w:r w:rsidR="007E6186" w:rsidRPr="00392001">
        <w:rPr>
          <w:rFonts w:ascii="Arial" w:hAnsi="Arial" w:cs="Arial"/>
          <w:sz w:val="20"/>
          <w:szCs w:val="20"/>
        </w:rPr>
        <w:t xml:space="preserve"> </w:t>
      </w:r>
    </w:p>
    <w:p w14:paraId="41D3F1AD" w14:textId="782E1D95" w:rsidR="000601C4" w:rsidRPr="00392001" w:rsidRDefault="000601C4" w:rsidP="007E6186">
      <w:pPr>
        <w:pStyle w:val="NoSpacing"/>
        <w:rPr>
          <w:rFonts w:ascii="Arial" w:hAnsi="Arial" w:cs="Arial"/>
          <w:b/>
          <w:sz w:val="20"/>
          <w:szCs w:val="20"/>
        </w:rPr>
      </w:pPr>
    </w:p>
    <w:p w14:paraId="1F95FFC2" w14:textId="4E2B7E9F" w:rsidR="00FA4B9F" w:rsidRDefault="00FD3DF7" w:rsidP="00243AED">
      <w:pPr>
        <w:pStyle w:val="NoSpacing"/>
        <w:numPr>
          <w:ilvl w:val="0"/>
          <w:numId w:val="1"/>
        </w:numPr>
        <w:rPr>
          <w:rFonts w:ascii="Arial" w:hAnsi="Arial" w:cs="Arial"/>
          <w:sz w:val="20"/>
          <w:szCs w:val="20"/>
        </w:rPr>
      </w:pPr>
      <w:r>
        <w:rPr>
          <w:rFonts w:ascii="Arial" w:hAnsi="Arial" w:cs="Arial"/>
          <w:sz w:val="20"/>
          <w:szCs w:val="20"/>
        </w:rPr>
        <w:t>To receive the Internal Auditors Report</w:t>
      </w:r>
    </w:p>
    <w:p w14:paraId="03D7ACBB" w14:textId="040A35DD" w:rsidR="006238F1" w:rsidRDefault="006238F1" w:rsidP="006238F1">
      <w:pPr>
        <w:pStyle w:val="NoSpacing"/>
        <w:rPr>
          <w:rFonts w:ascii="Arial" w:hAnsi="Arial" w:cs="Arial"/>
          <w:sz w:val="20"/>
          <w:szCs w:val="20"/>
        </w:rPr>
      </w:pPr>
    </w:p>
    <w:p w14:paraId="16C10E0B" w14:textId="3FC19A71" w:rsidR="006238F1" w:rsidRDefault="006238F1" w:rsidP="006238F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w:t>
      </w:r>
      <w:r w:rsidR="00FD3DF7">
        <w:rPr>
          <w:rFonts w:ascii="Arial" w:hAnsi="Arial" w:cs="Arial"/>
          <w:sz w:val="20"/>
          <w:szCs w:val="20"/>
        </w:rPr>
        <w:t xml:space="preserve">the unqualified Internal Auditors </w:t>
      </w:r>
      <w:r w:rsidR="003E0565">
        <w:rPr>
          <w:rFonts w:ascii="Arial" w:hAnsi="Arial" w:cs="Arial"/>
          <w:sz w:val="20"/>
          <w:szCs w:val="20"/>
        </w:rPr>
        <w:t>Report be noted as received by Broughton Parish Council</w:t>
      </w:r>
    </w:p>
    <w:p w14:paraId="52EA9070" w14:textId="0BB3F334" w:rsidR="006238F1" w:rsidRDefault="006238F1" w:rsidP="006238F1">
      <w:pPr>
        <w:pStyle w:val="NoSpacing"/>
        <w:rPr>
          <w:rFonts w:ascii="Arial" w:hAnsi="Arial" w:cs="Arial"/>
          <w:sz w:val="20"/>
          <w:szCs w:val="20"/>
        </w:rPr>
      </w:pPr>
    </w:p>
    <w:p w14:paraId="4A8BEDA5" w14:textId="1F690FD4" w:rsidR="006238F1" w:rsidRDefault="003E0565" w:rsidP="00243AED">
      <w:pPr>
        <w:pStyle w:val="NoSpacing"/>
        <w:numPr>
          <w:ilvl w:val="0"/>
          <w:numId w:val="1"/>
        </w:numPr>
        <w:rPr>
          <w:rFonts w:ascii="Arial" w:hAnsi="Arial" w:cs="Arial"/>
          <w:sz w:val="20"/>
          <w:szCs w:val="20"/>
        </w:rPr>
      </w:pPr>
      <w:r>
        <w:rPr>
          <w:rFonts w:ascii="Arial" w:hAnsi="Arial" w:cs="Arial"/>
          <w:sz w:val="20"/>
          <w:szCs w:val="20"/>
        </w:rPr>
        <w:t xml:space="preserve">To Approve the Annual Statements of Governance </w:t>
      </w:r>
    </w:p>
    <w:p w14:paraId="1C90EBDE" w14:textId="7EB571CC" w:rsidR="003E0565" w:rsidRDefault="003E0565" w:rsidP="003E0565">
      <w:pPr>
        <w:pStyle w:val="NoSpacing"/>
        <w:rPr>
          <w:rFonts w:ascii="Arial" w:hAnsi="Arial" w:cs="Arial"/>
          <w:sz w:val="20"/>
          <w:szCs w:val="20"/>
        </w:rPr>
      </w:pPr>
    </w:p>
    <w:p w14:paraId="11DB8A43" w14:textId="7204591A" w:rsidR="003E0565" w:rsidRDefault="003E0565"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following responses be given to the Annual Statements of Governance for Y/E 31</w:t>
      </w:r>
      <w:r w:rsidRPr="003E0565">
        <w:rPr>
          <w:rFonts w:ascii="Arial" w:hAnsi="Arial" w:cs="Arial"/>
          <w:sz w:val="20"/>
          <w:szCs w:val="20"/>
          <w:vertAlign w:val="superscript"/>
        </w:rPr>
        <w:t>st</w:t>
      </w:r>
      <w:r>
        <w:rPr>
          <w:rFonts w:ascii="Arial" w:hAnsi="Arial" w:cs="Arial"/>
          <w:sz w:val="20"/>
          <w:szCs w:val="20"/>
        </w:rPr>
        <w:t xml:space="preserve"> March 2018.</w:t>
      </w:r>
    </w:p>
    <w:p w14:paraId="2BDB1EA0" w14:textId="1032B46C" w:rsidR="003E0565" w:rsidRDefault="003E0565" w:rsidP="003E0565">
      <w:pPr>
        <w:pStyle w:val="NoSpacing"/>
        <w:rPr>
          <w:rFonts w:ascii="Arial" w:hAnsi="Arial" w:cs="Arial"/>
          <w:sz w:val="20"/>
          <w:szCs w:val="20"/>
        </w:rPr>
      </w:pPr>
    </w:p>
    <w:tbl>
      <w:tblPr>
        <w:tblW w:w="10783" w:type="dxa"/>
        <w:tblLayout w:type="fixed"/>
        <w:tblCellMar>
          <w:top w:w="15" w:type="dxa"/>
          <w:left w:w="15" w:type="dxa"/>
          <w:bottom w:w="15" w:type="dxa"/>
          <w:right w:w="15" w:type="dxa"/>
        </w:tblCellMar>
        <w:tblLook w:val="04A0" w:firstRow="1" w:lastRow="0" w:firstColumn="1" w:lastColumn="0" w:noHBand="0" w:noVBand="1"/>
      </w:tblPr>
      <w:tblGrid>
        <w:gridCol w:w="8910"/>
        <w:gridCol w:w="1873"/>
      </w:tblGrid>
      <w:tr w:rsidR="003E0565" w:rsidRPr="003E0565" w14:paraId="3A72410C" w14:textId="77777777" w:rsidTr="003E0565">
        <w:trPr>
          <w:trHeight w:val="489"/>
        </w:trPr>
        <w:tc>
          <w:tcPr>
            <w:tcW w:w="8910" w:type="dxa"/>
            <w:tcBorders>
              <w:top w:val="single" w:sz="6" w:space="0" w:color="113368"/>
              <w:left w:val="single" w:sz="6" w:space="0" w:color="113368"/>
              <w:bottom w:val="single" w:sz="6" w:space="0" w:color="auto"/>
              <w:right w:val="single" w:sz="6" w:space="0" w:color="113368"/>
            </w:tcBorders>
            <w:vAlign w:val="center"/>
          </w:tcPr>
          <w:p w14:paraId="32E24EE6"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lastRenderedPageBreak/>
              <w:t>Statement</w:t>
            </w:r>
          </w:p>
        </w:tc>
        <w:tc>
          <w:tcPr>
            <w:tcW w:w="1873" w:type="dxa"/>
            <w:tcBorders>
              <w:top w:val="single" w:sz="6" w:space="0" w:color="113368"/>
              <w:left w:val="single" w:sz="6" w:space="0" w:color="113368"/>
              <w:bottom w:val="single" w:sz="6" w:space="0" w:color="auto"/>
              <w:right w:val="single" w:sz="6" w:space="0" w:color="113368"/>
            </w:tcBorders>
          </w:tcPr>
          <w:p w14:paraId="2EF9A66C"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Response</w:t>
            </w:r>
          </w:p>
        </w:tc>
      </w:tr>
      <w:tr w:rsidR="003E0565" w:rsidRPr="003E0565" w14:paraId="2D74AB5C" w14:textId="77777777" w:rsidTr="003E0565">
        <w:trPr>
          <w:trHeight w:val="731"/>
        </w:trPr>
        <w:tc>
          <w:tcPr>
            <w:tcW w:w="8910" w:type="dxa"/>
            <w:tcBorders>
              <w:top w:val="single" w:sz="6" w:space="0" w:color="113368"/>
              <w:left w:val="single" w:sz="6" w:space="0" w:color="113368"/>
              <w:bottom w:val="single" w:sz="6" w:space="0" w:color="auto"/>
              <w:right w:val="single" w:sz="6" w:space="0" w:color="113368"/>
            </w:tcBorders>
            <w:vAlign w:val="center"/>
            <w:hideMark/>
          </w:tcPr>
          <w:p w14:paraId="4C362B98"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A. </w:t>
            </w:r>
            <w:r w:rsidRPr="003E0565">
              <w:rPr>
                <w:rFonts w:ascii="ArialMT" w:eastAsia="Times New Roman" w:hAnsi="ArialMT" w:cs="Times New Roman"/>
                <w:sz w:val="20"/>
                <w:szCs w:val="20"/>
              </w:rPr>
              <w:t xml:space="preserve">Appropriate accounting records have been properly kept throughout the financial year. </w:t>
            </w:r>
          </w:p>
        </w:tc>
        <w:tc>
          <w:tcPr>
            <w:tcW w:w="1873" w:type="dxa"/>
            <w:tcBorders>
              <w:top w:val="single" w:sz="6" w:space="0" w:color="113368"/>
              <w:left w:val="single" w:sz="6" w:space="0" w:color="113368"/>
              <w:bottom w:val="single" w:sz="6" w:space="0" w:color="auto"/>
              <w:right w:val="single" w:sz="6" w:space="0" w:color="113368"/>
            </w:tcBorders>
          </w:tcPr>
          <w:p w14:paraId="553355F0"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4EC74BB1" w14:textId="77777777" w:rsidTr="003E0565">
        <w:trPr>
          <w:trHeight w:val="531"/>
        </w:trPr>
        <w:tc>
          <w:tcPr>
            <w:tcW w:w="8910" w:type="dxa"/>
            <w:tcBorders>
              <w:top w:val="single" w:sz="6" w:space="0" w:color="auto"/>
              <w:left w:val="single" w:sz="6" w:space="0" w:color="113368"/>
              <w:bottom w:val="single" w:sz="6" w:space="0" w:color="auto"/>
              <w:right w:val="single" w:sz="6" w:space="0" w:color="113368"/>
            </w:tcBorders>
            <w:vAlign w:val="center"/>
            <w:hideMark/>
          </w:tcPr>
          <w:p w14:paraId="6FDEB3B9" w14:textId="263C1FB8"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B. </w:t>
            </w:r>
            <w:r w:rsidRPr="003E0565">
              <w:rPr>
                <w:rFonts w:ascii="ArialMT" w:eastAsia="Times New Roman" w:hAnsi="ArialMT" w:cs="Times New Roman"/>
                <w:sz w:val="20"/>
                <w:szCs w:val="20"/>
              </w:rPr>
              <w:t xml:space="preserve">This authority complied with its financial regulations, payments were supported by invoices, all expenditure was </w:t>
            </w:r>
            <w:r w:rsidR="00243AED" w:rsidRPr="003E0565">
              <w:rPr>
                <w:rFonts w:ascii="ArialMT" w:eastAsia="Times New Roman" w:hAnsi="ArialMT" w:cs="Times New Roman"/>
                <w:sz w:val="20"/>
                <w:szCs w:val="20"/>
              </w:rPr>
              <w:t>approved,</w:t>
            </w:r>
            <w:r w:rsidRPr="003E0565">
              <w:rPr>
                <w:rFonts w:ascii="ArialMT" w:eastAsia="Times New Roman" w:hAnsi="ArialMT" w:cs="Times New Roman"/>
                <w:sz w:val="20"/>
                <w:szCs w:val="20"/>
              </w:rPr>
              <w:t xml:space="preserve"> and VAT was appropriately accounted for. </w:t>
            </w:r>
          </w:p>
        </w:tc>
        <w:tc>
          <w:tcPr>
            <w:tcW w:w="1873" w:type="dxa"/>
            <w:tcBorders>
              <w:top w:val="single" w:sz="6" w:space="0" w:color="auto"/>
              <w:left w:val="single" w:sz="6" w:space="0" w:color="113368"/>
              <w:bottom w:val="single" w:sz="6" w:space="0" w:color="auto"/>
              <w:right w:val="single" w:sz="6" w:space="0" w:color="113368"/>
            </w:tcBorders>
          </w:tcPr>
          <w:p w14:paraId="4DA1AF1A"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344A4D2F" w14:textId="77777777" w:rsidTr="003E0565">
        <w:trPr>
          <w:trHeight w:val="666"/>
        </w:trPr>
        <w:tc>
          <w:tcPr>
            <w:tcW w:w="8910" w:type="dxa"/>
            <w:tcBorders>
              <w:top w:val="single" w:sz="6" w:space="0" w:color="auto"/>
              <w:left w:val="single" w:sz="6" w:space="0" w:color="113368"/>
              <w:bottom w:val="single" w:sz="6" w:space="0" w:color="auto"/>
              <w:right w:val="single" w:sz="6" w:space="0" w:color="113368"/>
            </w:tcBorders>
            <w:vAlign w:val="center"/>
            <w:hideMark/>
          </w:tcPr>
          <w:p w14:paraId="4EAF9792"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C. </w:t>
            </w:r>
            <w:r w:rsidRPr="003E0565">
              <w:rPr>
                <w:rFonts w:ascii="ArialMT" w:eastAsia="Times New Roman" w:hAnsi="ArialMT" w:cs="Times New Roman"/>
                <w:sz w:val="20"/>
                <w:szCs w:val="20"/>
              </w:rPr>
              <w:t xml:space="preserve">This authority assessed the significant risks to achieving its objectives and reviewed the adequacy of arrangements to manage these. </w:t>
            </w:r>
          </w:p>
        </w:tc>
        <w:tc>
          <w:tcPr>
            <w:tcW w:w="1873" w:type="dxa"/>
            <w:tcBorders>
              <w:top w:val="single" w:sz="6" w:space="0" w:color="auto"/>
              <w:left w:val="single" w:sz="6" w:space="0" w:color="113368"/>
              <w:bottom w:val="single" w:sz="6" w:space="0" w:color="auto"/>
              <w:right w:val="single" w:sz="6" w:space="0" w:color="113368"/>
            </w:tcBorders>
          </w:tcPr>
          <w:p w14:paraId="4156A6D0"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6CF053C8" w14:textId="77777777" w:rsidTr="003E0565">
        <w:trPr>
          <w:trHeight w:val="804"/>
        </w:trPr>
        <w:tc>
          <w:tcPr>
            <w:tcW w:w="8910" w:type="dxa"/>
            <w:tcBorders>
              <w:top w:val="single" w:sz="6" w:space="0" w:color="auto"/>
              <w:left w:val="single" w:sz="6" w:space="0" w:color="113368"/>
              <w:bottom w:val="single" w:sz="6" w:space="0" w:color="auto"/>
              <w:right w:val="single" w:sz="6" w:space="0" w:color="113368"/>
            </w:tcBorders>
            <w:vAlign w:val="center"/>
            <w:hideMark/>
          </w:tcPr>
          <w:p w14:paraId="217FD2D3"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D. </w:t>
            </w:r>
            <w:r w:rsidRPr="003E0565">
              <w:rPr>
                <w:rFonts w:ascii="ArialMT" w:eastAsia="Times New Roman" w:hAnsi="ArialMT" w:cs="Times New Roman"/>
                <w:sz w:val="20"/>
                <w:szCs w:val="20"/>
              </w:rPr>
              <w:t xml:space="preserve">The precept or rates requirement resulted from an adequate budgetary process; progress against the budget was regularly monitored; and reserves were appropriate. </w:t>
            </w:r>
          </w:p>
        </w:tc>
        <w:tc>
          <w:tcPr>
            <w:tcW w:w="1873" w:type="dxa"/>
            <w:tcBorders>
              <w:top w:val="single" w:sz="6" w:space="0" w:color="auto"/>
              <w:left w:val="single" w:sz="6" w:space="0" w:color="113368"/>
              <w:bottom w:val="single" w:sz="6" w:space="0" w:color="auto"/>
              <w:right w:val="single" w:sz="6" w:space="0" w:color="113368"/>
            </w:tcBorders>
          </w:tcPr>
          <w:p w14:paraId="3FC7BED2"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2BA1907C" w14:textId="77777777" w:rsidTr="003E0565">
        <w:trPr>
          <w:trHeight w:val="659"/>
        </w:trPr>
        <w:tc>
          <w:tcPr>
            <w:tcW w:w="8910" w:type="dxa"/>
            <w:tcBorders>
              <w:top w:val="single" w:sz="6" w:space="0" w:color="auto"/>
              <w:left w:val="single" w:sz="6" w:space="0" w:color="113368"/>
              <w:bottom w:val="single" w:sz="6" w:space="0" w:color="auto"/>
              <w:right w:val="single" w:sz="6" w:space="0" w:color="113368"/>
            </w:tcBorders>
            <w:vAlign w:val="center"/>
            <w:hideMark/>
          </w:tcPr>
          <w:p w14:paraId="5ACB0329"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E. </w:t>
            </w:r>
            <w:r w:rsidRPr="003E0565">
              <w:rPr>
                <w:rFonts w:ascii="ArialMT" w:eastAsia="Times New Roman" w:hAnsi="ArialMT" w:cs="Times New Roman"/>
                <w:sz w:val="20"/>
                <w:szCs w:val="20"/>
              </w:rPr>
              <w:t xml:space="preserve">Expected income was fully received, based on correct prices, properly recorded and promptly banked; and VAT was appropriately accounted for. </w:t>
            </w:r>
          </w:p>
        </w:tc>
        <w:tc>
          <w:tcPr>
            <w:tcW w:w="1873" w:type="dxa"/>
            <w:tcBorders>
              <w:top w:val="single" w:sz="6" w:space="0" w:color="auto"/>
              <w:left w:val="single" w:sz="6" w:space="0" w:color="113368"/>
              <w:bottom w:val="single" w:sz="6" w:space="0" w:color="auto"/>
              <w:right w:val="single" w:sz="6" w:space="0" w:color="113368"/>
            </w:tcBorders>
          </w:tcPr>
          <w:p w14:paraId="39451E20"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4957EA82" w14:textId="77777777" w:rsidTr="003E0565">
        <w:trPr>
          <w:trHeight w:val="669"/>
        </w:trPr>
        <w:tc>
          <w:tcPr>
            <w:tcW w:w="8910" w:type="dxa"/>
            <w:tcBorders>
              <w:top w:val="single" w:sz="6" w:space="0" w:color="auto"/>
              <w:left w:val="single" w:sz="6" w:space="0" w:color="113368"/>
              <w:bottom w:val="single" w:sz="6" w:space="0" w:color="auto"/>
              <w:right w:val="single" w:sz="6" w:space="0" w:color="113368"/>
            </w:tcBorders>
            <w:vAlign w:val="center"/>
            <w:hideMark/>
          </w:tcPr>
          <w:p w14:paraId="7030BD3C" w14:textId="33818D6D"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F. </w:t>
            </w:r>
            <w:r w:rsidRPr="003E0565">
              <w:rPr>
                <w:rFonts w:ascii="ArialMT" w:eastAsia="Times New Roman" w:hAnsi="ArialMT" w:cs="Times New Roman"/>
                <w:sz w:val="20"/>
                <w:szCs w:val="20"/>
              </w:rPr>
              <w:t xml:space="preserve">Petty cash payments were properly supported by receipts, all petty cash expenditure was </w:t>
            </w:r>
            <w:r w:rsidR="00243AED" w:rsidRPr="003E0565">
              <w:rPr>
                <w:rFonts w:ascii="ArialMT" w:eastAsia="Times New Roman" w:hAnsi="ArialMT" w:cs="Times New Roman"/>
                <w:sz w:val="20"/>
                <w:szCs w:val="20"/>
              </w:rPr>
              <w:t>approved,</w:t>
            </w:r>
            <w:r w:rsidRPr="003E0565">
              <w:rPr>
                <w:rFonts w:ascii="ArialMT" w:eastAsia="Times New Roman" w:hAnsi="ArialMT" w:cs="Times New Roman"/>
                <w:sz w:val="20"/>
                <w:szCs w:val="20"/>
              </w:rPr>
              <w:t xml:space="preserve"> and VAT appropriately accounted for. </w:t>
            </w:r>
          </w:p>
        </w:tc>
        <w:tc>
          <w:tcPr>
            <w:tcW w:w="1873" w:type="dxa"/>
            <w:tcBorders>
              <w:top w:val="single" w:sz="6" w:space="0" w:color="auto"/>
              <w:left w:val="single" w:sz="6" w:space="0" w:color="113368"/>
              <w:bottom w:val="single" w:sz="6" w:space="0" w:color="auto"/>
              <w:right w:val="single" w:sz="6" w:space="0" w:color="113368"/>
            </w:tcBorders>
          </w:tcPr>
          <w:p w14:paraId="18D89EFC"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2F2BA137" w14:textId="77777777" w:rsidTr="003E0565">
        <w:trPr>
          <w:trHeight w:val="978"/>
        </w:trPr>
        <w:tc>
          <w:tcPr>
            <w:tcW w:w="8910" w:type="dxa"/>
            <w:tcBorders>
              <w:top w:val="single" w:sz="6" w:space="0" w:color="auto"/>
              <w:left w:val="single" w:sz="6" w:space="0" w:color="113368"/>
              <w:bottom w:val="single" w:sz="6" w:space="0" w:color="auto"/>
              <w:right w:val="single" w:sz="6" w:space="0" w:color="113368"/>
            </w:tcBorders>
            <w:vAlign w:val="center"/>
            <w:hideMark/>
          </w:tcPr>
          <w:p w14:paraId="4CCC6993"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G. </w:t>
            </w:r>
            <w:r w:rsidRPr="003E0565">
              <w:rPr>
                <w:rFonts w:ascii="ArialMT" w:eastAsia="Times New Roman" w:hAnsi="ArialMT" w:cs="Times New Roman"/>
                <w:sz w:val="20"/>
                <w:szCs w:val="20"/>
              </w:rPr>
              <w:t xml:space="preserve">Salaries to employees and allowances to members were paid in accordance with this authority’s approvals, and PAYE and NI requirements were properly applied. </w:t>
            </w:r>
          </w:p>
        </w:tc>
        <w:tc>
          <w:tcPr>
            <w:tcW w:w="1873" w:type="dxa"/>
            <w:tcBorders>
              <w:top w:val="single" w:sz="6" w:space="0" w:color="auto"/>
              <w:left w:val="single" w:sz="6" w:space="0" w:color="113368"/>
              <w:bottom w:val="single" w:sz="6" w:space="0" w:color="auto"/>
              <w:right w:val="single" w:sz="6" w:space="0" w:color="113368"/>
            </w:tcBorders>
          </w:tcPr>
          <w:p w14:paraId="58FAF8E7"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5FB199A2" w14:textId="77777777" w:rsidTr="003E0565">
        <w:trPr>
          <w:trHeight w:val="489"/>
        </w:trPr>
        <w:tc>
          <w:tcPr>
            <w:tcW w:w="8910" w:type="dxa"/>
            <w:tcBorders>
              <w:top w:val="single" w:sz="6" w:space="0" w:color="auto"/>
              <w:left w:val="single" w:sz="6" w:space="0" w:color="113368"/>
              <w:bottom w:val="single" w:sz="6" w:space="0" w:color="auto"/>
              <w:right w:val="single" w:sz="6" w:space="0" w:color="113368"/>
            </w:tcBorders>
            <w:vAlign w:val="center"/>
            <w:hideMark/>
          </w:tcPr>
          <w:p w14:paraId="37D49904"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H. </w:t>
            </w:r>
            <w:r w:rsidRPr="003E0565">
              <w:rPr>
                <w:rFonts w:ascii="ArialMT" w:eastAsia="Times New Roman" w:hAnsi="ArialMT" w:cs="Times New Roman"/>
                <w:sz w:val="20"/>
                <w:szCs w:val="20"/>
              </w:rPr>
              <w:t xml:space="preserve">Asset and investments registers were complete and accurate and properly maintained. </w:t>
            </w:r>
          </w:p>
        </w:tc>
        <w:tc>
          <w:tcPr>
            <w:tcW w:w="1873" w:type="dxa"/>
            <w:tcBorders>
              <w:top w:val="single" w:sz="6" w:space="0" w:color="auto"/>
              <w:left w:val="single" w:sz="6" w:space="0" w:color="113368"/>
              <w:bottom w:val="single" w:sz="6" w:space="0" w:color="auto"/>
              <w:right w:val="single" w:sz="6" w:space="0" w:color="113368"/>
            </w:tcBorders>
          </w:tcPr>
          <w:p w14:paraId="71FF06B7"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67D50011" w14:textId="77777777" w:rsidTr="003E0565">
        <w:trPr>
          <w:trHeight w:val="536"/>
        </w:trPr>
        <w:tc>
          <w:tcPr>
            <w:tcW w:w="8910" w:type="dxa"/>
            <w:tcBorders>
              <w:top w:val="single" w:sz="6" w:space="0" w:color="auto"/>
              <w:left w:val="single" w:sz="6" w:space="0" w:color="113368"/>
              <w:bottom w:val="single" w:sz="6" w:space="0" w:color="auto"/>
              <w:right w:val="single" w:sz="6" w:space="0" w:color="113368"/>
            </w:tcBorders>
            <w:vAlign w:val="center"/>
            <w:hideMark/>
          </w:tcPr>
          <w:p w14:paraId="3B5FBF22"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I. </w:t>
            </w:r>
            <w:r w:rsidRPr="003E0565">
              <w:rPr>
                <w:rFonts w:ascii="ArialMT" w:eastAsia="Times New Roman" w:hAnsi="ArialMT" w:cs="Times New Roman"/>
                <w:sz w:val="20"/>
                <w:szCs w:val="20"/>
              </w:rPr>
              <w:t xml:space="preserve">Periodic and year-end bank account reconciliations were properly carried out. </w:t>
            </w:r>
          </w:p>
        </w:tc>
        <w:tc>
          <w:tcPr>
            <w:tcW w:w="1873" w:type="dxa"/>
            <w:tcBorders>
              <w:top w:val="single" w:sz="6" w:space="0" w:color="auto"/>
              <w:left w:val="single" w:sz="6" w:space="0" w:color="113368"/>
              <w:bottom w:val="single" w:sz="6" w:space="0" w:color="auto"/>
              <w:right w:val="single" w:sz="6" w:space="0" w:color="113368"/>
            </w:tcBorders>
          </w:tcPr>
          <w:p w14:paraId="633448AD"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30081428" w14:textId="77777777" w:rsidTr="003E0565">
        <w:trPr>
          <w:trHeight w:val="1049"/>
        </w:trPr>
        <w:tc>
          <w:tcPr>
            <w:tcW w:w="8910" w:type="dxa"/>
            <w:tcBorders>
              <w:top w:val="single" w:sz="6" w:space="0" w:color="auto"/>
              <w:left w:val="single" w:sz="6" w:space="0" w:color="113368"/>
              <w:bottom w:val="single" w:sz="6" w:space="0" w:color="113368"/>
              <w:right w:val="single" w:sz="6" w:space="0" w:color="113368"/>
            </w:tcBorders>
            <w:vAlign w:val="center"/>
            <w:hideMark/>
          </w:tcPr>
          <w:p w14:paraId="7170899A"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J. </w:t>
            </w:r>
            <w:r w:rsidRPr="003E0565">
              <w:rPr>
                <w:rFonts w:ascii="ArialMT" w:eastAsia="Times New Roman" w:hAnsi="ArialMT" w:cs="Times New Roman"/>
                <w:sz w:val="20"/>
                <w:szCs w:val="20"/>
              </w:rPr>
              <w:t xml:space="preserve">Accounting statements prepared during the year were prepared on the correct accounting basis (receipts and payments or income and expenditure), agreed to the cash book, supported by an adequate audit trail from underlying records and where appropriate debtors and creditors were properly recorded. </w:t>
            </w:r>
          </w:p>
        </w:tc>
        <w:tc>
          <w:tcPr>
            <w:tcW w:w="1873" w:type="dxa"/>
            <w:tcBorders>
              <w:top w:val="single" w:sz="6" w:space="0" w:color="auto"/>
              <w:left w:val="single" w:sz="6" w:space="0" w:color="113368"/>
              <w:bottom w:val="single" w:sz="6" w:space="0" w:color="113368"/>
              <w:right w:val="single" w:sz="6" w:space="0" w:color="113368"/>
            </w:tcBorders>
          </w:tcPr>
          <w:p w14:paraId="055BDBB3"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bl>
    <w:p w14:paraId="044053FA" w14:textId="77777777" w:rsidR="003E0565" w:rsidRPr="003E0565" w:rsidRDefault="003E0565" w:rsidP="003E0565">
      <w:pPr>
        <w:pStyle w:val="NoSpacing"/>
        <w:rPr>
          <w:rFonts w:ascii="Arial" w:hAnsi="Arial" w:cs="Arial"/>
          <w:sz w:val="20"/>
          <w:szCs w:val="20"/>
        </w:rPr>
      </w:pPr>
    </w:p>
    <w:p w14:paraId="005C883D" w14:textId="3EC26768" w:rsidR="003E0565" w:rsidRDefault="003E0565" w:rsidP="003E0565">
      <w:pPr>
        <w:pStyle w:val="NoSpacing"/>
        <w:rPr>
          <w:rFonts w:ascii="Arial" w:hAnsi="Arial" w:cs="Arial"/>
          <w:sz w:val="20"/>
          <w:szCs w:val="20"/>
        </w:rPr>
      </w:pPr>
    </w:p>
    <w:p w14:paraId="4305C916" w14:textId="71F8F747" w:rsidR="003E0565" w:rsidRDefault="003E0565"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Annual Governance &amp; Accountability Return 17/18 Part 1 be signed by the Chair &amp; Clerk of the Parish Council</w:t>
      </w:r>
    </w:p>
    <w:p w14:paraId="77335B52" w14:textId="77777777" w:rsidR="003E0565" w:rsidRPr="003E0565" w:rsidRDefault="003E0565" w:rsidP="003E0565">
      <w:pPr>
        <w:pStyle w:val="NoSpacing"/>
        <w:rPr>
          <w:rFonts w:ascii="Arial" w:hAnsi="Arial" w:cs="Arial"/>
          <w:sz w:val="20"/>
          <w:szCs w:val="20"/>
        </w:rPr>
      </w:pPr>
    </w:p>
    <w:p w14:paraId="1DAAC921" w14:textId="78E33F1C" w:rsidR="003E0565" w:rsidRDefault="003E0565" w:rsidP="00243AED">
      <w:pPr>
        <w:pStyle w:val="NoSpacing"/>
        <w:numPr>
          <w:ilvl w:val="0"/>
          <w:numId w:val="1"/>
        </w:numPr>
        <w:rPr>
          <w:rFonts w:ascii="Arial" w:hAnsi="Arial" w:cs="Arial"/>
          <w:sz w:val="20"/>
          <w:szCs w:val="20"/>
        </w:rPr>
      </w:pPr>
      <w:r>
        <w:rPr>
          <w:rFonts w:ascii="Arial" w:hAnsi="Arial" w:cs="Arial"/>
          <w:sz w:val="20"/>
          <w:szCs w:val="20"/>
        </w:rPr>
        <w:t>To approve the end of Year Accounts &amp; Statement of Variance</w:t>
      </w:r>
    </w:p>
    <w:p w14:paraId="42BB9BD7" w14:textId="325667D7" w:rsidR="003E0565" w:rsidRDefault="003E0565" w:rsidP="003E0565">
      <w:pPr>
        <w:pStyle w:val="NoSpacing"/>
        <w:rPr>
          <w:rFonts w:ascii="Arial" w:hAnsi="Arial" w:cs="Arial"/>
          <w:sz w:val="20"/>
          <w:szCs w:val="20"/>
        </w:rPr>
      </w:pPr>
    </w:p>
    <w:p w14:paraId="37DA69B0" w14:textId="27EF698E" w:rsidR="003E0565" w:rsidRDefault="003E0565"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End of Year Accounts for 31</w:t>
      </w:r>
      <w:r w:rsidRPr="003E0565">
        <w:rPr>
          <w:rFonts w:ascii="Arial" w:hAnsi="Arial" w:cs="Arial"/>
          <w:sz w:val="20"/>
          <w:szCs w:val="20"/>
          <w:vertAlign w:val="superscript"/>
        </w:rPr>
        <w:t>st</w:t>
      </w:r>
      <w:r>
        <w:rPr>
          <w:rFonts w:ascii="Arial" w:hAnsi="Arial" w:cs="Arial"/>
          <w:sz w:val="20"/>
          <w:szCs w:val="20"/>
        </w:rPr>
        <w:t xml:space="preserve"> March 2018 &amp; the Statement of Variances be approved by all.</w:t>
      </w:r>
    </w:p>
    <w:p w14:paraId="26B143BB" w14:textId="798019EC" w:rsidR="003E0565" w:rsidRDefault="003E0565" w:rsidP="003E0565">
      <w:pPr>
        <w:pStyle w:val="NoSpacing"/>
        <w:rPr>
          <w:rFonts w:ascii="Arial" w:hAnsi="Arial" w:cs="Arial"/>
          <w:sz w:val="20"/>
          <w:szCs w:val="20"/>
        </w:rPr>
      </w:pPr>
    </w:p>
    <w:p w14:paraId="426F6D64" w14:textId="1D18BD7D" w:rsidR="003E0565" w:rsidRDefault="003E0565" w:rsidP="00243AED">
      <w:pPr>
        <w:pStyle w:val="NoSpacing"/>
        <w:numPr>
          <w:ilvl w:val="0"/>
          <w:numId w:val="1"/>
        </w:numPr>
        <w:rPr>
          <w:rFonts w:ascii="Arial" w:hAnsi="Arial" w:cs="Arial"/>
          <w:sz w:val="20"/>
          <w:szCs w:val="20"/>
        </w:rPr>
      </w:pPr>
      <w:r>
        <w:rPr>
          <w:rFonts w:ascii="Arial" w:hAnsi="Arial" w:cs="Arial"/>
          <w:sz w:val="20"/>
          <w:szCs w:val="20"/>
        </w:rPr>
        <w:t>To approve the Accounting Statements for 17/18</w:t>
      </w:r>
    </w:p>
    <w:p w14:paraId="592A2692" w14:textId="411697CA" w:rsidR="003E0565" w:rsidRDefault="003E0565" w:rsidP="003E0565">
      <w:pPr>
        <w:pStyle w:val="NoSpacing"/>
        <w:rPr>
          <w:rFonts w:ascii="Arial" w:hAnsi="Arial" w:cs="Arial"/>
          <w:b/>
          <w:sz w:val="20"/>
          <w:szCs w:val="20"/>
        </w:rPr>
      </w:pPr>
    </w:p>
    <w:p w14:paraId="1AC9F7AD" w14:textId="427A813D" w:rsidR="003E0565" w:rsidRDefault="003E0565"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Accounting Statements for 17/18 be approved &amp; signed by the Chair &amp; Responsibility Financial Officer of the Parish Council</w:t>
      </w:r>
    </w:p>
    <w:p w14:paraId="70BCE915" w14:textId="1A46C85C" w:rsidR="003E0565" w:rsidRDefault="003E0565" w:rsidP="003E0565">
      <w:pPr>
        <w:pStyle w:val="NoSpacing"/>
        <w:rPr>
          <w:rFonts w:ascii="Arial" w:hAnsi="Arial" w:cs="Arial"/>
          <w:sz w:val="20"/>
          <w:szCs w:val="20"/>
        </w:rPr>
      </w:pPr>
    </w:p>
    <w:p w14:paraId="28814378" w14:textId="38C45EB7" w:rsidR="003E0565" w:rsidRDefault="003E0565" w:rsidP="003E0565">
      <w:pPr>
        <w:pStyle w:val="NoSpacing"/>
        <w:rPr>
          <w:rFonts w:ascii="Arial" w:hAnsi="Arial" w:cs="Arial"/>
          <w:b/>
          <w:sz w:val="20"/>
          <w:szCs w:val="20"/>
        </w:rPr>
      </w:pPr>
      <w:r>
        <w:rPr>
          <w:rFonts w:ascii="Arial" w:hAnsi="Arial" w:cs="Arial"/>
          <w:b/>
          <w:sz w:val="20"/>
          <w:szCs w:val="20"/>
        </w:rPr>
        <w:t xml:space="preserve">Action: Clerk to submit and publish the audit form. </w:t>
      </w:r>
    </w:p>
    <w:p w14:paraId="60726CD8" w14:textId="20C6768F" w:rsidR="00F542C1" w:rsidRDefault="00F542C1" w:rsidP="003E0565">
      <w:pPr>
        <w:pStyle w:val="NoSpacing"/>
        <w:rPr>
          <w:rFonts w:ascii="Arial" w:hAnsi="Arial" w:cs="Arial"/>
          <w:b/>
          <w:sz w:val="20"/>
          <w:szCs w:val="20"/>
        </w:rPr>
      </w:pPr>
    </w:p>
    <w:p w14:paraId="78BF087D" w14:textId="48E1B444" w:rsidR="00F542C1" w:rsidRDefault="00601F17" w:rsidP="003E0565">
      <w:pPr>
        <w:pStyle w:val="NoSpacing"/>
        <w:rPr>
          <w:rFonts w:ascii="Arial" w:hAnsi="Arial" w:cs="Arial"/>
          <w:b/>
          <w:sz w:val="20"/>
          <w:szCs w:val="20"/>
          <w:u w:val="single"/>
        </w:rPr>
      </w:pPr>
      <w:r>
        <w:rPr>
          <w:rFonts w:ascii="Arial" w:hAnsi="Arial" w:cs="Arial"/>
          <w:b/>
          <w:sz w:val="20"/>
          <w:szCs w:val="20"/>
          <w:u w:val="single"/>
        </w:rPr>
        <w:t>105/18 Consideration &amp; Approval of Governance Documents</w:t>
      </w:r>
    </w:p>
    <w:p w14:paraId="15CD69F9" w14:textId="04674410" w:rsidR="00601F17" w:rsidRDefault="00601F17" w:rsidP="003E0565">
      <w:pPr>
        <w:pStyle w:val="NoSpacing"/>
        <w:rPr>
          <w:rFonts w:ascii="Arial" w:hAnsi="Arial" w:cs="Arial"/>
          <w:sz w:val="20"/>
          <w:szCs w:val="20"/>
          <w:u w:val="single"/>
        </w:rPr>
      </w:pPr>
    </w:p>
    <w:p w14:paraId="6457A2D7" w14:textId="2D1C0A7D" w:rsidR="00601F17" w:rsidRDefault="00601F17"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below documents be formally adopted by Broughton Parish Council</w:t>
      </w:r>
    </w:p>
    <w:p w14:paraId="27CB38C0" w14:textId="3A4CE156" w:rsidR="00601F17" w:rsidRDefault="00601F17" w:rsidP="003E0565">
      <w:pPr>
        <w:pStyle w:val="NoSpacing"/>
        <w:rPr>
          <w:rFonts w:ascii="Arial" w:hAnsi="Arial" w:cs="Arial"/>
          <w:sz w:val="20"/>
          <w:szCs w:val="20"/>
        </w:rPr>
      </w:pPr>
    </w:p>
    <w:p w14:paraId="326D73F0" w14:textId="59E77C68" w:rsidR="00601F17" w:rsidRDefault="00601F17" w:rsidP="00243AED">
      <w:pPr>
        <w:pStyle w:val="NoSpacing"/>
        <w:numPr>
          <w:ilvl w:val="0"/>
          <w:numId w:val="8"/>
        </w:numPr>
        <w:rPr>
          <w:rFonts w:ascii="Arial" w:hAnsi="Arial" w:cs="Arial"/>
          <w:sz w:val="20"/>
          <w:szCs w:val="20"/>
        </w:rPr>
      </w:pPr>
      <w:r>
        <w:rPr>
          <w:rFonts w:ascii="Arial" w:hAnsi="Arial" w:cs="Arial"/>
          <w:sz w:val="20"/>
          <w:szCs w:val="20"/>
        </w:rPr>
        <w:t>Standing Orders 2018</w:t>
      </w:r>
    </w:p>
    <w:p w14:paraId="209C7867" w14:textId="406121EF" w:rsidR="00601F17" w:rsidRDefault="00601F17" w:rsidP="00243AED">
      <w:pPr>
        <w:pStyle w:val="NoSpacing"/>
        <w:numPr>
          <w:ilvl w:val="0"/>
          <w:numId w:val="8"/>
        </w:numPr>
        <w:rPr>
          <w:rFonts w:ascii="Arial" w:hAnsi="Arial" w:cs="Arial"/>
          <w:sz w:val="20"/>
          <w:szCs w:val="20"/>
        </w:rPr>
      </w:pPr>
      <w:r>
        <w:rPr>
          <w:rFonts w:ascii="Arial" w:hAnsi="Arial" w:cs="Arial"/>
          <w:sz w:val="20"/>
          <w:szCs w:val="20"/>
        </w:rPr>
        <w:t xml:space="preserve">General Data Protection Policy </w:t>
      </w:r>
    </w:p>
    <w:p w14:paraId="695FA9D5" w14:textId="371DADD0" w:rsidR="00601F17" w:rsidRDefault="00601F17" w:rsidP="00243AED">
      <w:pPr>
        <w:pStyle w:val="NoSpacing"/>
        <w:numPr>
          <w:ilvl w:val="0"/>
          <w:numId w:val="8"/>
        </w:numPr>
        <w:rPr>
          <w:rFonts w:ascii="Arial" w:hAnsi="Arial" w:cs="Arial"/>
          <w:sz w:val="20"/>
          <w:szCs w:val="20"/>
        </w:rPr>
      </w:pPr>
      <w:r>
        <w:rPr>
          <w:rFonts w:ascii="Arial" w:hAnsi="Arial" w:cs="Arial"/>
          <w:sz w:val="20"/>
          <w:szCs w:val="20"/>
        </w:rPr>
        <w:t>General Data Protection Compliant Privacy notice</w:t>
      </w:r>
    </w:p>
    <w:p w14:paraId="63C7F376" w14:textId="681F3011" w:rsidR="00601F17" w:rsidRDefault="00601F17" w:rsidP="00243AED">
      <w:pPr>
        <w:pStyle w:val="NoSpacing"/>
        <w:numPr>
          <w:ilvl w:val="0"/>
          <w:numId w:val="8"/>
        </w:numPr>
        <w:rPr>
          <w:rFonts w:ascii="Arial" w:hAnsi="Arial" w:cs="Arial"/>
          <w:sz w:val="20"/>
          <w:szCs w:val="20"/>
        </w:rPr>
      </w:pPr>
      <w:r>
        <w:rPr>
          <w:rFonts w:ascii="Arial" w:hAnsi="Arial" w:cs="Arial"/>
          <w:sz w:val="20"/>
          <w:szCs w:val="20"/>
        </w:rPr>
        <w:t>Asset Register</w:t>
      </w:r>
    </w:p>
    <w:p w14:paraId="706E6852" w14:textId="248EAE7A" w:rsidR="00601F17" w:rsidRDefault="00601F17" w:rsidP="00243AED">
      <w:pPr>
        <w:pStyle w:val="NoSpacing"/>
        <w:numPr>
          <w:ilvl w:val="0"/>
          <w:numId w:val="8"/>
        </w:numPr>
        <w:rPr>
          <w:rFonts w:ascii="Arial" w:hAnsi="Arial" w:cs="Arial"/>
          <w:sz w:val="20"/>
          <w:szCs w:val="20"/>
        </w:rPr>
      </w:pPr>
      <w:r>
        <w:rPr>
          <w:rFonts w:ascii="Arial" w:hAnsi="Arial" w:cs="Arial"/>
          <w:sz w:val="20"/>
          <w:szCs w:val="20"/>
        </w:rPr>
        <w:t>Risk Assessment</w:t>
      </w:r>
    </w:p>
    <w:p w14:paraId="10C84581" w14:textId="39AD43C1" w:rsidR="00601F17" w:rsidRDefault="00601F17" w:rsidP="00243AED">
      <w:pPr>
        <w:pStyle w:val="NoSpacing"/>
        <w:numPr>
          <w:ilvl w:val="0"/>
          <w:numId w:val="8"/>
        </w:numPr>
        <w:rPr>
          <w:rFonts w:ascii="Arial" w:hAnsi="Arial" w:cs="Arial"/>
          <w:sz w:val="20"/>
          <w:szCs w:val="20"/>
        </w:rPr>
      </w:pPr>
      <w:r>
        <w:rPr>
          <w:rFonts w:ascii="Arial" w:hAnsi="Arial" w:cs="Arial"/>
          <w:sz w:val="20"/>
          <w:szCs w:val="20"/>
        </w:rPr>
        <w:t>Risk Management Policy</w:t>
      </w:r>
    </w:p>
    <w:p w14:paraId="470D1589" w14:textId="23CB3B20" w:rsidR="00601F17" w:rsidRDefault="00601F17" w:rsidP="00243AED">
      <w:pPr>
        <w:pStyle w:val="NoSpacing"/>
        <w:numPr>
          <w:ilvl w:val="0"/>
          <w:numId w:val="8"/>
        </w:numPr>
        <w:rPr>
          <w:rFonts w:ascii="Arial" w:hAnsi="Arial" w:cs="Arial"/>
          <w:sz w:val="20"/>
          <w:szCs w:val="20"/>
        </w:rPr>
      </w:pPr>
      <w:r>
        <w:rPr>
          <w:rFonts w:ascii="Arial" w:hAnsi="Arial" w:cs="Arial"/>
          <w:sz w:val="20"/>
          <w:szCs w:val="20"/>
        </w:rPr>
        <w:t>Complaints Procedure</w:t>
      </w:r>
    </w:p>
    <w:p w14:paraId="744B1C5F" w14:textId="77777777" w:rsidR="00601F17" w:rsidRPr="00601F17" w:rsidRDefault="00601F17" w:rsidP="00601F17">
      <w:pPr>
        <w:pStyle w:val="NoSpacing"/>
        <w:rPr>
          <w:rFonts w:ascii="Arial" w:hAnsi="Arial" w:cs="Arial"/>
          <w:sz w:val="20"/>
          <w:szCs w:val="20"/>
        </w:rPr>
      </w:pPr>
    </w:p>
    <w:p w14:paraId="35D09725" w14:textId="47967D89" w:rsidR="003E0565" w:rsidRDefault="00601F17" w:rsidP="003E0565">
      <w:pPr>
        <w:pStyle w:val="NoSpacing"/>
        <w:rPr>
          <w:rFonts w:ascii="Arial" w:hAnsi="Arial" w:cs="Arial"/>
          <w:b/>
          <w:sz w:val="20"/>
          <w:szCs w:val="20"/>
        </w:rPr>
      </w:pPr>
      <w:r>
        <w:rPr>
          <w:rFonts w:ascii="Arial" w:hAnsi="Arial" w:cs="Arial"/>
          <w:b/>
          <w:sz w:val="20"/>
          <w:szCs w:val="20"/>
        </w:rPr>
        <w:t>Action: Clerk to update the website with the revised documents</w:t>
      </w:r>
    </w:p>
    <w:p w14:paraId="735ACCA1" w14:textId="7D6930D9" w:rsidR="00601F17" w:rsidRDefault="00601F17" w:rsidP="003E0565">
      <w:pPr>
        <w:pStyle w:val="NoSpacing"/>
        <w:rPr>
          <w:rFonts w:ascii="Arial" w:hAnsi="Arial" w:cs="Arial"/>
          <w:b/>
          <w:sz w:val="20"/>
          <w:szCs w:val="20"/>
        </w:rPr>
      </w:pPr>
    </w:p>
    <w:p w14:paraId="4783F87B" w14:textId="2484D35C" w:rsidR="00601F17" w:rsidRPr="00601F17" w:rsidRDefault="00601F17" w:rsidP="003E0565">
      <w:pPr>
        <w:pStyle w:val="NoSpacing"/>
        <w:rPr>
          <w:rFonts w:ascii="Arial" w:hAnsi="Arial" w:cs="Arial"/>
          <w:b/>
          <w:sz w:val="20"/>
          <w:szCs w:val="20"/>
        </w:rPr>
      </w:pPr>
      <w:r w:rsidRPr="00601F17">
        <w:rPr>
          <w:rFonts w:ascii="Arial" w:hAnsi="Arial" w:cs="Arial"/>
          <w:b/>
          <w:sz w:val="20"/>
          <w:szCs w:val="20"/>
        </w:rPr>
        <w:lastRenderedPageBreak/>
        <w:t>General Data Protection Regulation 2018</w:t>
      </w:r>
    </w:p>
    <w:p w14:paraId="16AD48EA" w14:textId="10D30058" w:rsidR="00601F17" w:rsidRDefault="00601F17" w:rsidP="003E0565">
      <w:pPr>
        <w:pStyle w:val="NoSpacing"/>
        <w:rPr>
          <w:rFonts w:ascii="Arial" w:hAnsi="Arial" w:cs="Arial"/>
          <w:sz w:val="20"/>
          <w:szCs w:val="20"/>
        </w:rPr>
      </w:pPr>
    </w:p>
    <w:p w14:paraId="09C0E073" w14:textId="467B59C2" w:rsidR="00601F17" w:rsidRDefault="00601F17"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all Councillors be asked to sign a document to confirm their receipt and understanding of the General Data Protection Policy &amp; Privacy notice.</w:t>
      </w:r>
    </w:p>
    <w:p w14:paraId="7699E982" w14:textId="192DECF9" w:rsidR="00601F17" w:rsidRDefault="00601F17" w:rsidP="003E0565">
      <w:pPr>
        <w:pStyle w:val="NoSpacing"/>
        <w:rPr>
          <w:rFonts w:ascii="Arial" w:hAnsi="Arial" w:cs="Arial"/>
          <w:sz w:val="20"/>
          <w:szCs w:val="20"/>
        </w:rPr>
      </w:pPr>
    </w:p>
    <w:p w14:paraId="11E8D8BD" w14:textId="737F8F26" w:rsidR="00601F17" w:rsidRDefault="00601F17" w:rsidP="003E0565">
      <w:pPr>
        <w:pStyle w:val="NoSpacing"/>
        <w:rPr>
          <w:rFonts w:ascii="Arial" w:hAnsi="Arial" w:cs="Arial"/>
          <w:b/>
          <w:sz w:val="20"/>
          <w:szCs w:val="20"/>
        </w:rPr>
      </w:pPr>
      <w:r>
        <w:rPr>
          <w:rFonts w:ascii="Arial" w:hAnsi="Arial" w:cs="Arial"/>
          <w:b/>
          <w:sz w:val="20"/>
          <w:szCs w:val="20"/>
        </w:rPr>
        <w:t>Action: Clerk to prepare a sheet for all councillors to sign to confirm this</w:t>
      </w:r>
    </w:p>
    <w:p w14:paraId="7FA3986A" w14:textId="421B2533" w:rsidR="00601F17" w:rsidRDefault="00601F17" w:rsidP="003E0565">
      <w:pPr>
        <w:pStyle w:val="NoSpacing"/>
        <w:rPr>
          <w:rFonts w:ascii="Arial" w:hAnsi="Arial" w:cs="Arial"/>
          <w:b/>
          <w:sz w:val="20"/>
          <w:szCs w:val="20"/>
        </w:rPr>
      </w:pPr>
    </w:p>
    <w:p w14:paraId="266EF7C3" w14:textId="70D17AE3" w:rsidR="00601F17" w:rsidRDefault="00601F17"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 work towards producing all the remaining General Data Protection Regulation Polices over the coming months with an anticipated completion date of the end of October 2018.</w:t>
      </w:r>
    </w:p>
    <w:p w14:paraId="2F644463" w14:textId="34A04F6D" w:rsidR="00601F17" w:rsidRDefault="00601F17" w:rsidP="003E0565">
      <w:pPr>
        <w:pStyle w:val="NoSpacing"/>
        <w:rPr>
          <w:rFonts w:ascii="Arial" w:hAnsi="Arial" w:cs="Arial"/>
          <w:sz w:val="20"/>
          <w:szCs w:val="20"/>
        </w:rPr>
      </w:pPr>
    </w:p>
    <w:p w14:paraId="0513CAB0" w14:textId="0A34285C" w:rsidR="00601F17" w:rsidRDefault="00601F17" w:rsidP="003E0565">
      <w:pPr>
        <w:pStyle w:val="NoSpacing"/>
        <w:rPr>
          <w:rFonts w:ascii="Arial" w:hAnsi="Arial" w:cs="Arial"/>
          <w:b/>
          <w:sz w:val="20"/>
          <w:szCs w:val="20"/>
        </w:rPr>
      </w:pPr>
      <w:r>
        <w:rPr>
          <w:rFonts w:ascii="Arial" w:hAnsi="Arial" w:cs="Arial"/>
          <w:b/>
          <w:sz w:val="20"/>
          <w:szCs w:val="20"/>
        </w:rPr>
        <w:t xml:space="preserve">Action: Clerk to continue to work on these policies. </w:t>
      </w:r>
    </w:p>
    <w:p w14:paraId="00BBC043" w14:textId="77777777" w:rsidR="00601F17" w:rsidRPr="00601F17" w:rsidRDefault="00601F17" w:rsidP="003E0565">
      <w:pPr>
        <w:pStyle w:val="NoSpacing"/>
        <w:rPr>
          <w:rFonts w:ascii="Arial" w:hAnsi="Arial" w:cs="Arial"/>
          <w:sz w:val="20"/>
          <w:szCs w:val="20"/>
        </w:rPr>
      </w:pPr>
    </w:p>
    <w:p w14:paraId="00D08B28" w14:textId="7EF645C5" w:rsidR="00046633" w:rsidRPr="008D166B" w:rsidRDefault="00601F17" w:rsidP="00E34315">
      <w:pPr>
        <w:rPr>
          <w:rFonts w:ascii="Arial" w:hAnsi="Arial" w:cs="Arial"/>
          <w:b/>
          <w:sz w:val="20"/>
          <w:szCs w:val="20"/>
          <w:u w:val="single"/>
        </w:rPr>
      </w:pPr>
      <w:r>
        <w:rPr>
          <w:rFonts w:ascii="Arial" w:hAnsi="Arial" w:cs="Arial"/>
          <w:b/>
          <w:sz w:val="20"/>
          <w:szCs w:val="20"/>
          <w:u w:val="single"/>
        </w:rPr>
        <w:t>106/</w:t>
      </w:r>
      <w:r w:rsidR="00723CA1">
        <w:rPr>
          <w:rFonts w:ascii="Arial" w:hAnsi="Arial" w:cs="Arial"/>
          <w:b/>
          <w:sz w:val="20"/>
          <w:szCs w:val="20"/>
          <w:u w:val="single"/>
        </w:rPr>
        <w:t>18</w:t>
      </w:r>
      <w:r w:rsidR="00404D4F" w:rsidRPr="008D166B">
        <w:rPr>
          <w:rFonts w:ascii="Arial" w:hAnsi="Arial" w:cs="Arial"/>
          <w:b/>
          <w:sz w:val="20"/>
          <w:szCs w:val="20"/>
          <w:u w:val="single"/>
        </w:rPr>
        <w:tab/>
        <w:t>Councillor Matters</w:t>
      </w:r>
    </w:p>
    <w:p w14:paraId="34673A13" w14:textId="636D7399" w:rsidR="000601C4" w:rsidRDefault="00CF22A6" w:rsidP="00046633">
      <w:pPr>
        <w:pStyle w:val="NoSpacing"/>
        <w:rPr>
          <w:rFonts w:ascii="Arial" w:hAnsi="Arial" w:cs="Arial"/>
          <w:sz w:val="20"/>
          <w:szCs w:val="20"/>
        </w:rPr>
      </w:pPr>
      <w:r>
        <w:rPr>
          <w:rFonts w:ascii="Arial" w:hAnsi="Arial" w:cs="Arial"/>
          <w:sz w:val="20"/>
          <w:szCs w:val="20"/>
        </w:rPr>
        <w:t xml:space="preserve">None raised </w:t>
      </w:r>
    </w:p>
    <w:p w14:paraId="78F89F20" w14:textId="77777777" w:rsidR="00CF22A6" w:rsidRPr="000601C4" w:rsidRDefault="00CF22A6" w:rsidP="00046633">
      <w:pPr>
        <w:pStyle w:val="NoSpacing"/>
        <w:rPr>
          <w:rFonts w:ascii="Arial" w:hAnsi="Arial" w:cs="Arial"/>
          <w:b/>
          <w:sz w:val="20"/>
          <w:szCs w:val="20"/>
        </w:rPr>
      </w:pPr>
    </w:p>
    <w:p w14:paraId="62152D74" w14:textId="18AFE9DA" w:rsidR="007A1F0B" w:rsidRPr="008D166B" w:rsidRDefault="00601F17" w:rsidP="00E34315">
      <w:pPr>
        <w:rPr>
          <w:rFonts w:ascii="Arial" w:hAnsi="Arial" w:cs="Arial"/>
          <w:b/>
          <w:sz w:val="20"/>
          <w:szCs w:val="20"/>
          <w:u w:val="single"/>
        </w:rPr>
      </w:pPr>
      <w:r>
        <w:rPr>
          <w:rFonts w:ascii="Arial" w:hAnsi="Arial" w:cs="Arial"/>
          <w:b/>
          <w:sz w:val="20"/>
          <w:szCs w:val="20"/>
          <w:u w:val="single"/>
        </w:rPr>
        <w:t xml:space="preserve">107/18 </w:t>
      </w:r>
      <w:r w:rsidR="007A1F0B" w:rsidRPr="008D166B">
        <w:rPr>
          <w:rFonts w:ascii="Arial" w:hAnsi="Arial" w:cs="Arial"/>
          <w:b/>
          <w:sz w:val="20"/>
          <w:szCs w:val="20"/>
          <w:u w:val="single"/>
        </w:rPr>
        <w:t>Date &amp; Time of Next meeting.</w:t>
      </w:r>
    </w:p>
    <w:p w14:paraId="7EE8E660" w14:textId="0D30C464" w:rsidR="00FA4B9F" w:rsidRDefault="007A1F0B" w:rsidP="00E34315">
      <w:pPr>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next meeting be held on </w:t>
      </w:r>
      <w:r w:rsidR="00CF22A6">
        <w:rPr>
          <w:rFonts w:ascii="Arial" w:hAnsi="Arial" w:cs="Arial"/>
          <w:sz w:val="20"/>
          <w:szCs w:val="20"/>
        </w:rPr>
        <w:t xml:space="preserve">Tuesday </w:t>
      </w:r>
      <w:r w:rsidR="00601F17">
        <w:rPr>
          <w:rFonts w:ascii="Arial" w:hAnsi="Arial" w:cs="Arial"/>
          <w:sz w:val="20"/>
          <w:szCs w:val="20"/>
        </w:rPr>
        <w:t>26</w:t>
      </w:r>
      <w:r w:rsidR="00601F17" w:rsidRPr="00601F17">
        <w:rPr>
          <w:rFonts w:ascii="Arial" w:hAnsi="Arial" w:cs="Arial"/>
          <w:sz w:val="20"/>
          <w:szCs w:val="20"/>
          <w:vertAlign w:val="superscript"/>
        </w:rPr>
        <w:t>th</w:t>
      </w:r>
      <w:r w:rsidR="00601F17">
        <w:rPr>
          <w:rFonts w:ascii="Arial" w:hAnsi="Arial" w:cs="Arial"/>
          <w:sz w:val="20"/>
          <w:szCs w:val="20"/>
        </w:rPr>
        <w:t xml:space="preserve"> June 2018 at 19:00</w:t>
      </w:r>
    </w:p>
    <w:p w14:paraId="755A716D" w14:textId="5BE4980A" w:rsidR="00CF22A6" w:rsidRDefault="00CF22A6" w:rsidP="00E34315">
      <w:pPr>
        <w:rPr>
          <w:rFonts w:ascii="Arial" w:hAnsi="Arial" w:cs="Arial"/>
          <w:sz w:val="20"/>
          <w:szCs w:val="20"/>
        </w:rPr>
      </w:pPr>
      <w:r>
        <w:rPr>
          <w:rFonts w:ascii="Arial" w:hAnsi="Arial" w:cs="Arial"/>
          <w:sz w:val="20"/>
          <w:szCs w:val="20"/>
        </w:rPr>
        <w:t>Meeting Closed 2</w:t>
      </w:r>
      <w:r w:rsidR="00601F17">
        <w:rPr>
          <w:rFonts w:ascii="Arial" w:hAnsi="Arial" w:cs="Arial"/>
          <w:sz w:val="20"/>
          <w:szCs w:val="20"/>
        </w:rPr>
        <w:t>0.51</w:t>
      </w:r>
      <w:bookmarkStart w:id="0" w:name="_GoBack"/>
      <w:bookmarkEnd w:id="0"/>
    </w:p>
    <w:p w14:paraId="50B5391D" w14:textId="3C5CFF89" w:rsidR="00404D4F" w:rsidRPr="008D166B" w:rsidRDefault="00404D4F" w:rsidP="00C827D7">
      <w:pPr>
        <w:rPr>
          <w:rFonts w:ascii="Arial" w:hAnsi="Arial" w:cs="Arial"/>
          <w:sz w:val="20"/>
          <w:szCs w:val="20"/>
        </w:rPr>
      </w:pPr>
      <w:r w:rsidRPr="008D166B">
        <w:rPr>
          <w:rFonts w:ascii="Arial" w:hAnsi="Arial" w:cs="Arial"/>
          <w:sz w:val="20"/>
          <w:szCs w:val="20"/>
        </w:rPr>
        <w:t>Signed……………………………………………. (Chair) Dated………………………………………………..</w:t>
      </w:r>
    </w:p>
    <w:sectPr w:rsidR="00404D4F" w:rsidRPr="008D166B"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485"/>
    <w:multiLevelType w:val="hybridMultilevel"/>
    <w:tmpl w:val="C966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00750"/>
    <w:multiLevelType w:val="hybridMultilevel"/>
    <w:tmpl w:val="FA24C3B4"/>
    <w:lvl w:ilvl="0" w:tplc="9B68524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C7AA5"/>
    <w:multiLevelType w:val="hybridMultilevel"/>
    <w:tmpl w:val="1326D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92077"/>
    <w:multiLevelType w:val="hybridMultilevel"/>
    <w:tmpl w:val="DFD23B5A"/>
    <w:lvl w:ilvl="0" w:tplc="2E20E7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AB1C1E"/>
    <w:multiLevelType w:val="hybridMultilevel"/>
    <w:tmpl w:val="031E0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D75BE"/>
    <w:multiLevelType w:val="hybridMultilevel"/>
    <w:tmpl w:val="F5B6D9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F6EC5"/>
    <w:multiLevelType w:val="hybridMultilevel"/>
    <w:tmpl w:val="A7DA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1"/>
  </w:num>
  <w:num w:numId="6">
    <w:abstractNumId w:val="6"/>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37B7E"/>
    <w:rsid w:val="00041987"/>
    <w:rsid w:val="000449DC"/>
    <w:rsid w:val="00046633"/>
    <w:rsid w:val="000477DA"/>
    <w:rsid w:val="000601C4"/>
    <w:rsid w:val="000668AC"/>
    <w:rsid w:val="000670C3"/>
    <w:rsid w:val="00067D2A"/>
    <w:rsid w:val="0008791F"/>
    <w:rsid w:val="000C0928"/>
    <w:rsid w:val="000D24FA"/>
    <w:rsid w:val="000D5A7D"/>
    <w:rsid w:val="000E13D3"/>
    <w:rsid w:val="000E360D"/>
    <w:rsid w:val="000F1E63"/>
    <w:rsid w:val="000F2CA9"/>
    <w:rsid w:val="000F5C0D"/>
    <w:rsid w:val="00117345"/>
    <w:rsid w:val="00130B3F"/>
    <w:rsid w:val="0014461F"/>
    <w:rsid w:val="001477B9"/>
    <w:rsid w:val="001701BA"/>
    <w:rsid w:val="001738EF"/>
    <w:rsid w:val="0018268F"/>
    <w:rsid w:val="00186A83"/>
    <w:rsid w:val="00187509"/>
    <w:rsid w:val="00191F7E"/>
    <w:rsid w:val="00194449"/>
    <w:rsid w:val="001A657F"/>
    <w:rsid w:val="001B120F"/>
    <w:rsid w:val="001C0ABD"/>
    <w:rsid w:val="001C0FC8"/>
    <w:rsid w:val="001C5432"/>
    <w:rsid w:val="001C625F"/>
    <w:rsid w:val="001F2901"/>
    <w:rsid w:val="001F5D6B"/>
    <w:rsid w:val="001F686F"/>
    <w:rsid w:val="00202516"/>
    <w:rsid w:val="00210DE3"/>
    <w:rsid w:val="002134DF"/>
    <w:rsid w:val="002137EB"/>
    <w:rsid w:val="00223BD7"/>
    <w:rsid w:val="002327E1"/>
    <w:rsid w:val="002336FB"/>
    <w:rsid w:val="002348F7"/>
    <w:rsid w:val="0023515B"/>
    <w:rsid w:val="00243AED"/>
    <w:rsid w:val="0025148F"/>
    <w:rsid w:val="0027370B"/>
    <w:rsid w:val="002808FD"/>
    <w:rsid w:val="00284A07"/>
    <w:rsid w:val="00295955"/>
    <w:rsid w:val="00297689"/>
    <w:rsid w:val="002A760A"/>
    <w:rsid w:val="002C15E3"/>
    <w:rsid w:val="002E2289"/>
    <w:rsid w:val="0031061E"/>
    <w:rsid w:val="00321923"/>
    <w:rsid w:val="0032618C"/>
    <w:rsid w:val="00327662"/>
    <w:rsid w:val="00367593"/>
    <w:rsid w:val="00371201"/>
    <w:rsid w:val="0037356C"/>
    <w:rsid w:val="0037444B"/>
    <w:rsid w:val="00375B04"/>
    <w:rsid w:val="0038189E"/>
    <w:rsid w:val="003855A3"/>
    <w:rsid w:val="00391332"/>
    <w:rsid w:val="00392001"/>
    <w:rsid w:val="00395DFD"/>
    <w:rsid w:val="003C50D6"/>
    <w:rsid w:val="003D05CE"/>
    <w:rsid w:val="003D497E"/>
    <w:rsid w:val="003E0565"/>
    <w:rsid w:val="003E7E9F"/>
    <w:rsid w:val="003F5E3B"/>
    <w:rsid w:val="00401473"/>
    <w:rsid w:val="004014C5"/>
    <w:rsid w:val="00404D4F"/>
    <w:rsid w:val="00450C9A"/>
    <w:rsid w:val="00453F42"/>
    <w:rsid w:val="0046307C"/>
    <w:rsid w:val="00465EE5"/>
    <w:rsid w:val="00481508"/>
    <w:rsid w:val="00482AB9"/>
    <w:rsid w:val="00486185"/>
    <w:rsid w:val="00492DC2"/>
    <w:rsid w:val="00496D03"/>
    <w:rsid w:val="004A578F"/>
    <w:rsid w:val="004C253B"/>
    <w:rsid w:val="00501DED"/>
    <w:rsid w:val="005206A2"/>
    <w:rsid w:val="00521223"/>
    <w:rsid w:val="00524E39"/>
    <w:rsid w:val="00534BAB"/>
    <w:rsid w:val="00537811"/>
    <w:rsid w:val="005559C0"/>
    <w:rsid w:val="00564960"/>
    <w:rsid w:val="00564E17"/>
    <w:rsid w:val="00572A71"/>
    <w:rsid w:val="00595AA5"/>
    <w:rsid w:val="005B0B62"/>
    <w:rsid w:val="005B0DA5"/>
    <w:rsid w:val="005B1624"/>
    <w:rsid w:val="005C5E1F"/>
    <w:rsid w:val="005E4E18"/>
    <w:rsid w:val="005F1A62"/>
    <w:rsid w:val="005F6BA3"/>
    <w:rsid w:val="00601F17"/>
    <w:rsid w:val="006068D0"/>
    <w:rsid w:val="00613BAB"/>
    <w:rsid w:val="00622E10"/>
    <w:rsid w:val="006238F1"/>
    <w:rsid w:val="006318F2"/>
    <w:rsid w:val="0066555A"/>
    <w:rsid w:val="00687F4D"/>
    <w:rsid w:val="006A266C"/>
    <w:rsid w:val="006A7CB8"/>
    <w:rsid w:val="006B18E6"/>
    <w:rsid w:val="006C33AF"/>
    <w:rsid w:val="006D7238"/>
    <w:rsid w:val="006E3773"/>
    <w:rsid w:val="007204DB"/>
    <w:rsid w:val="00723CA1"/>
    <w:rsid w:val="007249A6"/>
    <w:rsid w:val="00733115"/>
    <w:rsid w:val="007466C0"/>
    <w:rsid w:val="00761EFD"/>
    <w:rsid w:val="0078463D"/>
    <w:rsid w:val="00790316"/>
    <w:rsid w:val="00790D02"/>
    <w:rsid w:val="007A16BB"/>
    <w:rsid w:val="007A1F0B"/>
    <w:rsid w:val="007B1F35"/>
    <w:rsid w:val="007B5DF1"/>
    <w:rsid w:val="007C6FF3"/>
    <w:rsid w:val="007D11F8"/>
    <w:rsid w:val="007D3459"/>
    <w:rsid w:val="007D5B73"/>
    <w:rsid w:val="007D6A73"/>
    <w:rsid w:val="007E6186"/>
    <w:rsid w:val="008029DE"/>
    <w:rsid w:val="00810C04"/>
    <w:rsid w:val="00815576"/>
    <w:rsid w:val="00816987"/>
    <w:rsid w:val="00816E56"/>
    <w:rsid w:val="00845CCB"/>
    <w:rsid w:val="00853A18"/>
    <w:rsid w:val="00866CAF"/>
    <w:rsid w:val="008861C5"/>
    <w:rsid w:val="008869FB"/>
    <w:rsid w:val="008923BB"/>
    <w:rsid w:val="008A3B36"/>
    <w:rsid w:val="008A7069"/>
    <w:rsid w:val="008C5FE7"/>
    <w:rsid w:val="008C66DD"/>
    <w:rsid w:val="008D166B"/>
    <w:rsid w:val="008D6694"/>
    <w:rsid w:val="008D70EC"/>
    <w:rsid w:val="008E2851"/>
    <w:rsid w:val="008E6A26"/>
    <w:rsid w:val="0090418F"/>
    <w:rsid w:val="009125EF"/>
    <w:rsid w:val="009336C5"/>
    <w:rsid w:val="009416BB"/>
    <w:rsid w:val="009428D3"/>
    <w:rsid w:val="00962910"/>
    <w:rsid w:val="009665DA"/>
    <w:rsid w:val="00966ADE"/>
    <w:rsid w:val="0099425F"/>
    <w:rsid w:val="009A504E"/>
    <w:rsid w:val="009C23F4"/>
    <w:rsid w:val="009C4209"/>
    <w:rsid w:val="009C7B59"/>
    <w:rsid w:val="009E2EBB"/>
    <w:rsid w:val="009E46A2"/>
    <w:rsid w:val="009E5E93"/>
    <w:rsid w:val="009F026D"/>
    <w:rsid w:val="009F5515"/>
    <w:rsid w:val="00A053FD"/>
    <w:rsid w:val="00A11444"/>
    <w:rsid w:val="00A118F1"/>
    <w:rsid w:val="00A141D4"/>
    <w:rsid w:val="00A26346"/>
    <w:rsid w:val="00A32999"/>
    <w:rsid w:val="00A40C0F"/>
    <w:rsid w:val="00A479AF"/>
    <w:rsid w:val="00A47AB0"/>
    <w:rsid w:val="00A5693D"/>
    <w:rsid w:val="00A65549"/>
    <w:rsid w:val="00A71020"/>
    <w:rsid w:val="00A74B5D"/>
    <w:rsid w:val="00A76C12"/>
    <w:rsid w:val="00AA6E53"/>
    <w:rsid w:val="00AB10FE"/>
    <w:rsid w:val="00AB7563"/>
    <w:rsid w:val="00AD260B"/>
    <w:rsid w:val="00AE1C5B"/>
    <w:rsid w:val="00AE5D4B"/>
    <w:rsid w:val="00B02D6F"/>
    <w:rsid w:val="00B051A5"/>
    <w:rsid w:val="00B205FB"/>
    <w:rsid w:val="00B41FCC"/>
    <w:rsid w:val="00B4261E"/>
    <w:rsid w:val="00B44BEE"/>
    <w:rsid w:val="00B84E29"/>
    <w:rsid w:val="00B90552"/>
    <w:rsid w:val="00B97139"/>
    <w:rsid w:val="00BA7339"/>
    <w:rsid w:val="00BA75E0"/>
    <w:rsid w:val="00BB3266"/>
    <w:rsid w:val="00BB4998"/>
    <w:rsid w:val="00BD0019"/>
    <w:rsid w:val="00BD6CC5"/>
    <w:rsid w:val="00BE16AD"/>
    <w:rsid w:val="00BF2706"/>
    <w:rsid w:val="00C131F7"/>
    <w:rsid w:val="00C136ED"/>
    <w:rsid w:val="00C37E45"/>
    <w:rsid w:val="00C45F31"/>
    <w:rsid w:val="00C66298"/>
    <w:rsid w:val="00C73F53"/>
    <w:rsid w:val="00C7526B"/>
    <w:rsid w:val="00C81895"/>
    <w:rsid w:val="00C827D7"/>
    <w:rsid w:val="00C86245"/>
    <w:rsid w:val="00C87CB7"/>
    <w:rsid w:val="00CA43EB"/>
    <w:rsid w:val="00CA51B0"/>
    <w:rsid w:val="00CA51ED"/>
    <w:rsid w:val="00CA7B42"/>
    <w:rsid w:val="00CB6D02"/>
    <w:rsid w:val="00CC1BBA"/>
    <w:rsid w:val="00CC1C2D"/>
    <w:rsid w:val="00CC7E98"/>
    <w:rsid w:val="00CD0A8F"/>
    <w:rsid w:val="00CD442B"/>
    <w:rsid w:val="00CD4D76"/>
    <w:rsid w:val="00CE7DD8"/>
    <w:rsid w:val="00CF22A6"/>
    <w:rsid w:val="00CF2D45"/>
    <w:rsid w:val="00D27664"/>
    <w:rsid w:val="00D77210"/>
    <w:rsid w:val="00DB3F7C"/>
    <w:rsid w:val="00DB52BC"/>
    <w:rsid w:val="00DC178D"/>
    <w:rsid w:val="00DD1535"/>
    <w:rsid w:val="00DF59C5"/>
    <w:rsid w:val="00E01DD3"/>
    <w:rsid w:val="00E33582"/>
    <w:rsid w:val="00E34315"/>
    <w:rsid w:val="00E40322"/>
    <w:rsid w:val="00E602DC"/>
    <w:rsid w:val="00E6249C"/>
    <w:rsid w:val="00E7212E"/>
    <w:rsid w:val="00E74741"/>
    <w:rsid w:val="00E8139D"/>
    <w:rsid w:val="00E824A5"/>
    <w:rsid w:val="00E90E9F"/>
    <w:rsid w:val="00E90ED5"/>
    <w:rsid w:val="00EA5974"/>
    <w:rsid w:val="00ED34EF"/>
    <w:rsid w:val="00EE43A5"/>
    <w:rsid w:val="00EF032F"/>
    <w:rsid w:val="00F13D9A"/>
    <w:rsid w:val="00F145EF"/>
    <w:rsid w:val="00F307DC"/>
    <w:rsid w:val="00F33240"/>
    <w:rsid w:val="00F420DE"/>
    <w:rsid w:val="00F45C13"/>
    <w:rsid w:val="00F52341"/>
    <w:rsid w:val="00F542C1"/>
    <w:rsid w:val="00F81A14"/>
    <w:rsid w:val="00F83258"/>
    <w:rsid w:val="00F86A78"/>
    <w:rsid w:val="00F97598"/>
    <w:rsid w:val="00FA3D03"/>
    <w:rsid w:val="00FA4B9F"/>
    <w:rsid w:val="00FB77A1"/>
    <w:rsid w:val="00FC3AE1"/>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DA0E-FC11-EF4E-B8B2-7B546322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11</cp:revision>
  <cp:lastPrinted>2017-07-14T14:15:00Z</cp:lastPrinted>
  <dcterms:created xsi:type="dcterms:W3CDTF">2018-05-17T19:22:00Z</dcterms:created>
  <dcterms:modified xsi:type="dcterms:W3CDTF">2018-05-19T12:43:00Z</dcterms:modified>
</cp:coreProperties>
</file>