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C24" w:rsidRPr="00DB0AB3" w:rsidRDefault="000D23CF" w:rsidP="0044251C">
      <w:pPr>
        <w:jc w:val="both"/>
        <w:rPr>
          <w:rFonts w:ascii="Arial" w:hAnsi="Arial" w:cs="Arial"/>
          <w:b/>
          <w:sz w:val="24"/>
          <w:szCs w:val="24"/>
          <w:u w:val="single"/>
        </w:rPr>
      </w:pPr>
      <w:bookmarkStart w:id="0" w:name="_GoBack"/>
      <w:bookmarkEnd w:id="0"/>
      <w:r w:rsidRPr="00DB0AB3">
        <w:rPr>
          <w:rFonts w:ascii="Arial" w:hAnsi="Arial" w:cs="Arial"/>
          <w:b/>
          <w:sz w:val="24"/>
          <w:szCs w:val="24"/>
          <w:u w:val="single"/>
        </w:rPr>
        <w:t>Emotional Wellbeing and Mental Health Support Information for School Hubs</w:t>
      </w:r>
    </w:p>
    <w:p w:rsidR="0044251C" w:rsidRDefault="001E7C94" w:rsidP="0044251C">
      <w:pPr>
        <w:jc w:val="both"/>
        <w:rPr>
          <w:rFonts w:ascii="Arial" w:hAnsi="Arial" w:cs="Arial"/>
        </w:rPr>
      </w:pPr>
      <w:r w:rsidRPr="000113F0">
        <w:rPr>
          <w:rFonts w:ascii="Arial" w:hAnsi="Arial" w:cs="Arial"/>
        </w:rPr>
        <w:t>Below please find a list of EWB and Mental Health sources of advice, consultation and support for schools/educational setting hub staff, pupils and students and their parents and carers.  This is a summary</w:t>
      </w:r>
      <w:r w:rsidR="00AD643B" w:rsidRPr="000113F0">
        <w:rPr>
          <w:rFonts w:ascii="Arial" w:hAnsi="Arial" w:cs="Arial"/>
        </w:rPr>
        <w:t xml:space="preserve">. </w:t>
      </w:r>
      <w:r w:rsidRPr="000113F0">
        <w:rPr>
          <w:rFonts w:ascii="Arial" w:hAnsi="Arial" w:cs="Arial"/>
        </w:rPr>
        <w:t xml:space="preserve"> </w:t>
      </w:r>
      <w:r w:rsidR="00AD643B" w:rsidRPr="000113F0">
        <w:rPr>
          <w:rFonts w:ascii="Arial" w:hAnsi="Arial" w:cs="Arial"/>
        </w:rPr>
        <w:t>M</w:t>
      </w:r>
      <w:r w:rsidRPr="000113F0">
        <w:rPr>
          <w:rFonts w:ascii="Arial" w:hAnsi="Arial" w:cs="Arial"/>
        </w:rPr>
        <w:t>ost of the</w:t>
      </w:r>
      <w:r w:rsidR="00AD643B" w:rsidRPr="000113F0">
        <w:rPr>
          <w:rFonts w:ascii="Arial" w:hAnsi="Arial" w:cs="Arial"/>
        </w:rPr>
        <w:t xml:space="preserve"> general advice for professionals, parents, carers and young people can</w:t>
      </w:r>
      <w:r w:rsidR="0044251C">
        <w:rPr>
          <w:rFonts w:ascii="Arial" w:hAnsi="Arial" w:cs="Arial"/>
        </w:rPr>
        <w:t xml:space="preserve"> be </w:t>
      </w:r>
      <w:r w:rsidRPr="000113F0">
        <w:rPr>
          <w:rFonts w:ascii="Arial" w:hAnsi="Arial" w:cs="Arial"/>
        </w:rPr>
        <w:t>found at</w:t>
      </w:r>
    </w:p>
    <w:p w:rsidR="001E7C94" w:rsidRPr="000113F0" w:rsidRDefault="00386166" w:rsidP="005643A5">
      <w:pPr>
        <w:spacing w:after="0"/>
        <w:jc w:val="both"/>
        <w:rPr>
          <w:rFonts w:cstheme="minorHAnsi"/>
        </w:rPr>
      </w:pPr>
      <w:hyperlink r:id="rId6" w:history="1">
        <w:r w:rsidR="00AD643B" w:rsidRPr="000113F0">
          <w:rPr>
            <w:rStyle w:val="Hyperlink"/>
            <w:rFonts w:cstheme="minorHAnsi"/>
          </w:rPr>
          <w:t>https://cumbriasafeguardingchildren.co.uk/LSCB/CSCP/covid19informationforprofessionals.asp</w:t>
        </w:r>
      </w:hyperlink>
    </w:p>
    <w:p w:rsidR="00144123" w:rsidRPr="000113F0" w:rsidRDefault="00386166" w:rsidP="005643A5">
      <w:pPr>
        <w:spacing w:after="0"/>
        <w:jc w:val="both"/>
        <w:rPr>
          <w:rFonts w:cstheme="minorHAnsi"/>
        </w:rPr>
      </w:pPr>
      <w:hyperlink r:id="rId7" w:history="1">
        <w:r w:rsidR="00144123" w:rsidRPr="000113F0">
          <w:rPr>
            <w:rStyle w:val="Hyperlink"/>
            <w:rFonts w:cstheme="minorHAnsi"/>
          </w:rPr>
          <w:t>https://cumbriasafeguardingchildren.co.uk/LSCB/CSCP/covid19informationforfamiliesandparents.asp</w:t>
        </w:r>
      </w:hyperlink>
    </w:p>
    <w:p w:rsidR="000113F0" w:rsidRPr="00485587" w:rsidRDefault="000113F0" w:rsidP="00BC2140">
      <w:pPr>
        <w:spacing w:after="0"/>
        <w:jc w:val="both"/>
        <w:rPr>
          <w:rFonts w:ascii="Arial" w:hAnsi="Arial" w:cs="Arial"/>
          <w:b/>
        </w:rPr>
      </w:pPr>
      <w:r w:rsidRPr="000113F0">
        <w:rPr>
          <w:rFonts w:ascii="Arial" w:hAnsi="Arial" w:cs="Arial"/>
        </w:rPr>
        <w:t xml:space="preserve">The Young Minds Website has a Parents and Professionals section as well as advice and moderated blogs for young people and a </w:t>
      </w:r>
      <w:r w:rsidR="00BF2B68">
        <w:rPr>
          <w:rFonts w:ascii="Arial" w:hAnsi="Arial" w:cs="Arial"/>
        </w:rPr>
        <w:t xml:space="preserve">free </w:t>
      </w:r>
      <w:r w:rsidRPr="000113F0">
        <w:rPr>
          <w:rFonts w:ascii="Arial" w:hAnsi="Arial" w:cs="Arial"/>
        </w:rPr>
        <w:t xml:space="preserve">telephone </w:t>
      </w:r>
      <w:r w:rsidRPr="00485587">
        <w:rPr>
          <w:rFonts w:ascii="Arial" w:hAnsi="Arial" w:cs="Arial"/>
          <w:b/>
        </w:rPr>
        <w:t>Parents Helpline Tel 0808 802 5544</w:t>
      </w:r>
    </w:p>
    <w:p w:rsidR="000113F0" w:rsidRDefault="00386166" w:rsidP="00BC2140">
      <w:pPr>
        <w:spacing w:after="0"/>
        <w:jc w:val="both"/>
        <w:rPr>
          <w:rStyle w:val="Hyperlink"/>
          <w:rFonts w:ascii="Arial" w:hAnsi="Arial" w:cs="Arial"/>
        </w:rPr>
      </w:pPr>
      <w:hyperlink r:id="rId8" w:history="1">
        <w:r w:rsidR="000113F0" w:rsidRPr="000113F0">
          <w:rPr>
            <w:rStyle w:val="Hyperlink"/>
            <w:rFonts w:ascii="Arial" w:hAnsi="Arial" w:cs="Arial"/>
          </w:rPr>
          <w:t>https://www.youngminds.org.uk</w:t>
        </w:r>
      </w:hyperlink>
    </w:p>
    <w:p w:rsidR="00BC2140" w:rsidRDefault="00BC2140" w:rsidP="00BC2140">
      <w:pPr>
        <w:spacing w:after="0"/>
        <w:jc w:val="both"/>
        <w:rPr>
          <w:rStyle w:val="Hyperlink"/>
          <w:rFonts w:ascii="Arial" w:hAnsi="Arial" w:cs="Arial"/>
        </w:rPr>
      </w:pPr>
    </w:p>
    <w:p w:rsidR="00BC2140" w:rsidRPr="00BC2140" w:rsidRDefault="00386166" w:rsidP="00BC2140">
      <w:pPr>
        <w:spacing w:after="0"/>
        <w:jc w:val="both"/>
        <w:rPr>
          <w:rFonts w:ascii="Arial" w:hAnsi="Arial" w:cs="Arial"/>
        </w:rPr>
      </w:pPr>
      <w:hyperlink r:id="rId9" w:history="1">
        <w:r w:rsidR="00BC2140" w:rsidRPr="00BC2140">
          <w:rPr>
            <w:rStyle w:val="Hyperlink"/>
            <w:rFonts w:ascii="Arial" w:hAnsi="Arial" w:cs="Arial"/>
          </w:rPr>
          <w:t>https://riseabove.org.uk/</w:t>
        </w:r>
      </w:hyperlink>
      <w:r w:rsidR="00BC2140" w:rsidRPr="00BC2140">
        <w:rPr>
          <w:rFonts w:ascii="Arial" w:hAnsi="Arial" w:cs="Arial"/>
        </w:rPr>
        <w:t xml:space="preserve"> - Health and Wellbeing website by P</w:t>
      </w:r>
      <w:r w:rsidR="00BF2B68">
        <w:rPr>
          <w:rFonts w:ascii="Arial" w:hAnsi="Arial" w:cs="Arial"/>
        </w:rPr>
        <w:t xml:space="preserve">ublic </w:t>
      </w:r>
      <w:r w:rsidR="00BC2140" w:rsidRPr="00BC2140">
        <w:rPr>
          <w:rFonts w:ascii="Arial" w:hAnsi="Arial" w:cs="Arial"/>
        </w:rPr>
        <w:t>H</w:t>
      </w:r>
      <w:r w:rsidR="00BF2B68">
        <w:rPr>
          <w:rFonts w:ascii="Arial" w:hAnsi="Arial" w:cs="Arial"/>
        </w:rPr>
        <w:t xml:space="preserve">ealth </w:t>
      </w:r>
      <w:r w:rsidR="00BC2140" w:rsidRPr="00BC2140">
        <w:rPr>
          <w:rFonts w:ascii="Arial" w:hAnsi="Arial" w:cs="Arial"/>
        </w:rPr>
        <w:t>E</w:t>
      </w:r>
      <w:r w:rsidR="00BF2B68">
        <w:rPr>
          <w:rFonts w:ascii="Arial" w:hAnsi="Arial" w:cs="Arial"/>
        </w:rPr>
        <w:t>ngland</w:t>
      </w:r>
      <w:r w:rsidR="00BC2140" w:rsidRPr="00BC2140">
        <w:rPr>
          <w:rFonts w:ascii="Arial" w:hAnsi="Arial" w:cs="Arial"/>
        </w:rPr>
        <w:t xml:space="preserve"> that covers everything including emotional wellbeing, friendships, self-care</w:t>
      </w:r>
      <w:r w:rsidR="00BC2140">
        <w:rPr>
          <w:rFonts w:ascii="Arial" w:hAnsi="Arial" w:cs="Arial"/>
        </w:rPr>
        <w:t xml:space="preserve">; </w:t>
      </w:r>
      <w:r w:rsidR="00BC2140" w:rsidRPr="00BC2140">
        <w:rPr>
          <w:rFonts w:ascii="Arial" w:hAnsi="Arial" w:cs="Arial"/>
        </w:rPr>
        <w:t>also has games, videos etc</w:t>
      </w:r>
      <w:r w:rsidR="00BC2140">
        <w:rPr>
          <w:rFonts w:ascii="Arial" w:hAnsi="Arial" w:cs="Arial"/>
        </w:rPr>
        <w:t>.</w:t>
      </w:r>
    </w:p>
    <w:p w:rsidR="00BC2140" w:rsidRPr="00BC2140" w:rsidRDefault="00BC2140" w:rsidP="00BC2140">
      <w:pPr>
        <w:spacing w:after="0"/>
        <w:jc w:val="both"/>
        <w:rPr>
          <w:rFonts w:ascii="Arial" w:hAnsi="Arial" w:cs="Arial"/>
        </w:rPr>
      </w:pPr>
    </w:p>
    <w:p w:rsidR="001E7C94" w:rsidRPr="001E7C94" w:rsidRDefault="001E7C94" w:rsidP="0044251C">
      <w:pPr>
        <w:spacing w:after="0" w:line="240" w:lineRule="auto"/>
        <w:jc w:val="both"/>
        <w:rPr>
          <w:rFonts w:ascii="Arial" w:eastAsia="Arial" w:hAnsi="Arial" w:cs="Arial"/>
          <w:sz w:val="24"/>
          <w:szCs w:val="24"/>
        </w:rPr>
      </w:pPr>
      <w:r w:rsidRPr="001E7C94">
        <w:rPr>
          <w:rFonts w:ascii="Arial" w:eastAsia="Arial" w:hAnsi="Arial" w:cs="Arial"/>
          <w:b/>
          <w:sz w:val="24"/>
          <w:szCs w:val="24"/>
          <w:u w:val="single"/>
        </w:rPr>
        <w:t>Kooth.com - online support for young people</w:t>
      </w:r>
      <w:r w:rsidRPr="001E7C94">
        <w:rPr>
          <w:rFonts w:ascii="Arial" w:eastAsia="Arial" w:hAnsi="Arial" w:cs="Arial"/>
          <w:sz w:val="24"/>
          <w:szCs w:val="24"/>
        </w:rPr>
        <w:t> </w:t>
      </w:r>
    </w:p>
    <w:p w:rsidR="001E7C94" w:rsidRPr="001E7C94" w:rsidRDefault="001E7C94" w:rsidP="0044251C">
      <w:pPr>
        <w:spacing w:after="0" w:line="240" w:lineRule="auto"/>
        <w:jc w:val="both"/>
        <w:rPr>
          <w:rFonts w:ascii="Arial" w:eastAsia="Arial" w:hAnsi="Arial" w:cs="Arial"/>
        </w:rPr>
      </w:pPr>
      <w:r w:rsidRPr="001E7C94">
        <w:rPr>
          <w:rFonts w:ascii="Arial" w:eastAsia="Arial" w:hAnsi="Arial" w:cs="Arial"/>
          <w:b/>
        </w:rPr>
        <w:t>Kooth</w:t>
      </w:r>
      <w:r w:rsidRPr="001E7C94">
        <w:rPr>
          <w:rFonts w:ascii="Arial" w:eastAsia="Arial" w:hAnsi="Arial" w:cs="Arial"/>
        </w:rPr>
        <w:t xml:space="preserve"> is a web based confidential support service available to young people</w:t>
      </w:r>
      <w:r w:rsidRPr="00015435">
        <w:rPr>
          <w:rFonts w:ascii="Arial" w:eastAsia="Arial" w:hAnsi="Arial" w:cs="Arial"/>
        </w:rPr>
        <w:t xml:space="preserve"> aged 11 to 18yrs, </w:t>
      </w:r>
      <w:r w:rsidRPr="001E7C94">
        <w:rPr>
          <w:rFonts w:ascii="Arial" w:eastAsia="Arial" w:hAnsi="Arial" w:cs="Arial"/>
        </w:rPr>
        <w:t>provid</w:t>
      </w:r>
      <w:r w:rsidRPr="00015435">
        <w:rPr>
          <w:rFonts w:ascii="Arial" w:eastAsia="Arial" w:hAnsi="Arial" w:cs="Arial"/>
        </w:rPr>
        <w:t>ing</w:t>
      </w:r>
      <w:r w:rsidRPr="001E7C94">
        <w:rPr>
          <w:rFonts w:ascii="Arial" w:eastAsia="Arial" w:hAnsi="Arial" w:cs="Arial"/>
        </w:rPr>
        <w:t xml:space="preserve"> a safe and secure means of accessing mental health and wellbeing support designed specifically for young people.  </w:t>
      </w:r>
      <w:r w:rsidRPr="00015435">
        <w:rPr>
          <w:rFonts w:ascii="Arial" w:eastAsia="Arial" w:hAnsi="Arial" w:cs="Arial"/>
        </w:rPr>
        <w:t xml:space="preserve">It offers </w:t>
      </w:r>
      <w:r w:rsidRPr="001E7C94">
        <w:rPr>
          <w:rFonts w:ascii="Arial" w:eastAsia="Arial" w:hAnsi="Arial" w:cs="Arial"/>
        </w:rPr>
        <w:t>the opportunity to have a text-based conversation with a qualified counsellor. Counsellors are available from 12noon to 10pm on weekdays and 6pm to 10 pm at weekends, every day of the year on a drop-in basis. Young people can access regular booked online counselling sessions as needed. Outside counselling hours’ young people can message our team and get support by the next day.</w:t>
      </w:r>
    </w:p>
    <w:p w:rsidR="001E7C94" w:rsidRPr="001E7C94" w:rsidRDefault="001E7C94" w:rsidP="0044251C">
      <w:pPr>
        <w:spacing w:after="0" w:line="240" w:lineRule="auto"/>
        <w:jc w:val="both"/>
        <w:rPr>
          <w:rFonts w:ascii="Arial" w:eastAsia="Arial" w:hAnsi="Arial" w:cs="Arial"/>
        </w:rPr>
      </w:pPr>
      <w:r w:rsidRPr="001E7C94">
        <w:rPr>
          <w:rFonts w:ascii="Arial" w:eastAsia="Arial" w:hAnsi="Arial" w:cs="Arial"/>
        </w:rPr>
        <w:t> </w:t>
      </w:r>
    </w:p>
    <w:p w:rsidR="001E7C94" w:rsidRDefault="001E7C94" w:rsidP="0044251C">
      <w:pPr>
        <w:spacing w:after="0" w:line="240" w:lineRule="auto"/>
        <w:jc w:val="both"/>
        <w:rPr>
          <w:rFonts w:ascii="Arial" w:eastAsia="Arial" w:hAnsi="Arial" w:cs="Arial"/>
        </w:rPr>
      </w:pPr>
      <w:r w:rsidRPr="001E7C94">
        <w:rPr>
          <w:rFonts w:ascii="Arial" w:eastAsia="Arial" w:hAnsi="Arial" w:cs="Arial"/>
        </w:rPr>
        <w:t xml:space="preserve">Support can be gained </w:t>
      </w:r>
      <w:r w:rsidRPr="00015435">
        <w:rPr>
          <w:rFonts w:ascii="Arial" w:eastAsia="Arial" w:hAnsi="Arial" w:cs="Arial"/>
        </w:rPr>
        <w:t>t</w:t>
      </w:r>
      <w:r w:rsidRPr="001E7C94">
        <w:rPr>
          <w:rFonts w:ascii="Arial" w:eastAsia="Arial" w:hAnsi="Arial" w:cs="Arial"/>
        </w:rPr>
        <w:t xml:space="preserve">hrough counselling </w:t>
      </w:r>
      <w:r w:rsidR="00BF2B68">
        <w:rPr>
          <w:rFonts w:ascii="Arial" w:eastAsia="Arial" w:hAnsi="Arial" w:cs="Arial"/>
        </w:rPr>
        <w:t>and also</w:t>
      </w:r>
      <w:r w:rsidRPr="001E7C94">
        <w:rPr>
          <w:rFonts w:ascii="Arial" w:eastAsia="Arial" w:hAnsi="Arial" w:cs="Arial"/>
        </w:rPr>
        <w:t xml:space="preserve"> articles, forums and discussion boards.  All content is age appropriate, clinically approved and fully moderated.  To find out more visit </w:t>
      </w:r>
      <w:hyperlink r:id="rId10">
        <w:r w:rsidRPr="001E7C94">
          <w:rPr>
            <w:rFonts w:ascii="Arial" w:eastAsia="Arial" w:hAnsi="Arial" w:cs="Arial"/>
            <w:color w:val="0563C1"/>
            <w:u w:val="single"/>
          </w:rPr>
          <w:t>www.Kooth.com</w:t>
        </w:r>
      </w:hyperlink>
      <w:r w:rsidRPr="001E7C94">
        <w:rPr>
          <w:rFonts w:ascii="Arial" w:eastAsia="Arial" w:hAnsi="Arial" w:cs="Arial"/>
        </w:rPr>
        <w:t xml:space="preserve">  where young people can register and others can find out more about the service. </w:t>
      </w:r>
    </w:p>
    <w:p w:rsidR="00485587" w:rsidRDefault="00485587" w:rsidP="0044251C">
      <w:pPr>
        <w:spacing w:after="0" w:line="240" w:lineRule="auto"/>
        <w:jc w:val="both"/>
        <w:rPr>
          <w:rFonts w:ascii="Arial" w:eastAsia="Arial" w:hAnsi="Arial" w:cs="Arial"/>
        </w:rPr>
      </w:pPr>
    </w:p>
    <w:p w:rsidR="00485587" w:rsidRDefault="00485587" w:rsidP="0044251C">
      <w:pPr>
        <w:spacing w:after="0" w:line="240" w:lineRule="auto"/>
        <w:jc w:val="both"/>
        <w:rPr>
          <w:rFonts w:ascii="Arial" w:eastAsia="Arial" w:hAnsi="Arial" w:cs="Arial"/>
        </w:rPr>
      </w:pPr>
      <w:r>
        <w:rPr>
          <w:rFonts w:ascii="Arial" w:eastAsia="Arial" w:hAnsi="Arial" w:cs="Arial"/>
        </w:rPr>
        <w:t>Laura Berry</w:t>
      </w:r>
      <w:r w:rsidR="00BF2B68">
        <w:rPr>
          <w:rFonts w:ascii="Arial" w:eastAsia="Arial" w:hAnsi="Arial" w:cs="Arial"/>
        </w:rPr>
        <w:t>,</w:t>
      </w:r>
      <w:r>
        <w:rPr>
          <w:rFonts w:ascii="Arial" w:eastAsia="Arial" w:hAnsi="Arial" w:cs="Arial"/>
        </w:rPr>
        <w:t xml:space="preserve"> Kooth Integration and Participation Worker for Cumbria can be contacted at </w:t>
      </w:r>
      <w:hyperlink r:id="rId11" w:history="1">
        <w:r w:rsidRPr="00D16C93">
          <w:rPr>
            <w:rStyle w:val="Hyperlink"/>
            <w:rFonts w:ascii="Arial" w:eastAsia="Arial" w:hAnsi="Arial" w:cs="Arial"/>
          </w:rPr>
          <w:t>lberry@xenzone.com</w:t>
        </w:r>
      </w:hyperlink>
      <w:r>
        <w:rPr>
          <w:rFonts w:ascii="Arial" w:eastAsia="Arial" w:hAnsi="Arial" w:cs="Arial"/>
        </w:rPr>
        <w:t xml:space="preserve"> or by calling 07535 088117</w:t>
      </w:r>
    </w:p>
    <w:p w:rsidR="00485587" w:rsidRDefault="00485587" w:rsidP="0044251C">
      <w:pPr>
        <w:spacing w:after="0" w:line="240" w:lineRule="auto"/>
        <w:jc w:val="both"/>
        <w:rPr>
          <w:rFonts w:ascii="Arial" w:eastAsia="Arial" w:hAnsi="Arial" w:cs="Arial"/>
        </w:rPr>
      </w:pPr>
    </w:p>
    <w:p w:rsidR="00485587" w:rsidRPr="001E7C94" w:rsidRDefault="00485587" w:rsidP="0044251C">
      <w:pPr>
        <w:spacing w:after="0" w:line="240" w:lineRule="auto"/>
        <w:jc w:val="both"/>
        <w:rPr>
          <w:rFonts w:ascii="Arial" w:eastAsia="Arial" w:hAnsi="Arial" w:cs="Arial"/>
        </w:rPr>
      </w:pPr>
      <w:r w:rsidRPr="00DB0AB3">
        <w:rPr>
          <w:rFonts w:ascii="Arial" w:eastAsia="Arial" w:hAnsi="Arial" w:cs="Arial"/>
          <w:b/>
          <w:sz w:val="24"/>
          <w:szCs w:val="24"/>
          <w:u w:val="single"/>
        </w:rPr>
        <w:t xml:space="preserve">5 – 19 School Age Public Health Nurse Practitioner Service </w:t>
      </w:r>
    </w:p>
    <w:p w:rsidR="00485587" w:rsidRDefault="00485587" w:rsidP="00485587">
      <w:pPr>
        <w:rPr>
          <w:rFonts w:ascii="Arial" w:hAnsi="Arial" w:cs="Arial"/>
        </w:rPr>
      </w:pPr>
      <w:r w:rsidRPr="00485587">
        <w:rPr>
          <w:rFonts w:ascii="Arial" w:hAnsi="Arial" w:cs="Arial"/>
        </w:rPr>
        <w:t xml:space="preserve">E-school Nurse it is now available for professionals AND parents across the age ranges – however </w:t>
      </w:r>
      <w:r w:rsidR="00BF2B68">
        <w:rPr>
          <w:rFonts w:ascii="Arial" w:hAnsi="Arial" w:cs="Arial"/>
        </w:rPr>
        <w:t xml:space="preserve">it </w:t>
      </w:r>
      <w:r w:rsidRPr="00485587">
        <w:rPr>
          <w:rFonts w:ascii="Arial" w:hAnsi="Arial" w:cs="Arial"/>
        </w:rPr>
        <w:t>is about general health needs not just mental health.</w:t>
      </w:r>
      <w:r w:rsidR="00DB0AB3">
        <w:rPr>
          <w:rFonts w:ascii="Arial" w:hAnsi="Arial" w:cs="Arial"/>
        </w:rPr>
        <w:t xml:space="preserve">  See attached for details</w:t>
      </w:r>
    </w:p>
    <w:bookmarkStart w:id="1" w:name="_MON_1647159115"/>
    <w:bookmarkEnd w:id="1"/>
    <w:p w:rsidR="00485587" w:rsidRPr="00485587" w:rsidRDefault="00DB0AB3" w:rsidP="00485587">
      <w:pPr>
        <w:rPr>
          <w:rFonts w:ascii="Arial" w:hAnsi="Arial" w:cs="Arial"/>
        </w:rPr>
      </w:pPr>
      <w:r>
        <w:rPr>
          <w:rFonts w:ascii="Arial" w:hAnsi="Arial" w:cs="Arial"/>
        </w:rPr>
        <w:object w:dxaOrig="1508"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2" o:title=""/>
          </v:shape>
          <o:OLEObject Type="Embed" ProgID="Word.Document.12" ShapeID="_x0000_i1025" DrawAspect="Icon" ObjectID="_1647961191" r:id="rId13">
            <o:FieldCodes>\s</o:FieldCodes>
          </o:OLEObject>
        </w:object>
      </w:r>
    </w:p>
    <w:p w:rsidR="00485587" w:rsidRDefault="00485587" w:rsidP="00485587">
      <w:r w:rsidRPr="00485587">
        <w:rPr>
          <w:rFonts w:ascii="Arial" w:hAnsi="Arial" w:cs="Arial"/>
        </w:rPr>
        <w:t xml:space="preserve">5-19 PH Website – </w:t>
      </w:r>
      <w:r w:rsidR="00DB0AB3">
        <w:rPr>
          <w:rFonts w:ascii="Arial" w:hAnsi="Arial" w:cs="Arial"/>
        </w:rPr>
        <w:t>the team</w:t>
      </w:r>
      <w:r w:rsidRPr="00485587">
        <w:rPr>
          <w:rFonts w:ascii="Arial" w:hAnsi="Arial" w:cs="Arial"/>
        </w:rPr>
        <w:t xml:space="preserve"> are constantly updating with information and ideas on </w:t>
      </w:r>
      <w:r w:rsidR="00DB0AB3">
        <w:rPr>
          <w:rFonts w:ascii="Arial" w:hAnsi="Arial" w:cs="Arial"/>
        </w:rPr>
        <w:t>their</w:t>
      </w:r>
      <w:r w:rsidRPr="00485587">
        <w:rPr>
          <w:rFonts w:ascii="Arial" w:hAnsi="Arial" w:cs="Arial"/>
        </w:rPr>
        <w:t xml:space="preserve"> website.</w:t>
      </w:r>
      <w:r w:rsidR="00DB0AB3">
        <w:rPr>
          <w:rFonts w:ascii="Arial" w:hAnsi="Arial" w:cs="Arial"/>
        </w:rPr>
        <w:t xml:space="preserve">  </w:t>
      </w:r>
      <w:hyperlink r:id="rId14" w:history="1">
        <w:r>
          <w:rPr>
            <w:rStyle w:val="Hyperlink"/>
          </w:rPr>
          <w:t>https://www.cumbria.gov.uk/ph5to19/</w:t>
        </w:r>
      </w:hyperlink>
      <w:r>
        <w:t xml:space="preserve"> </w:t>
      </w:r>
    </w:p>
    <w:p w:rsidR="00DB0AB3" w:rsidRPr="00DB0AB3" w:rsidRDefault="00DB0AB3" w:rsidP="005643A5">
      <w:pPr>
        <w:spacing w:after="0"/>
        <w:rPr>
          <w:rFonts w:ascii="Arial" w:hAnsi="Arial" w:cs="Arial"/>
          <w:b/>
        </w:rPr>
      </w:pPr>
      <w:r w:rsidRPr="00DB0AB3">
        <w:rPr>
          <w:rFonts w:ascii="Arial" w:hAnsi="Arial" w:cs="Arial"/>
          <w:b/>
        </w:rPr>
        <w:t xml:space="preserve">The link below takes you to a recently published guide for educational settings and schools on sudden traumatic death and bereavement </w:t>
      </w:r>
      <w:r>
        <w:rPr>
          <w:rFonts w:ascii="Arial" w:hAnsi="Arial" w:cs="Arial"/>
          <w:b/>
        </w:rPr>
        <w:t>prefaced by a COVID 19 section</w:t>
      </w:r>
    </w:p>
    <w:p w:rsidR="001E7C94" w:rsidRDefault="00386166" w:rsidP="005643A5">
      <w:pPr>
        <w:spacing w:after="0" w:line="240" w:lineRule="auto"/>
        <w:jc w:val="both"/>
        <w:rPr>
          <w:rFonts w:ascii="Arial" w:eastAsia="Arial" w:hAnsi="Arial" w:cs="Arial"/>
        </w:rPr>
      </w:pPr>
      <w:hyperlink r:id="rId15" w:history="1">
        <w:r w:rsidR="00DB0AB3" w:rsidRPr="00D16C93">
          <w:rPr>
            <w:rStyle w:val="Hyperlink"/>
            <w:rFonts w:ascii="Arial" w:eastAsia="Arial" w:hAnsi="Arial" w:cs="Arial"/>
          </w:rPr>
          <w:t>http://localoffer.cumbria.gov.uk/kb5/cumbria/fsd/advice.page?id=fLsuj6aGToc</w:t>
        </w:r>
      </w:hyperlink>
    </w:p>
    <w:p w:rsidR="00DB0AB3" w:rsidRDefault="00DB0AB3" w:rsidP="005643A5">
      <w:pPr>
        <w:spacing w:after="0" w:line="240" w:lineRule="auto"/>
        <w:jc w:val="both"/>
        <w:rPr>
          <w:rFonts w:ascii="Arial" w:eastAsia="Arial" w:hAnsi="Arial" w:cs="Arial"/>
        </w:rPr>
      </w:pPr>
    </w:p>
    <w:p w:rsidR="006F2E8F" w:rsidRDefault="00642595" w:rsidP="0053606F">
      <w:pPr>
        <w:spacing w:after="0" w:line="240" w:lineRule="auto"/>
        <w:jc w:val="both"/>
        <w:rPr>
          <w:rFonts w:ascii="Arial" w:eastAsia="Arial" w:hAnsi="Arial" w:cs="Arial"/>
          <w:b/>
        </w:rPr>
      </w:pPr>
      <w:r w:rsidRPr="00642595">
        <w:rPr>
          <w:rFonts w:ascii="Arial" w:eastAsia="Arial" w:hAnsi="Arial" w:cs="Arial"/>
          <w:b/>
        </w:rPr>
        <w:t xml:space="preserve">My Time Cumbria (Barnardos) </w:t>
      </w:r>
      <w:r>
        <w:rPr>
          <w:rFonts w:ascii="Arial" w:eastAsia="Arial" w:hAnsi="Arial" w:cs="Arial"/>
          <w:b/>
        </w:rPr>
        <w:t>P</w:t>
      </w:r>
      <w:r w:rsidRPr="00642595">
        <w:rPr>
          <w:rFonts w:ascii="Arial" w:eastAsia="Arial" w:hAnsi="Arial" w:cs="Arial"/>
          <w:b/>
        </w:rPr>
        <w:t xml:space="preserve">rimary Care Mental Health Service </w:t>
      </w:r>
    </w:p>
    <w:p w:rsidR="005643A5" w:rsidRPr="005643A5" w:rsidRDefault="006F2E8F" w:rsidP="0053606F">
      <w:pPr>
        <w:spacing w:after="0" w:line="240" w:lineRule="auto"/>
        <w:jc w:val="both"/>
        <w:rPr>
          <w:rFonts w:ascii="Arial" w:eastAsia="Arial" w:hAnsi="Arial" w:cs="Arial"/>
        </w:rPr>
      </w:pPr>
      <w:r w:rsidRPr="005643A5">
        <w:rPr>
          <w:rFonts w:ascii="Arial" w:eastAsia="Arial" w:hAnsi="Arial" w:cs="Arial"/>
        </w:rPr>
        <w:t xml:space="preserve">Initial telephone advice can be obtained from the Primary Mental Health Workers who can be contacted </w:t>
      </w:r>
      <w:r w:rsidR="005643A5" w:rsidRPr="005643A5">
        <w:rPr>
          <w:rFonts w:ascii="Arial" w:eastAsia="Arial" w:hAnsi="Arial" w:cs="Arial"/>
        </w:rPr>
        <w:t>as below:</w:t>
      </w:r>
    </w:p>
    <w:p w:rsidR="005643A5" w:rsidRDefault="00386166" w:rsidP="0053606F">
      <w:pPr>
        <w:spacing w:after="0" w:line="240" w:lineRule="auto"/>
        <w:jc w:val="both"/>
        <w:rPr>
          <w:rFonts w:ascii="Arial" w:eastAsia="Arial" w:hAnsi="Arial" w:cs="Arial"/>
          <w:b/>
          <w:sz w:val="20"/>
          <w:szCs w:val="20"/>
        </w:rPr>
      </w:pPr>
      <w:hyperlink r:id="rId16" w:history="1">
        <w:r w:rsidR="00811FB5" w:rsidRPr="005643A5">
          <w:rPr>
            <w:rStyle w:val="Hyperlink"/>
            <w:rFonts w:ascii="Arial" w:eastAsia="Arial" w:hAnsi="Arial" w:cs="Arial"/>
            <w:b/>
            <w:sz w:val="20"/>
            <w:szCs w:val="20"/>
          </w:rPr>
          <w:t>Nikki.swan@barnardos.org.uk</w:t>
        </w:r>
      </w:hyperlink>
      <w:r w:rsidR="00811FB5" w:rsidRPr="005643A5">
        <w:rPr>
          <w:rFonts w:ascii="Arial" w:eastAsia="Arial" w:hAnsi="Arial" w:cs="Arial"/>
          <w:b/>
          <w:sz w:val="20"/>
          <w:szCs w:val="20"/>
        </w:rPr>
        <w:t xml:space="preserve">   </w:t>
      </w:r>
      <w:r w:rsidR="00811FB5" w:rsidRPr="005643A5">
        <w:rPr>
          <w:rFonts w:ascii="Arial" w:eastAsia="Arial" w:hAnsi="Arial" w:cs="Arial"/>
          <w:b/>
        </w:rPr>
        <w:t>Tel 07510 586358</w:t>
      </w:r>
      <w:r w:rsidR="005643A5">
        <w:rPr>
          <w:rFonts w:ascii="Arial" w:eastAsia="Arial" w:hAnsi="Arial" w:cs="Arial"/>
          <w:b/>
          <w:sz w:val="20"/>
          <w:szCs w:val="20"/>
        </w:rPr>
        <w:t xml:space="preserve">  </w:t>
      </w:r>
    </w:p>
    <w:p w:rsidR="00811FB5" w:rsidRDefault="00386166" w:rsidP="0053606F">
      <w:pPr>
        <w:spacing w:after="0" w:line="240" w:lineRule="auto"/>
        <w:jc w:val="both"/>
        <w:rPr>
          <w:rFonts w:ascii="Arial" w:eastAsia="Arial" w:hAnsi="Arial" w:cs="Arial"/>
          <w:b/>
        </w:rPr>
      </w:pPr>
      <w:hyperlink r:id="rId17" w:history="1">
        <w:r w:rsidR="00811FB5" w:rsidRPr="005643A5">
          <w:rPr>
            <w:rStyle w:val="Hyperlink"/>
            <w:rFonts w:ascii="Arial" w:eastAsia="Arial" w:hAnsi="Arial" w:cs="Arial"/>
            <w:b/>
            <w:sz w:val="20"/>
            <w:szCs w:val="20"/>
          </w:rPr>
          <w:t>Annabel.nicholls@barnardos.org.uk</w:t>
        </w:r>
      </w:hyperlink>
      <w:r w:rsidR="00811FB5" w:rsidRPr="005643A5">
        <w:rPr>
          <w:rFonts w:ascii="Arial" w:eastAsia="Arial" w:hAnsi="Arial" w:cs="Arial"/>
          <w:b/>
          <w:sz w:val="20"/>
          <w:szCs w:val="20"/>
        </w:rPr>
        <w:t xml:space="preserve"> Tel </w:t>
      </w:r>
      <w:r w:rsidR="00811FB5">
        <w:rPr>
          <w:rFonts w:ascii="Arial" w:eastAsia="Arial" w:hAnsi="Arial" w:cs="Arial"/>
          <w:b/>
        </w:rPr>
        <w:t>01539 742626</w:t>
      </w:r>
    </w:p>
    <w:p w:rsidR="00811FB5" w:rsidRDefault="00811FB5" w:rsidP="0053606F">
      <w:pPr>
        <w:spacing w:after="0" w:line="240" w:lineRule="auto"/>
        <w:jc w:val="both"/>
        <w:rPr>
          <w:rFonts w:ascii="Arial" w:eastAsia="Arial" w:hAnsi="Arial" w:cs="Arial"/>
          <w:b/>
        </w:rPr>
      </w:pPr>
    </w:p>
    <w:p w:rsidR="0065534D" w:rsidRDefault="00BC2140" w:rsidP="00F60598">
      <w:pPr>
        <w:spacing w:after="0" w:line="240" w:lineRule="auto"/>
        <w:jc w:val="both"/>
        <w:rPr>
          <w:rFonts w:ascii="Arial" w:eastAsia="Arial" w:hAnsi="Arial" w:cs="Arial"/>
        </w:rPr>
      </w:pPr>
      <w:r>
        <w:rPr>
          <w:rFonts w:ascii="Arial" w:eastAsia="Arial" w:hAnsi="Arial" w:cs="Arial"/>
        </w:rPr>
        <w:t xml:space="preserve">My Time has put in place a new model of working throughout Cumbria, to provide support during the COVID-19 Pandemic. </w:t>
      </w:r>
      <w:r w:rsidR="0065534D">
        <w:rPr>
          <w:rFonts w:ascii="Arial" w:eastAsia="Arial" w:hAnsi="Arial" w:cs="Arial"/>
        </w:rPr>
        <w:t>A</w:t>
      </w:r>
      <w:r w:rsidR="0065534D" w:rsidRPr="0065534D">
        <w:rPr>
          <w:rFonts w:ascii="Arial" w:eastAsia="Arial" w:hAnsi="Arial" w:cs="Arial"/>
        </w:rPr>
        <w:t xml:space="preserve">ll new referrals will have a Primary Assessment Meeting online, through an approved platform, or </w:t>
      </w:r>
      <w:r w:rsidR="00BF2B68">
        <w:rPr>
          <w:rFonts w:ascii="Arial" w:eastAsia="Arial" w:hAnsi="Arial" w:cs="Arial"/>
        </w:rPr>
        <w:t xml:space="preserve">by </w:t>
      </w:r>
      <w:r w:rsidR="0065534D" w:rsidRPr="0065534D">
        <w:rPr>
          <w:rFonts w:ascii="Arial" w:eastAsia="Arial" w:hAnsi="Arial" w:cs="Arial"/>
        </w:rPr>
        <w:t xml:space="preserve">telephone as part of </w:t>
      </w:r>
      <w:r w:rsidR="00BF2B68">
        <w:rPr>
          <w:rFonts w:ascii="Arial" w:eastAsia="Arial" w:hAnsi="Arial" w:cs="Arial"/>
        </w:rPr>
        <w:t>a</w:t>
      </w:r>
      <w:r w:rsidR="0065534D" w:rsidRPr="0065534D">
        <w:rPr>
          <w:rFonts w:ascii="Arial" w:eastAsia="Arial" w:hAnsi="Arial" w:cs="Arial"/>
        </w:rPr>
        <w:t xml:space="preserve"> three stage process. </w:t>
      </w:r>
      <w:r w:rsidR="0065534D">
        <w:rPr>
          <w:rFonts w:ascii="Arial" w:eastAsia="Arial" w:hAnsi="Arial" w:cs="Arial"/>
        </w:rPr>
        <w:t>The</w:t>
      </w:r>
      <w:r w:rsidR="0065534D" w:rsidRPr="0065534D">
        <w:rPr>
          <w:rFonts w:ascii="Arial" w:eastAsia="Arial" w:hAnsi="Arial" w:cs="Arial"/>
        </w:rPr>
        <w:t xml:space="preserve"> administration team will continue to allocate assessments as referrals are received. </w:t>
      </w:r>
      <w:r w:rsidR="002B0FE9">
        <w:rPr>
          <w:rFonts w:ascii="Arial" w:eastAsia="Arial" w:hAnsi="Arial" w:cs="Arial"/>
        </w:rPr>
        <w:t xml:space="preserve"> </w:t>
      </w:r>
      <w:r w:rsidR="002B0FE9" w:rsidRPr="002B0FE9">
        <w:rPr>
          <w:rFonts w:ascii="Arial" w:hAnsi="Arial" w:cs="Arial"/>
        </w:rPr>
        <w:t>Those who are currently receiving a service will continue</w:t>
      </w:r>
      <w:r w:rsidR="00503177">
        <w:rPr>
          <w:rFonts w:ascii="Arial" w:hAnsi="Arial" w:cs="Arial"/>
        </w:rPr>
        <w:t xml:space="preserve"> via telephone. Y</w:t>
      </w:r>
      <w:r w:rsidR="002B0FE9" w:rsidRPr="002B0FE9">
        <w:rPr>
          <w:rFonts w:ascii="Arial" w:hAnsi="Arial" w:cs="Arial"/>
        </w:rPr>
        <w:t xml:space="preserve">oung people who have been contacted are continuing their interventions with the practitioners allocated to them.  </w:t>
      </w:r>
    </w:p>
    <w:p w:rsidR="0065534D" w:rsidRDefault="002B0FE9" w:rsidP="0053606F">
      <w:pPr>
        <w:spacing w:after="0" w:line="240" w:lineRule="auto"/>
        <w:jc w:val="both"/>
        <w:rPr>
          <w:rFonts w:ascii="Arial" w:eastAsia="Arial" w:hAnsi="Arial" w:cs="Arial"/>
        </w:rPr>
      </w:pPr>
      <w:r>
        <w:rPr>
          <w:rFonts w:ascii="Arial" w:eastAsia="Arial" w:hAnsi="Arial" w:cs="Arial"/>
        </w:rPr>
        <w:t>Referrals can be made directly by contacting My Time on the number below:</w:t>
      </w:r>
    </w:p>
    <w:p w:rsidR="002B0FE9" w:rsidRPr="002B0FE9" w:rsidRDefault="002B0FE9" w:rsidP="0053606F">
      <w:pPr>
        <w:spacing w:after="0" w:line="240" w:lineRule="auto"/>
        <w:jc w:val="both"/>
        <w:rPr>
          <w:rFonts w:ascii="Arial" w:eastAsia="Arial" w:hAnsi="Arial" w:cs="Arial"/>
        </w:rPr>
      </w:pPr>
      <w:r w:rsidRPr="002B0FE9">
        <w:rPr>
          <w:rFonts w:ascii="Arial" w:eastAsia="Arial" w:hAnsi="Arial" w:cs="Arial"/>
          <w:b/>
          <w:bCs/>
        </w:rPr>
        <w:t>MyTime Cumbria</w:t>
      </w:r>
      <w:r>
        <w:rPr>
          <w:rFonts w:ascii="Arial" w:eastAsia="Arial" w:hAnsi="Arial" w:cs="Arial"/>
          <w:b/>
          <w:bCs/>
        </w:rPr>
        <w:t xml:space="preserve"> </w:t>
      </w:r>
      <w:r w:rsidRPr="002B0FE9">
        <w:rPr>
          <w:rFonts w:ascii="Arial" w:eastAsia="Arial" w:hAnsi="Arial" w:cs="Arial"/>
        </w:rPr>
        <w:t>Telephone 01539 742626</w:t>
      </w:r>
      <w:r w:rsidR="00503177">
        <w:rPr>
          <w:rFonts w:ascii="Arial" w:eastAsia="Arial" w:hAnsi="Arial" w:cs="Arial"/>
        </w:rPr>
        <w:t xml:space="preserve"> (</w:t>
      </w:r>
      <w:r w:rsidRPr="002B0FE9">
        <w:rPr>
          <w:rFonts w:ascii="Arial" w:eastAsia="Arial" w:hAnsi="Arial" w:cs="Arial"/>
        </w:rPr>
        <w:t>Working Days: Monday-Friday 9am-5pm</w:t>
      </w:r>
      <w:r w:rsidR="00503177">
        <w:rPr>
          <w:rFonts w:ascii="Arial" w:eastAsia="Arial" w:hAnsi="Arial" w:cs="Arial"/>
        </w:rPr>
        <w:t>)</w:t>
      </w:r>
    </w:p>
    <w:p w:rsidR="002B0FE9" w:rsidRDefault="002B0FE9" w:rsidP="0053606F">
      <w:pPr>
        <w:spacing w:after="0" w:line="240" w:lineRule="auto"/>
        <w:jc w:val="both"/>
        <w:rPr>
          <w:rFonts w:ascii="Arial" w:eastAsia="Arial" w:hAnsi="Arial" w:cs="Arial"/>
        </w:rPr>
      </w:pPr>
    </w:p>
    <w:p w:rsidR="002B0FE9" w:rsidRDefault="002B0FE9" w:rsidP="0053606F">
      <w:pPr>
        <w:spacing w:after="0" w:line="240" w:lineRule="auto"/>
        <w:jc w:val="both"/>
        <w:rPr>
          <w:rFonts w:ascii="Arial" w:eastAsia="Arial" w:hAnsi="Arial" w:cs="Arial"/>
        </w:rPr>
      </w:pPr>
      <w:r>
        <w:rPr>
          <w:rFonts w:ascii="Arial" w:eastAsia="Arial" w:hAnsi="Arial" w:cs="Arial"/>
        </w:rPr>
        <w:t>My Time</w:t>
      </w:r>
      <w:r w:rsidRPr="002B0FE9">
        <w:rPr>
          <w:rFonts w:ascii="Arial" w:eastAsia="Arial" w:hAnsi="Arial" w:cs="Arial"/>
        </w:rPr>
        <w:t xml:space="preserve"> will continue to triage with CAMHS on a daily basis</w:t>
      </w:r>
      <w:r>
        <w:rPr>
          <w:rFonts w:ascii="Arial" w:eastAsia="Arial" w:hAnsi="Arial" w:cs="Arial"/>
        </w:rPr>
        <w:t xml:space="preserve"> and will also support</w:t>
      </w:r>
      <w:r w:rsidRPr="002B0FE9">
        <w:rPr>
          <w:rFonts w:ascii="Arial" w:eastAsia="Arial" w:hAnsi="Arial" w:cs="Arial"/>
        </w:rPr>
        <w:t xml:space="preserve"> Early Help to ensure that young people referred to services </w:t>
      </w:r>
      <w:r w:rsidR="0053606F">
        <w:rPr>
          <w:rFonts w:ascii="Arial" w:eastAsia="Arial" w:hAnsi="Arial" w:cs="Arial"/>
        </w:rPr>
        <w:t>access the</w:t>
      </w:r>
      <w:r w:rsidRPr="002B0FE9">
        <w:rPr>
          <w:rFonts w:ascii="Arial" w:eastAsia="Arial" w:hAnsi="Arial" w:cs="Arial"/>
        </w:rPr>
        <w:t xml:space="preserve"> correct service at the earliest opportunity. </w:t>
      </w:r>
      <w:r w:rsidR="0053606F">
        <w:rPr>
          <w:rFonts w:ascii="Arial" w:eastAsia="Arial" w:hAnsi="Arial" w:cs="Arial"/>
        </w:rPr>
        <w:t xml:space="preserve">  They </w:t>
      </w:r>
      <w:r w:rsidRPr="002B0FE9">
        <w:rPr>
          <w:rFonts w:ascii="Arial" w:eastAsia="Arial" w:hAnsi="Arial" w:cs="Arial"/>
        </w:rPr>
        <w:t xml:space="preserve">will continue to offer online and telephone support to professionals across the County and support them with identifying suitable and relevant interventions that are available. </w:t>
      </w:r>
    </w:p>
    <w:p w:rsidR="0053606F" w:rsidRDefault="0053606F" w:rsidP="0053606F">
      <w:pPr>
        <w:spacing w:after="0" w:line="240" w:lineRule="auto"/>
        <w:jc w:val="both"/>
        <w:rPr>
          <w:rFonts w:ascii="Arial" w:eastAsia="Arial" w:hAnsi="Arial" w:cs="Arial"/>
        </w:rPr>
      </w:pPr>
    </w:p>
    <w:p w:rsidR="0053606F" w:rsidRDefault="0053606F" w:rsidP="002B0FE9">
      <w:pPr>
        <w:spacing w:after="0" w:line="240" w:lineRule="auto"/>
        <w:jc w:val="both"/>
        <w:rPr>
          <w:rFonts w:ascii="Arial" w:eastAsia="Arial" w:hAnsi="Arial" w:cs="Arial"/>
        </w:rPr>
      </w:pPr>
      <w:r w:rsidRPr="0053606F">
        <w:rPr>
          <w:rFonts w:ascii="Arial" w:eastAsia="Arial" w:hAnsi="Arial" w:cs="Arial"/>
          <w:b/>
        </w:rPr>
        <w:t>CAMHS Support</w:t>
      </w:r>
      <w:r w:rsidR="006E55D9">
        <w:rPr>
          <w:rFonts w:ascii="Arial" w:eastAsia="Arial" w:hAnsi="Arial" w:cs="Arial"/>
          <w:b/>
        </w:rPr>
        <w:t xml:space="preserve"> </w:t>
      </w:r>
      <w:r>
        <w:rPr>
          <w:rFonts w:ascii="Arial" w:eastAsia="Arial" w:hAnsi="Arial" w:cs="Arial"/>
        </w:rPr>
        <w:t>(North Cumbria) Where CYP are experiencing serious mental health issues (</w:t>
      </w:r>
      <w:r w:rsidR="00F60598">
        <w:rPr>
          <w:rFonts w:ascii="Arial" w:eastAsia="Arial" w:hAnsi="Arial" w:cs="Arial"/>
        </w:rPr>
        <w:t>currently as staffing allows</w:t>
      </w:r>
      <w:r>
        <w:rPr>
          <w:rFonts w:ascii="Arial" w:eastAsia="Arial" w:hAnsi="Arial" w:cs="Arial"/>
        </w:rPr>
        <w:t>) The West Team can be contacted on Workington 01900 603985.  The East Team (includes Carlisle) can be contacted on Carlisle 01228 608870.</w:t>
      </w:r>
    </w:p>
    <w:p w:rsidR="006E55D9" w:rsidRDefault="0053606F" w:rsidP="006E55D9">
      <w:pPr>
        <w:spacing w:after="0" w:line="240" w:lineRule="auto"/>
        <w:jc w:val="both"/>
        <w:rPr>
          <w:rFonts w:ascii="Arial" w:eastAsia="Arial" w:hAnsi="Arial" w:cs="Arial"/>
        </w:rPr>
      </w:pPr>
      <w:r w:rsidRPr="006E55D9">
        <w:rPr>
          <w:rFonts w:ascii="Arial" w:eastAsia="Arial" w:hAnsi="Arial" w:cs="Arial"/>
          <w:b/>
        </w:rPr>
        <w:t xml:space="preserve">North Cumbria </w:t>
      </w:r>
      <w:r w:rsidR="00DA719E" w:rsidRPr="006E55D9">
        <w:rPr>
          <w:rFonts w:ascii="Arial" w:eastAsia="Arial" w:hAnsi="Arial" w:cs="Arial"/>
          <w:b/>
        </w:rPr>
        <w:t>Crisis Assessment and Intervention Service (CAIS)</w:t>
      </w:r>
      <w:r w:rsidR="00DA719E">
        <w:rPr>
          <w:rFonts w:ascii="Arial" w:eastAsia="Arial" w:hAnsi="Arial" w:cs="Arial"/>
        </w:rPr>
        <w:t xml:space="preserve"> </w:t>
      </w:r>
      <w:r w:rsidR="006F2E8F">
        <w:rPr>
          <w:rFonts w:ascii="Arial" w:eastAsia="Arial" w:hAnsi="Arial" w:cs="Arial"/>
        </w:rPr>
        <w:t>Where young people feel they are in a mental health crisis, r</w:t>
      </w:r>
      <w:r w:rsidR="006E55D9" w:rsidRPr="006E55D9">
        <w:rPr>
          <w:rFonts w:ascii="Arial" w:eastAsia="Arial" w:hAnsi="Arial" w:cs="Arial"/>
        </w:rPr>
        <w:t xml:space="preserve">eferrals can be made </w:t>
      </w:r>
      <w:r w:rsidR="006E55D9">
        <w:rPr>
          <w:rFonts w:ascii="Arial" w:eastAsia="Arial" w:hAnsi="Arial" w:cs="Arial"/>
        </w:rPr>
        <w:t xml:space="preserve">by any professional (with appropriate permissions) </w:t>
      </w:r>
      <w:r w:rsidR="006E55D9" w:rsidRPr="006E55D9">
        <w:rPr>
          <w:rFonts w:ascii="Arial" w:eastAsia="Arial" w:hAnsi="Arial" w:cs="Arial"/>
        </w:rPr>
        <w:t xml:space="preserve">by ringing 01228 603964. </w:t>
      </w:r>
      <w:r w:rsidR="006F2E8F">
        <w:rPr>
          <w:rFonts w:ascii="Arial" w:eastAsia="Arial" w:hAnsi="Arial" w:cs="Arial"/>
        </w:rPr>
        <w:t xml:space="preserve">Telephone assessment and support will be given initially.  </w:t>
      </w:r>
      <w:r w:rsidR="006E55D9">
        <w:rPr>
          <w:rFonts w:ascii="Arial" w:eastAsia="Arial" w:hAnsi="Arial" w:cs="Arial"/>
        </w:rPr>
        <w:t>A</w:t>
      </w:r>
      <w:r w:rsidR="006E55D9" w:rsidRPr="006E55D9">
        <w:rPr>
          <w:rFonts w:ascii="Arial" w:eastAsia="Arial" w:hAnsi="Arial" w:cs="Arial"/>
        </w:rPr>
        <w:t>vailable 9-8 Monday-Friday and 9-1 Saturday and Sunday.</w:t>
      </w:r>
      <w:r w:rsidR="006E55D9">
        <w:rPr>
          <w:rFonts w:ascii="Arial" w:eastAsia="Arial" w:hAnsi="Arial" w:cs="Arial"/>
        </w:rPr>
        <w:t xml:space="preserve"> (This service is now part of the Adult MH Crisis Service)</w:t>
      </w:r>
    </w:p>
    <w:p w:rsidR="006E55D9" w:rsidRDefault="006E55D9" w:rsidP="006E55D9">
      <w:pPr>
        <w:spacing w:after="0" w:line="240" w:lineRule="auto"/>
        <w:jc w:val="both"/>
        <w:rPr>
          <w:rFonts w:ascii="Arial" w:eastAsia="Arial" w:hAnsi="Arial" w:cs="Arial"/>
        </w:rPr>
      </w:pPr>
    </w:p>
    <w:p w:rsidR="006E55D9" w:rsidRPr="006E55D9" w:rsidRDefault="006E55D9" w:rsidP="006E55D9">
      <w:pPr>
        <w:spacing w:after="0" w:line="240" w:lineRule="auto"/>
        <w:jc w:val="both"/>
        <w:rPr>
          <w:rFonts w:ascii="Arial" w:eastAsia="Arial" w:hAnsi="Arial" w:cs="Arial"/>
        </w:rPr>
      </w:pPr>
      <w:r w:rsidRPr="006E55D9">
        <w:rPr>
          <w:rFonts w:ascii="Arial" w:eastAsia="Arial" w:hAnsi="Arial" w:cs="Arial"/>
          <w:b/>
        </w:rPr>
        <w:t>South Cumbria CAMHS</w:t>
      </w:r>
      <w:r>
        <w:rPr>
          <w:rFonts w:ascii="Arial" w:eastAsia="Arial" w:hAnsi="Arial" w:cs="Arial"/>
        </w:rPr>
        <w:t xml:space="preserve"> (South Lakeland &amp; Barrow)</w:t>
      </w:r>
    </w:p>
    <w:p w:rsidR="00DD135D" w:rsidRDefault="00BF2B68" w:rsidP="002B0FE9">
      <w:pPr>
        <w:spacing w:after="0" w:line="240" w:lineRule="auto"/>
        <w:jc w:val="both"/>
        <w:rPr>
          <w:rFonts w:ascii="Arial" w:eastAsia="Arial" w:hAnsi="Arial" w:cs="Arial"/>
        </w:rPr>
      </w:pPr>
      <w:r>
        <w:rPr>
          <w:rFonts w:ascii="Arial" w:eastAsia="Arial" w:hAnsi="Arial" w:cs="Arial"/>
        </w:rPr>
        <w:t xml:space="preserve">For advice and support </w:t>
      </w:r>
      <w:r w:rsidR="00BB12C1">
        <w:rPr>
          <w:rFonts w:ascii="Arial" w:eastAsia="Arial" w:hAnsi="Arial" w:cs="Arial"/>
        </w:rPr>
        <w:t xml:space="preserve">please </w:t>
      </w:r>
      <w:r>
        <w:rPr>
          <w:rFonts w:ascii="Arial" w:eastAsia="Arial" w:hAnsi="Arial" w:cs="Arial"/>
        </w:rPr>
        <w:t xml:space="preserve">ensure that in the first instance your worries about a child/young person with an escalating mental health difficulty, are discussed with a My Time Primary Mental Health Worker (contact details at the top of page) or a senior Health Practitioner or Social Worker.  </w:t>
      </w:r>
      <w:r w:rsidR="00BB12C1">
        <w:rPr>
          <w:rFonts w:ascii="Arial" w:eastAsia="Arial" w:hAnsi="Arial" w:cs="Arial"/>
        </w:rPr>
        <w:t>They will advise if a referral to Specialist CAMHS is the appropriate next step and support you through that referral process.</w:t>
      </w:r>
    </w:p>
    <w:p w:rsidR="00762D5A" w:rsidRDefault="00762D5A" w:rsidP="002B0FE9">
      <w:pPr>
        <w:spacing w:after="0" w:line="240" w:lineRule="auto"/>
        <w:jc w:val="both"/>
        <w:rPr>
          <w:rFonts w:ascii="Arial" w:eastAsia="Arial" w:hAnsi="Arial" w:cs="Arial"/>
        </w:rPr>
      </w:pPr>
    </w:p>
    <w:p w:rsidR="002B0FE9" w:rsidRPr="00762D5A" w:rsidRDefault="00762D5A" w:rsidP="002B0FE9">
      <w:pPr>
        <w:spacing w:after="0" w:line="240" w:lineRule="auto"/>
        <w:jc w:val="both"/>
        <w:rPr>
          <w:rFonts w:ascii="Arial" w:eastAsia="Arial" w:hAnsi="Arial" w:cs="Arial"/>
          <w:b/>
          <w:sz w:val="24"/>
          <w:szCs w:val="24"/>
        </w:rPr>
      </w:pPr>
      <w:r w:rsidRPr="00762D5A">
        <w:rPr>
          <w:rFonts w:ascii="Arial" w:eastAsia="Arial" w:hAnsi="Arial" w:cs="Arial"/>
          <w:b/>
          <w:sz w:val="24"/>
          <w:szCs w:val="24"/>
        </w:rPr>
        <w:t>Educational Psychology</w:t>
      </w:r>
      <w:r w:rsidR="002B0FE9" w:rsidRPr="00762D5A">
        <w:rPr>
          <w:rFonts w:ascii="Arial" w:eastAsia="Arial" w:hAnsi="Arial" w:cs="Arial"/>
          <w:b/>
          <w:sz w:val="24"/>
          <w:szCs w:val="24"/>
        </w:rPr>
        <w:t xml:space="preserve"> </w:t>
      </w:r>
    </w:p>
    <w:p w:rsidR="005643A5" w:rsidRPr="005643A5" w:rsidRDefault="005643A5" w:rsidP="005643A5">
      <w:pPr>
        <w:spacing w:after="0" w:line="240" w:lineRule="auto"/>
        <w:jc w:val="both"/>
        <w:rPr>
          <w:rFonts w:ascii="Arial" w:eastAsia="Arial" w:hAnsi="Arial" w:cs="Arial"/>
        </w:rPr>
      </w:pPr>
      <w:r w:rsidRPr="005643A5">
        <w:rPr>
          <w:rFonts w:ascii="Arial" w:eastAsia="Arial" w:hAnsi="Arial" w:cs="Arial"/>
        </w:rPr>
        <w:t xml:space="preserve">Educational Psychology consultancy will be available to settings, to discuss children’s needs. </w:t>
      </w:r>
      <w:r>
        <w:rPr>
          <w:rFonts w:ascii="Arial" w:eastAsia="Arial" w:hAnsi="Arial" w:cs="Arial"/>
        </w:rPr>
        <w:t>T</w:t>
      </w:r>
      <w:r w:rsidRPr="005643A5">
        <w:rPr>
          <w:rFonts w:ascii="Arial" w:eastAsia="Arial" w:hAnsi="Arial" w:cs="Arial"/>
        </w:rPr>
        <w:t>he setting should get parental permission, before discussing children’s needs with an educational psychologist.   If children and young people are already known to the County Psychological Service (CPS) through SEND Early Help work, we will try to get the psychologist/BEWO who already knows them to offer the advice.  Each setting will also have a named educational psychologist (usually the same one who regularly visits that setting):  this psychologist will be able to be consulted about the needs of children not already known to the CPS.  Settings will be contacted at the start of the summer term, with the details of their educational psychologist.  A dedicated phone line is also being set up, for settings to request advice about children who have EHCPs:  those requests will be looked at by a panel, and the most appropriate professional will be asked to respond.</w:t>
      </w:r>
    </w:p>
    <w:p w:rsidR="00762D5A" w:rsidRDefault="00762D5A" w:rsidP="0065534D">
      <w:pPr>
        <w:spacing w:after="0" w:line="240" w:lineRule="auto"/>
        <w:jc w:val="both"/>
        <w:rPr>
          <w:rFonts w:ascii="Arial" w:eastAsia="Arial" w:hAnsi="Arial" w:cs="Arial"/>
        </w:rPr>
      </w:pPr>
    </w:p>
    <w:p w:rsidR="0065534D" w:rsidRDefault="00762D5A" w:rsidP="0065534D">
      <w:pPr>
        <w:spacing w:after="0" w:line="240" w:lineRule="auto"/>
        <w:jc w:val="both"/>
        <w:rPr>
          <w:rFonts w:ascii="Arial" w:eastAsia="Arial" w:hAnsi="Arial" w:cs="Arial"/>
          <w:b/>
        </w:rPr>
      </w:pPr>
      <w:r w:rsidRPr="00762D5A">
        <w:rPr>
          <w:rFonts w:ascii="Arial" w:eastAsia="Arial" w:hAnsi="Arial" w:cs="Arial"/>
          <w:b/>
        </w:rPr>
        <w:t xml:space="preserve">SAFA Self Harm </w:t>
      </w:r>
      <w:r w:rsidR="00BB12C1">
        <w:rPr>
          <w:rFonts w:ascii="Arial" w:eastAsia="Arial" w:hAnsi="Arial" w:cs="Arial"/>
          <w:b/>
        </w:rPr>
        <w:t xml:space="preserve">Awareness for All </w:t>
      </w:r>
      <w:r w:rsidRPr="00762D5A">
        <w:rPr>
          <w:rFonts w:ascii="Arial" w:eastAsia="Arial" w:hAnsi="Arial" w:cs="Arial"/>
          <w:b/>
        </w:rPr>
        <w:t xml:space="preserve">Support Service </w:t>
      </w:r>
    </w:p>
    <w:p w:rsidR="00503177" w:rsidRDefault="00503177" w:rsidP="00BF2B68">
      <w:pPr>
        <w:spacing w:line="240" w:lineRule="auto"/>
        <w:rPr>
          <w:rFonts w:ascii="Arial" w:eastAsia="Times New Roman" w:hAnsi="Arial" w:cs="Arial"/>
          <w:color w:val="000000"/>
        </w:rPr>
      </w:pPr>
      <w:r w:rsidRPr="00503177">
        <w:rPr>
          <w:rFonts w:ascii="Arial" w:eastAsia="Times New Roman" w:hAnsi="Arial" w:cs="Arial"/>
          <w:color w:val="000000"/>
        </w:rPr>
        <w:t xml:space="preserve">SAFA continues to </w:t>
      </w:r>
      <w:r w:rsidR="00762D5A" w:rsidRPr="00503177">
        <w:rPr>
          <w:rFonts w:ascii="Arial" w:eastAsia="Times New Roman" w:hAnsi="Arial" w:cs="Arial"/>
          <w:color w:val="000000"/>
        </w:rPr>
        <w:t>work with self</w:t>
      </w:r>
      <w:r w:rsidRPr="00503177">
        <w:rPr>
          <w:rFonts w:ascii="Arial" w:eastAsia="Times New Roman" w:hAnsi="Arial" w:cs="Arial"/>
          <w:color w:val="000000"/>
        </w:rPr>
        <w:t>-</w:t>
      </w:r>
      <w:r w:rsidR="00762D5A" w:rsidRPr="00503177">
        <w:rPr>
          <w:rFonts w:ascii="Arial" w:eastAsia="Times New Roman" w:hAnsi="Arial" w:cs="Arial"/>
          <w:color w:val="000000"/>
        </w:rPr>
        <w:t xml:space="preserve">harm clients </w:t>
      </w:r>
      <w:r w:rsidRPr="00503177">
        <w:rPr>
          <w:rFonts w:ascii="Arial" w:eastAsia="Times New Roman" w:hAnsi="Arial" w:cs="Arial"/>
          <w:color w:val="000000"/>
        </w:rPr>
        <w:t>and</w:t>
      </w:r>
      <w:r>
        <w:rPr>
          <w:rFonts w:ascii="Arial" w:eastAsia="Times New Roman" w:hAnsi="Arial" w:cs="Arial"/>
          <w:color w:val="000000"/>
        </w:rPr>
        <w:t xml:space="preserve"> </w:t>
      </w:r>
      <w:r w:rsidR="00762D5A" w:rsidRPr="00503177">
        <w:rPr>
          <w:rFonts w:ascii="Arial" w:eastAsia="Times New Roman" w:hAnsi="Arial" w:cs="Arial"/>
          <w:color w:val="000000"/>
        </w:rPr>
        <w:t>have moved from face to face counselling to virtual counselling.  Office staff are working from home.</w:t>
      </w:r>
      <w:r w:rsidRPr="00503177">
        <w:rPr>
          <w:rFonts w:ascii="Arial" w:eastAsia="Times New Roman" w:hAnsi="Arial" w:cs="Arial"/>
          <w:color w:val="000000"/>
        </w:rPr>
        <w:t xml:space="preserve">  All counsellors have been trained to deliver the service via on-line support.  They are also able to support friends/family members that need support.   SAFA can be contacted on 01229 832269 during normal business hours.  </w:t>
      </w:r>
    </w:p>
    <w:p w:rsidR="00503177" w:rsidRDefault="00503177" w:rsidP="00BF2B68">
      <w:pPr>
        <w:spacing w:after="0" w:line="240" w:lineRule="auto"/>
        <w:rPr>
          <w:rFonts w:ascii="Arial" w:eastAsia="Times New Roman" w:hAnsi="Arial" w:cs="Arial"/>
          <w:color w:val="000000"/>
        </w:rPr>
      </w:pPr>
      <w:r w:rsidRPr="00503177">
        <w:rPr>
          <w:rFonts w:ascii="Arial" w:eastAsia="Times New Roman" w:hAnsi="Arial" w:cs="Arial"/>
          <w:color w:val="000000"/>
        </w:rPr>
        <w:t xml:space="preserve">Referrals are accepted via their website at </w:t>
      </w:r>
      <w:hyperlink r:id="rId18" w:history="1">
        <w:r w:rsidR="00762D5A" w:rsidRPr="00503177">
          <w:rPr>
            <w:rStyle w:val="Hyperlink"/>
            <w:rFonts w:ascii="Arial" w:eastAsia="Times New Roman" w:hAnsi="Arial" w:cs="Arial"/>
          </w:rPr>
          <w:t>https://safa-selfharm.com/referral-forms/</w:t>
        </w:r>
      </w:hyperlink>
    </w:p>
    <w:p w:rsidR="00BB12C1" w:rsidRDefault="00503177" w:rsidP="00BF2B68">
      <w:pPr>
        <w:spacing w:after="0" w:line="240" w:lineRule="auto"/>
        <w:rPr>
          <w:rFonts w:ascii="Arial" w:eastAsia="Arial" w:hAnsi="Arial" w:cs="Arial"/>
          <w:sz w:val="24"/>
          <w:szCs w:val="24"/>
        </w:rPr>
      </w:pPr>
      <w:r w:rsidRPr="00503177">
        <w:rPr>
          <w:rFonts w:ascii="Arial" w:eastAsia="Times New Roman" w:hAnsi="Arial" w:cs="Arial"/>
          <w:color w:val="000000"/>
        </w:rPr>
        <w:t>Until June SAFA will be working across the whole of Cumbria, after then they will switch to working only across South Cumbria.</w:t>
      </w:r>
      <w:r w:rsidR="001E7C94" w:rsidRPr="00503177">
        <w:rPr>
          <w:rFonts w:ascii="Arial" w:eastAsia="Arial" w:hAnsi="Arial" w:cs="Arial"/>
          <w:sz w:val="24"/>
          <w:szCs w:val="24"/>
        </w:rPr>
        <w:t xml:space="preserve">    </w:t>
      </w:r>
    </w:p>
    <w:p w:rsidR="00BB12C1" w:rsidRPr="00503177" w:rsidRDefault="00BB12C1" w:rsidP="00BF2B68">
      <w:pPr>
        <w:spacing w:after="0" w:line="240" w:lineRule="auto"/>
        <w:rPr>
          <w:rFonts w:ascii="Arial" w:hAnsi="Arial" w:cs="Arial"/>
        </w:rPr>
      </w:pPr>
      <w:r>
        <w:rPr>
          <w:rFonts w:ascii="Arial" w:eastAsia="Arial" w:hAnsi="Arial" w:cs="Arial"/>
          <w:sz w:val="24"/>
          <w:szCs w:val="24"/>
        </w:rPr>
        <w:lastRenderedPageBreak/>
        <w:t>END OF BULLETIN</w:t>
      </w:r>
    </w:p>
    <w:sectPr w:rsidR="00BB12C1" w:rsidRPr="00503177" w:rsidSect="00144123">
      <w:headerReference w:type="default" r:id="rId19"/>
      <w:footerReference w:type="default" r:id="rId20"/>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51C" w:rsidRDefault="0044251C" w:rsidP="0044251C">
      <w:pPr>
        <w:spacing w:after="0" w:line="240" w:lineRule="auto"/>
      </w:pPr>
      <w:r>
        <w:separator/>
      </w:r>
    </w:p>
  </w:endnote>
  <w:endnote w:type="continuationSeparator" w:id="0">
    <w:p w:rsidR="0044251C" w:rsidRDefault="0044251C" w:rsidP="0044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397686"/>
      <w:docPartObj>
        <w:docPartGallery w:val="Page Numbers (Bottom of Page)"/>
        <w:docPartUnique/>
      </w:docPartObj>
    </w:sdtPr>
    <w:sdtEndPr>
      <w:rPr>
        <w:noProof/>
      </w:rPr>
    </w:sdtEndPr>
    <w:sdtContent>
      <w:p w:rsidR="00642595" w:rsidRDefault="00642595">
        <w:pPr>
          <w:pStyle w:val="Footer"/>
          <w:jc w:val="right"/>
        </w:pPr>
        <w:r>
          <w:fldChar w:fldCharType="begin"/>
        </w:r>
        <w:r>
          <w:instrText xml:space="preserve"> PAGE   \* MERGEFORMAT </w:instrText>
        </w:r>
        <w:r>
          <w:fldChar w:fldCharType="separate"/>
        </w:r>
        <w:r w:rsidR="00386166">
          <w:rPr>
            <w:noProof/>
          </w:rPr>
          <w:t>1</w:t>
        </w:r>
        <w:r>
          <w:rPr>
            <w:noProof/>
          </w:rPr>
          <w:fldChar w:fldCharType="end"/>
        </w:r>
      </w:p>
    </w:sdtContent>
  </w:sdt>
  <w:p w:rsidR="00642595" w:rsidRDefault="00642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51C" w:rsidRDefault="0044251C" w:rsidP="0044251C">
      <w:pPr>
        <w:spacing w:after="0" w:line="240" w:lineRule="auto"/>
      </w:pPr>
      <w:r>
        <w:separator/>
      </w:r>
    </w:p>
  </w:footnote>
  <w:footnote w:type="continuationSeparator" w:id="0">
    <w:p w:rsidR="0044251C" w:rsidRDefault="0044251C" w:rsidP="00442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51C" w:rsidRDefault="0044251C">
    <w:pPr>
      <w:pStyle w:val="Header"/>
    </w:pPr>
    <w:r>
      <w:t xml:space="preserve">200331 </w:t>
    </w:r>
    <w:r w:rsidR="0053606F">
      <w:t>Number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B4"/>
    <w:rsid w:val="000113F0"/>
    <w:rsid w:val="00015435"/>
    <w:rsid w:val="000D23CF"/>
    <w:rsid w:val="00144123"/>
    <w:rsid w:val="001E7C94"/>
    <w:rsid w:val="002B0FE9"/>
    <w:rsid w:val="00386166"/>
    <w:rsid w:val="0044251C"/>
    <w:rsid w:val="00485587"/>
    <w:rsid w:val="00503177"/>
    <w:rsid w:val="0053606F"/>
    <w:rsid w:val="005643A5"/>
    <w:rsid w:val="005F226B"/>
    <w:rsid w:val="00642595"/>
    <w:rsid w:val="0065534D"/>
    <w:rsid w:val="006E55D9"/>
    <w:rsid w:val="006F2E8F"/>
    <w:rsid w:val="00762D5A"/>
    <w:rsid w:val="00811FB5"/>
    <w:rsid w:val="009116BD"/>
    <w:rsid w:val="009B0C24"/>
    <w:rsid w:val="009E0CB4"/>
    <w:rsid w:val="00AD643B"/>
    <w:rsid w:val="00AE4C7E"/>
    <w:rsid w:val="00BB12C1"/>
    <w:rsid w:val="00BC2140"/>
    <w:rsid w:val="00BF2B68"/>
    <w:rsid w:val="00DA719E"/>
    <w:rsid w:val="00DB0AB3"/>
    <w:rsid w:val="00DD135D"/>
    <w:rsid w:val="00E93BAF"/>
    <w:rsid w:val="00F60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989F99F-8F54-4BA4-84A5-6614611E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43B"/>
    <w:rPr>
      <w:color w:val="0563C1"/>
      <w:u w:val="single"/>
    </w:rPr>
  </w:style>
  <w:style w:type="character" w:styleId="FollowedHyperlink">
    <w:name w:val="FollowedHyperlink"/>
    <w:basedOn w:val="DefaultParagraphFont"/>
    <w:uiPriority w:val="99"/>
    <w:semiHidden/>
    <w:unhideWhenUsed/>
    <w:rsid w:val="00144123"/>
    <w:rPr>
      <w:color w:val="954F72" w:themeColor="followedHyperlink"/>
      <w:u w:val="single"/>
    </w:rPr>
  </w:style>
  <w:style w:type="paragraph" w:styleId="Header">
    <w:name w:val="header"/>
    <w:basedOn w:val="Normal"/>
    <w:link w:val="HeaderChar"/>
    <w:uiPriority w:val="99"/>
    <w:unhideWhenUsed/>
    <w:rsid w:val="00442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51C"/>
  </w:style>
  <w:style w:type="paragraph" w:styleId="Footer">
    <w:name w:val="footer"/>
    <w:basedOn w:val="Normal"/>
    <w:link w:val="FooterChar"/>
    <w:uiPriority w:val="99"/>
    <w:unhideWhenUsed/>
    <w:rsid w:val="00442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5101">
      <w:bodyDiv w:val="1"/>
      <w:marLeft w:val="0"/>
      <w:marRight w:val="0"/>
      <w:marTop w:val="0"/>
      <w:marBottom w:val="0"/>
      <w:divBdr>
        <w:top w:val="none" w:sz="0" w:space="0" w:color="auto"/>
        <w:left w:val="none" w:sz="0" w:space="0" w:color="auto"/>
        <w:bottom w:val="none" w:sz="0" w:space="0" w:color="auto"/>
        <w:right w:val="none" w:sz="0" w:space="0" w:color="auto"/>
      </w:divBdr>
    </w:div>
    <w:div w:id="202599593">
      <w:bodyDiv w:val="1"/>
      <w:marLeft w:val="0"/>
      <w:marRight w:val="0"/>
      <w:marTop w:val="0"/>
      <w:marBottom w:val="0"/>
      <w:divBdr>
        <w:top w:val="none" w:sz="0" w:space="0" w:color="auto"/>
        <w:left w:val="none" w:sz="0" w:space="0" w:color="auto"/>
        <w:bottom w:val="none" w:sz="0" w:space="0" w:color="auto"/>
        <w:right w:val="none" w:sz="0" w:space="0" w:color="auto"/>
      </w:divBdr>
    </w:div>
    <w:div w:id="286356341">
      <w:bodyDiv w:val="1"/>
      <w:marLeft w:val="0"/>
      <w:marRight w:val="0"/>
      <w:marTop w:val="0"/>
      <w:marBottom w:val="0"/>
      <w:divBdr>
        <w:top w:val="none" w:sz="0" w:space="0" w:color="auto"/>
        <w:left w:val="none" w:sz="0" w:space="0" w:color="auto"/>
        <w:bottom w:val="none" w:sz="0" w:space="0" w:color="auto"/>
        <w:right w:val="none" w:sz="0" w:space="0" w:color="auto"/>
      </w:divBdr>
    </w:div>
    <w:div w:id="353264173">
      <w:bodyDiv w:val="1"/>
      <w:marLeft w:val="0"/>
      <w:marRight w:val="0"/>
      <w:marTop w:val="0"/>
      <w:marBottom w:val="0"/>
      <w:divBdr>
        <w:top w:val="none" w:sz="0" w:space="0" w:color="auto"/>
        <w:left w:val="none" w:sz="0" w:space="0" w:color="auto"/>
        <w:bottom w:val="none" w:sz="0" w:space="0" w:color="auto"/>
        <w:right w:val="none" w:sz="0" w:space="0" w:color="auto"/>
      </w:divBdr>
    </w:div>
    <w:div w:id="505097292">
      <w:bodyDiv w:val="1"/>
      <w:marLeft w:val="0"/>
      <w:marRight w:val="0"/>
      <w:marTop w:val="0"/>
      <w:marBottom w:val="0"/>
      <w:divBdr>
        <w:top w:val="none" w:sz="0" w:space="0" w:color="auto"/>
        <w:left w:val="none" w:sz="0" w:space="0" w:color="auto"/>
        <w:bottom w:val="none" w:sz="0" w:space="0" w:color="auto"/>
        <w:right w:val="none" w:sz="0" w:space="0" w:color="auto"/>
      </w:divBdr>
    </w:div>
    <w:div w:id="529027768">
      <w:bodyDiv w:val="1"/>
      <w:marLeft w:val="0"/>
      <w:marRight w:val="0"/>
      <w:marTop w:val="0"/>
      <w:marBottom w:val="0"/>
      <w:divBdr>
        <w:top w:val="none" w:sz="0" w:space="0" w:color="auto"/>
        <w:left w:val="none" w:sz="0" w:space="0" w:color="auto"/>
        <w:bottom w:val="none" w:sz="0" w:space="0" w:color="auto"/>
        <w:right w:val="none" w:sz="0" w:space="0" w:color="auto"/>
      </w:divBdr>
    </w:div>
    <w:div w:id="1006829705">
      <w:bodyDiv w:val="1"/>
      <w:marLeft w:val="0"/>
      <w:marRight w:val="0"/>
      <w:marTop w:val="0"/>
      <w:marBottom w:val="0"/>
      <w:divBdr>
        <w:top w:val="none" w:sz="0" w:space="0" w:color="auto"/>
        <w:left w:val="none" w:sz="0" w:space="0" w:color="auto"/>
        <w:bottom w:val="none" w:sz="0" w:space="0" w:color="auto"/>
        <w:right w:val="none" w:sz="0" w:space="0" w:color="auto"/>
      </w:divBdr>
    </w:div>
    <w:div w:id="1816947955">
      <w:bodyDiv w:val="1"/>
      <w:marLeft w:val="0"/>
      <w:marRight w:val="0"/>
      <w:marTop w:val="0"/>
      <w:marBottom w:val="0"/>
      <w:divBdr>
        <w:top w:val="none" w:sz="0" w:space="0" w:color="auto"/>
        <w:left w:val="none" w:sz="0" w:space="0" w:color="auto"/>
        <w:bottom w:val="none" w:sz="0" w:space="0" w:color="auto"/>
        <w:right w:val="none" w:sz="0" w:space="0" w:color="auto"/>
      </w:divBdr>
    </w:div>
    <w:div w:id="208961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ngminds.org.uk" TargetMode="External"/><Relationship Id="rId13" Type="http://schemas.openxmlformats.org/officeDocument/2006/relationships/package" Target="embeddings/Microsoft_Word_Document.docx"/><Relationship Id="rId18" Type="http://schemas.openxmlformats.org/officeDocument/2006/relationships/hyperlink" Target="https://smex12-5-en-ctp.trendmicro.com:443/wis/clicktime/v1/query?url=https%3a%2f%2fsafa%2dselfharm.com%2freferral%2dforms%2f&amp;umid=752d849c-76d1-4da1-8c85-12647368c0b3&amp;auth=438558d5329f5814a0a31cfd8e89073841978136-0eb060c388c8cf8d16384f6d836a194fa8d9769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cumbriasafeguardingchildren.co.uk/LSCB/CSCP/covid19informationforfamiliesandparents.asp" TargetMode="External"/><Relationship Id="rId12" Type="http://schemas.openxmlformats.org/officeDocument/2006/relationships/image" Target="media/image1.emf"/><Relationship Id="rId17" Type="http://schemas.openxmlformats.org/officeDocument/2006/relationships/hyperlink" Target="mailto:Annabel.nicholls@barnardos.org.uk" TargetMode="External"/><Relationship Id="rId2" Type="http://schemas.openxmlformats.org/officeDocument/2006/relationships/settings" Target="settings.xml"/><Relationship Id="rId16" Type="http://schemas.openxmlformats.org/officeDocument/2006/relationships/hyperlink" Target="mailto:Nikki.swan@barnardos.org.uk"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cumbriasafeguardingchildren.co.uk/LSCB/CSCP/covid19informationforprofessionals.asp" TargetMode="External"/><Relationship Id="rId11" Type="http://schemas.openxmlformats.org/officeDocument/2006/relationships/hyperlink" Target="mailto:lberry@xenzone.com" TargetMode="External"/><Relationship Id="rId5" Type="http://schemas.openxmlformats.org/officeDocument/2006/relationships/endnotes" Target="endnotes.xml"/><Relationship Id="rId15" Type="http://schemas.openxmlformats.org/officeDocument/2006/relationships/hyperlink" Target="http://localoffer.cumbria.gov.uk/kb5/cumbria/fsd/advice.page?id=fLsuj6aGToc" TargetMode="External"/><Relationship Id="rId10" Type="http://schemas.openxmlformats.org/officeDocument/2006/relationships/hyperlink" Target="http://www.kooth.com"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riseabove.org.uk/" TargetMode="External"/><Relationship Id="rId14" Type="http://schemas.openxmlformats.org/officeDocument/2006/relationships/hyperlink" Target="https://www.cumbria.gov.uk/ph5to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6571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Sheppard, Anne J</dc:creator>
  <cp:keywords/>
  <dc:description/>
  <cp:lastModifiedBy>Frith, Amy</cp:lastModifiedBy>
  <cp:revision>2</cp:revision>
  <dcterms:created xsi:type="dcterms:W3CDTF">2020-04-09T17:13:00Z</dcterms:created>
  <dcterms:modified xsi:type="dcterms:W3CDTF">2020-04-09T17:13:00Z</dcterms:modified>
</cp:coreProperties>
</file>