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3B07D" w14:textId="44E1B88B" w:rsidR="00756469" w:rsidRPr="00D61401" w:rsidRDefault="00922F08" w:rsidP="00756469">
      <w:pPr>
        <w:pStyle w:val="NoSpacing"/>
        <w:rPr>
          <w:rFonts w:ascii="Arial" w:hAnsi="Arial" w:cs="Arial"/>
          <w:sz w:val="16"/>
          <w:szCs w:val="16"/>
        </w:rPr>
      </w:pPr>
      <w:r>
        <w:rPr>
          <w:rFonts w:ascii="Arial" w:hAnsi="Arial" w:cs="Arial"/>
          <w:sz w:val="16"/>
          <w:szCs w:val="16"/>
        </w:rPr>
        <w:t xml:space="preserve">                         </w:t>
      </w:r>
      <w:r w:rsidR="009703B2">
        <w:rPr>
          <w:rFonts w:ascii="Arial" w:hAnsi="Arial" w:cs="Arial"/>
          <w:sz w:val="16"/>
          <w:szCs w:val="16"/>
        </w:rPr>
        <w:t xml:space="preserve">                          </w:t>
      </w:r>
      <w:r>
        <w:rPr>
          <w:rFonts w:ascii="Arial" w:hAnsi="Arial" w:cs="Arial"/>
          <w:sz w:val="16"/>
          <w:szCs w:val="16"/>
        </w:rPr>
        <w:t xml:space="preserve">                                                                                                                                                                                                                                                                                                                                                                                                                                                                                                                                                                                                                                                                                                                                                                                                                                                                                                                                                                                                                                                                                                                                                                                                                                                                                                                                                                                                                                                                                                                                                                                                                                                                                                                                                                                                                                                                                                                                                                                                                                                                                                                                                                                                                                                                                                                                                                                                                                                                                                                                                                                                                                                                                                                                                                                                                                                                                                                                                                                                                                                                                                                                                                                                                                                                                                                                                                                                                                                                                                                                                                                                                                                                                                                                                                                                                                                                                                                                                                                                                                                                                                                                                                                                                                                                                                                                                                                                                                                                                                                                                                                                                                                                                                                                                                                                                                                                                                                                                                                                                                                                                                                                                                                                                                                                                                                                                                                                                                                                                                                                                                                                                                                                                                                                                                                                                                                                                                                                                                                                                                                                                                                                                                                                                                                                                                                                                                                                                                                                                       </w:t>
      </w:r>
    </w:p>
    <w:p w14:paraId="39F0628A" w14:textId="77777777" w:rsidR="00C72E58" w:rsidRDefault="00484329" w:rsidP="00643E1B">
      <w:pPr>
        <w:jc w:val="center"/>
        <w:outlineLvl w:val="0"/>
        <w:rPr>
          <w:rFonts w:ascii="Arial" w:hAnsi="Arial" w:cs="Arial"/>
          <w:b/>
          <w:sz w:val="28"/>
          <w:szCs w:val="28"/>
        </w:rPr>
      </w:pPr>
      <w:r w:rsidRPr="00D61401">
        <w:rPr>
          <w:rFonts w:ascii="Arial" w:hAnsi="Arial" w:cs="Arial"/>
          <w:b/>
          <w:sz w:val="28"/>
          <w:szCs w:val="28"/>
        </w:rPr>
        <w:t>Broughton</w:t>
      </w:r>
      <w:r w:rsidR="00DD4221" w:rsidRPr="00D61401">
        <w:rPr>
          <w:rFonts w:ascii="Arial" w:hAnsi="Arial" w:cs="Arial"/>
          <w:b/>
          <w:sz w:val="28"/>
          <w:szCs w:val="28"/>
        </w:rPr>
        <w:t xml:space="preserve"> Parish Council</w:t>
      </w:r>
      <w:r w:rsidR="00606FC7" w:rsidRPr="00D61401">
        <w:rPr>
          <w:rFonts w:ascii="Arial" w:hAnsi="Arial" w:cs="Arial"/>
          <w:b/>
          <w:sz w:val="28"/>
          <w:szCs w:val="28"/>
        </w:rPr>
        <w:t xml:space="preserve">: </w:t>
      </w:r>
    </w:p>
    <w:p w14:paraId="0DB695BD" w14:textId="794B8996" w:rsidR="000D7CC6" w:rsidRDefault="00DD4221" w:rsidP="00643E1B">
      <w:pPr>
        <w:jc w:val="center"/>
        <w:outlineLvl w:val="0"/>
        <w:rPr>
          <w:rFonts w:ascii="Arial" w:hAnsi="Arial" w:cs="Arial"/>
          <w:b/>
        </w:rPr>
      </w:pPr>
      <w:r w:rsidRPr="00D61401">
        <w:rPr>
          <w:rFonts w:ascii="Arial" w:hAnsi="Arial" w:cs="Arial"/>
          <w:b/>
        </w:rPr>
        <w:t xml:space="preserve">Clerk’s Report to the meeting held on </w:t>
      </w:r>
      <w:r w:rsidR="00004AEF">
        <w:rPr>
          <w:rFonts w:ascii="Arial" w:hAnsi="Arial" w:cs="Arial"/>
          <w:b/>
        </w:rPr>
        <w:t xml:space="preserve">Tuesday </w:t>
      </w:r>
      <w:r w:rsidR="00F17A37">
        <w:rPr>
          <w:rFonts w:ascii="Arial" w:hAnsi="Arial" w:cs="Arial"/>
          <w:b/>
        </w:rPr>
        <w:t>30</w:t>
      </w:r>
      <w:r w:rsidR="00F17A37" w:rsidRPr="00F17A37">
        <w:rPr>
          <w:rFonts w:ascii="Arial" w:hAnsi="Arial" w:cs="Arial"/>
          <w:b/>
          <w:vertAlign w:val="superscript"/>
        </w:rPr>
        <w:t>th</w:t>
      </w:r>
      <w:r w:rsidR="00F17A37">
        <w:rPr>
          <w:rFonts w:ascii="Arial" w:hAnsi="Arial" w:cs="Arial"/>
          <w:b/>
        </w:rPr>
        <w:t xml:space="preserve"> November 2021</w:t>
      </w:r>
    </w:p>
    <w:p w14:paraId="309B1D79" w14:textId="77777777" w:rsidR="00B359F7" w:rsidRPr="00D61401" w:rsidRDefault="00B359F7" w:rsidP="00DD4221">
      <w:pPr>
        <w:pStyle w:val="NoSpacing"/>
        <w:rPr>
          <w:rFonts w:ascii="Arial" w:hAnsi="Arial" w:cs="Arial"/>
          <w:b/>
          <w:sz w:val="16"/>
          <w:szCs w:val="16"/>
          <w:u w:val="single"/>
        </w:rPr>
      </w:pPr>
    </w:p>
    <w:p w14:paraId="7BD6920C" w14:textId="504B1744" w:rsidR="00937C01" w:rsidRDefault="00DD4221" w:rsidP="00573DBE">
      <w:pPr>
        <w:pStyle w:val="NoSpacing"/>
        <w:outlineLvl w:val="0"/>
        <w:rPr>
          <w:rFonts w:ascii="Arial" w:hAnsi="Arial" w:cs="Arial"/>
          <w:b/>
          <w:u w:val="single"/>
        </w:rPr>
      </w:pPr>
      <w:r w:rsidRPr="00D61401">
        <w:rPr>
          <w:rFonts w:ascii="Arial" w:hAnsi="Arial" w:cs="Arial"/>
          <w:b/>
          <w:u w:val="single"/>
        </w:rPr>
        <w:t>Correspondence received since last meeting</w:t>
      </w:r>
      <w:r w:rsidR="00484329" w:rsidRPr="00D61401">
        <w:rPr>
          <w:rFonts w:ascii="Arial" w:hAnsi="Arial" w:cs="Arial"/>
          <w:b/>
          <w:u w:val="single"/>
        </w:rPr>
        <w:t xml:space="preserve"> for information. </w:t>
      </w:r>
    </w:p>
    <w:p w14:paraId="161CE5E0" w14:textId="2F2A6F77" w:rsidR="00A7222C" w:rsidRDefault="00A7222C" w:rsidP="00643E1B">
      <w:pPr>
        <w:pStyle w:val="NoSpacing"/>
        <w:outlineLvl w:val="0"/>
        <w:rPr>
          <w:rFonts w:ascii="Arial" w:hAnsi="Arial" w:cs="Arial"/>
          <w:b/>
          <w:u w:val="single"/>
        </w:rPr>
      </w:pPr>
    </w:p>
    <w:p w14:paraId="2AB3DCB4" w14:textId="36B3DBB0" w:rsidR="00D8386F" w:rsidRPr="00F17A37" w:rsidRDefault="00F17A37" w:rsidP="00F17A37">
      <w:pPr>
        <w:pStyle w:val="NoSpacing"/>
        <w:numPr>
          <w:ilvl w:val="0"/>
          <w:numId w:val="48"/>
        </w:numPr>
        <w:outlineLvl w:val="0"/>
        <w:rPr>
          <w:rFonts w:ascii="Arial" w:hAnsi="Arial" w:cs="Arial"/>
          <w:bCs/>
        </w:rPr>
      </w:pPr>
      <w:r>
        <w:rPr>
          <w:rFonts w:ascii="Arial" w:hAnsi="Arial" w:cs="Arial"/>
          <w:bCs/>
        </w:rPr>
        <w:t>Local Government Reorganisation (Various) -</w:t>
      </w:r>
      <w:r>
        <w:rPr>
          <w:rFonts w:ascii="Arial" w:hAnsi="Arial" w:cs="Arial"/>
          <w:bCs/>
          <w:i/>
          <w:iCs/>
        </w:rPr>
        <w:t>Circulated to all via email.</w:t>
      </w:r>
    </w:p>
    <w:p w14:paraId="2CFFCF72" w14:textId="7BD1258B" w:rsidR="00F17A37" w:rsidRPr="00094371" w:rsidRDefault="00B3698D" w:rsidP="00F17A37">
      <w:pPr>
        <w:pStyle w:val="NoSpacing"/>
        <w:numPr>
          <w:ilvl w:val="0"/>
          <w:numId w:val="48"/>
        </w:numPr>
        <w:outlineLvl w:val="0"/>
        <w:rPr>
          <w:rFonts w:ascii="Arial" w:hAnsi="Arial" w:cs="Arial"/>
          <w:bCs/>
        </w:rPr>
      </w:pPr>
      <w:r>
        <w:rPr>
          <w:rFonts w:ascii="Arial" w:hAnsi="Arial" w:cs="Arial"/>
          <w:bCs/>
        </w:rPr>
        <w:t>CALC AGM Presentations-</w:t>
      </w:r>
      <w:r>
        <w:rPr>
          <w:rFonts w:ascii="Arial" w:hAnsi="Arial" w:cs="Arial"/>
          <w:bCs/>
          <w:i/>
          <w:iCs/>
        </w:rPr>
        <w:t xml:space="preserve">Circulated to all via email. </w:t>
      </w:r>
    </w:p>
    <w:p w14:paraId="219A2F4C" w14:textId="0D4C85EE" w:rsidR="00094371" w:rsidRPr="00094371" w:rsidRDefault="00094371" w:rsidP="00F17A37">
      <w:pPr>
        <w:pStyle w:val="NoSpacing"/>
        <w:numPr>
          <w:ilvl w:val="0"/>
          <w:numId w:val="48"/>
        </w:numPr>
        <w:outlineLvl w:val="0"/>
        <w:rPr>
          <w:rFonts w:ascii="Arial" w:hAnsi="Arial" w:cs="Arial"/>
          <w:bCs/>
        </w:rPr>
      </w:pPr>
      <w:proofErr w:type="spellStart"/>
      <w:r>
        <w:rPr>
          <w:rFonts w:ascii="Arial" w:hAnsi="Arial" w:cs="Arial"/>
          <w:bCs/>
        </w:rPr>
        <w:t>Allerdale</w:t>
      </w:r>
      <w:proofErr w:type="spellEnd"/>
      <w:r>
        <w:rPr>
          <w:rFonts w:ascii="Arial" w:hAnsi="Arial" w:cs="Arial"/>
          <w:bCs/>
        </w:rPr>
        <w:t xml:space="preserve"> District of CALC AGM Minutes- </w:t>
      </w:r>
      <w:r>
        <w:rPr>
          <w:rFonts w:ascii="Arial" w:hAnsi="Arial" w:cs="Arial"/>
          <w:bCs/>
          <w:i/>
          <w:iCs/>
        </w:rPr>
        <w:t>Circulated to all via email</w:t>
      </w:r>
    </w:p>
    <w:p w14:paraId="4BBAC69D" w14:textId="0F638D66" w:rsidR="00094371" w:rsidRPr="00F17A37" w:rsidRDefault="00094371" w:rsidP="00F17A37">
      <w:pPr>
        <w:pStyle w:val="NoSpacing"/>
        <w:numPr>
          <w:ilvl w:val="0"/>
          <w:numId w:val="48"/>
        </w:numPr>
        <w:outlineLvl w:val="0"/>
        <w:rPr>
          <w:rFonts w:ascii="Arial" w:hAnsi="Arial" w:cs="Arial"/>
          <w:bCs/>
        </w:rPr>
      </w:pPr>
      <w:r>
        <w:rPr>
          <w:rFonts w:ascii="Arial" w:hAnsi="Arial" w:cs="Arial"/>
          <w:bCs/>
        </w:rPr>
        <w:t>Civility &amp; Respect Newsletter-</w:t>
      </w:r>
      <w:r>
        <w:rPr>
          <w:rFonts w:ascii="Arial" w:hAnsi="Arial" w:cs="Arial"/>
          <w:bCs/>
          <w:i/>
          <w:iCs/>
        </w:rPr>
        <w:t xml:space="preserve">Circulated to all via email </w:t>
      </w:r>
    </w:p>
    <w:p w14:paraId="533B8007" w14:textId="355B6798" w:rsidR="00324FDE" w:rsidRDefault="00B55946" w:rsidP="00D8386F">
      <w:pPr>
        <w:pStyle w:val="NoSpacing"/>
        <w:outlineLvl w:val="0"/>
        <w:rPr>
          <w:rFonts w:ascii="Arial" w:hAnsi="Arial" w:cs="Arial"/>
          <w:b/>
          <w:u w:val="single"/>
        </w:rPr>
      </w:pPr>
      <w:r>
        <w:rPr>
          <w:rFonts w:ascii="Arial" w:hAnsi="Arial" w:cs="Arial"/>
          <w:b/>
          <w:u w:val="single"/>
        </w:rPr>
        <w:t xml:space="preserve">Actions </w:t>
      </w:r>
      <w:r w:rsidRPr="00D61401">
        <w:rPr>
          <w:rFonts w:ascii="Arial" w:hAnsi="Arial" w:cs="Arial"/>
          <w:b/>
          <w:u w:val="single"/>
        </w:rPr>
        <w:t>from</w:t>
      </w:r>
      <w:r w:rsidR="00DC2FC9" w:rsidRPr="00D61401">
        <w:rPr>
          <w:rFonts w:ascii="Arial" w:hAnsi="Arial" w:cs="Arial"/>
          <w:b/>
          <w:u w:val="single"/>
        </w:rPr>
        <w:t xml:space="preserve"> previous meeting:</w:t>
      </w:r>
    </w:p>
    <w:p w14:paraId="0EA2140A" w14:textId="77777777" w:rsidR="00F87FEA" w:rsidRDefault="00F87FEA" w:rsidP="00D8386F">
      <w:pPr>
        <w:pStyle w:val="NoSpacing"/>
        <w:outlineLvl w:val="0"/>
        <w:rPr>
          <w:rFonts w:ascii="Arial" w:hAnsi="Arial" w:cs="Arial"/>
          <w:b/>
          <w:u w:val="single"/>
        </w:rPr>
      </w:pPr>
    </w:p>
    <w:p w14:paraId="061FFE78" w14:textId="200B009A" w:rsidR="00414773" w:rsidRPr="00414773" w:rsidRDefault="00414773" w:rsidP="00414773">
      <w:pPr>
        <w:pStyle w:val="NoSpacing"/>
        <w:outlineLvl w:val="0"/>
        <w:rPr>
          <w:rFonts w:ascii="Arial" w:hAnsi="Arial" w:cs="Arial"/>
          <w:bCs/>
          <w:i/>
          <w:iCs/>
        </w:rPr>
      </w:pPr>
      <w:r w:rsidRPr="00414773">
        <w:rPr>
          <w:rFonts w:ascii="Arial" w:hAnsi="Arial" w:cs="Arial"/>
          <w:bCs/>
        </w:rPr>
        <w:t>112/21</w:t>
      </w:r>
      <w:r w:rsidRPr="00414773">
        <w:rPr>
          <w:rFonts w:ascii="Arial" w:hAnsi="Arial" w:cs="Arial"/>
          <w:bCs/>
        </w:rPr>
        <w:tab/>
        <w:t>Update Website with minutes</w:t>
      </w:r>
      <w:r>
        <w:rPr>
          <w:rFonts w:ascii="Arial" w:hAnsi="Arial" w:cs="Arial"/>
          <w:bCs/>
        </w:rPr>
        <w:t>-</w:t>
      </w:r>
      <w:r>
        <w:rPr>
          <w:rFonts w:ascii="Arial" w:hAnsi="Arial" w:cs="Arial"/>
          <w:bCs/>
          <w:i/>
          <w:iCs/>
        </w:rPr>
        <w:t>Done</w:t>
      </w:r>
    </w:p>
    <w:p w14:paraId="14720841" w14:textId="14FF83C1" w:rsidR="00414773" w:rsidRPr="00414773" w:rsidRDefault="00414773" w:rsidP="00414773">
      <w:pPr>
        <w:pStyle w:val="NoSpacing"/>
        <w:outlineLvl w:val="0"/>
        <w:rPr>
          <w:rFonts w:ascii="Arial" w:hAnsi="Arial" w:cs="Arial"/>
          <w:bCs/>
          <w:i/>
          <w:iCs/>
        </w:rPr>
      </w:pPr>
      <w:r w:rsidRPr="00414773">
        <w:rPr>
          <w:rFonts w:ascii="Arial" w:hAnsi="Arial" w:cs="Arial"/>
          <w:bCs/>
        </w:rPr>
        <w:t>112/21</w:t>
      </w:r>
      <w:r w:rsidRPr="00414773">
        <w:rPr>
          <w:rFonts w:ascii="Arial" w:hAnsi="Arial" w:cs="Arial"/>
          <w:bCs/>
        </w:rPr>
        <w:tab/>
        <w:t xml:space="preserve">Agenda Seat </w:t>
      </w:r>
      <w:r w:rsidRPr="00414773">
        <w:rPr>
          <w:rFonts w:ascii="Arial" w:hAnsi="Arial" w:cs="Arial"/>
          <w:bCs/>
        </w:rPr>
        <w:t>Refurbishment</w:t>
      </w:r>
      <w:r w:rsidRPr="00414773">
        <w:rPr>
          <w:rFonts w:ascii="Arial" w:hAnsi="Arial" w:cs="Arial"/>
          <w:bCs/>
        </w:rPr>
        <w:t xml:space="preserve"> for Spring 2022</w:t>
      </w:r>
      <w:r>
        <w:rPr>
          <w:rFonts w:ascii="Arial" w:hAnsi="Arial" w:cs="Arial"/>
          <w:bCs/>
        </w:rPr>
        <w:t xml:space="preserve">- </w:t>
      </w:r>
      <w:r>
        <w:rPr>
          <w:rFonts w:ascii="Arial" w:hAnsi="Arial" w:cs="Arial"/>
          <w:bCs/>
          <w:i/>
          <w:iCs/>
        </w:rPr>
        <w:t>Ongoing</w:t>
      </w:r>
    </w:p>
    <w:p w14:paraId="75B3641A" w14:textId="471D2754" w:rsidR="00414773" w:rsidRPr="00414773" w:rsidRDefault="00414773" w:rsidP="00414773">
      <w:pPr>
        <w:pStyle w:val="NoSpacing"/>
        <w:outlineLvl w:val="0"/>
        <w:rPr>
          <w:rFonts w:ascii="Arial" w:hAnsi="Arial" w:cs="Arial"/>
          <w:bCs/>
          <w:i/>
          <w:iCs/>
        </w:rPr>
      </w:pPr>
      <w:r w:rsidRPr="00414773">
        <w:rPr>
          <w:rFonts w:ascii="Arial" w:hAnsi="Arial" w:cs="Arial"/>
          <w:bCs/>
        </w:rPr>
        <w:t>113/21</w:t>
      </w:r>
      <w:r w:rsidRPr="00414773">
        <w:rPr>
          <w:rFonts w:ascii="Arial" w:hAnsi="Arial" w:cs="Arial"/>
          <w:bCs/>
        </w:rPr>
        <w:tab/>
        <w:t>File appeal to Ponderosa Decision with Cumbria Magistrates</w:t>
      </w:r>
      <w:r>
        <w:rPr>
          <w:rFonts w:ascii="Arial" w:hAnsi="Arial" w:cs="Arial"/>
          <w:bCs/>
        </w:rPr>
        <w:t>-</w:t>
      </w:r>
      <w:r>
        <w:rPr>
          <w:rFonts w:ascii="Arial" w:hAnsi="Arial" w:cs="Arial"/>
          <w:bCs/>
          <w:i/>
          <w:iCs/>
        </w:rPr>
        <w:t>Done</w:t>
      </w:r>
    </w:p>
    <w:p w14:paraId="7E142603" w14:textId="36CBFF21" w:rsidR="00414773" w:rsidRPr="00414773" w:rsidRDefault="00414773" w:rsidP="00414773">
      <w:pPr>
        <w:pStyle w:val="NoSpacing"/>
        <w:outlineLvl w:val="0"/>
        <w:rPr>
          <w:rFonts w:ascii="Arial" w:hAnsi="Arial" w:cs="Arial"/>
          <w:bCs/>
          <w:i/>
          <w:iCs/>
        </w:rPr>
      </w:pPr>
      <w:r w:rsidRPr="00414773">
        <w:rPr>
          <w:rFonts w:ascii="Arial" w:hAnsi="Arial" w:cs="Arial"/>
          <w:bCs/>
        </w:rPr>
        <w:t>115/21</w:t>
      </w:r>
      <w:r w:rsidRPr="00414773">
        <w:rPr>
          <w:rFonts w:ascii="Arial" w:hAnsi="Arial" w:cs="Arial"/>
          <w:bCs/>
        </w:rPr>
        <w:tab/>
        <w:t>Update website to reflect N Cockburn Appt to council</w:t>
      </w:r>
      <w:r>
        <w:rPr>
          <w:rFonts w:ascii="Arial" w:hAnsi="Arial" w:cs="Arial"/>
          <w:bCs/>
        </w:rPr>
        <w:t>-</w:t>
      </w:r>
      <w:r>
        <w:rPr>
          <w:rFonts w:ascii="Arial" w:hAnsi="Arial" w:cs="Arial"/>
          <w:bCs/>
          <w:i/>
          <w:iCs/>
        </w:rPr>
        <w:t>Done</w:t>
      </w:r>
    </w:p>
    <w:p w14:paraId="660348EF" w14:textId="72FC57FF" w:rsidR="00414773" w:rsidRPr="00414773" w:rsidRDefault="00414773" w:rsidP="00414773">
      <w:pPr>
        <w:pStyle w:val="NoSpacing"/>
        <w:outlineLvl w:val="0"/>
        <w:rPr>
          <w:rFonts w:ascii="Arial" w:hAnsi="Arial" w:cs="Arial"/>
          <w:bCs/>
          <w:i/>
          <w:iCs/>
        </w:rPr>
      </w:pPr>
      <w:r w:rsidRPr="00414773">
        <w:rPr>
          <w:rFonts w:ascii="Arial" w:hAnsi="Arial" w:cs="Arial"/>
          <w:bCs/>
        </w:rPr>
        <w:t>115/21</w:t>
      </w:r>
      <w:r w:rsidRPr="00414773">
        <w:rPr>
          <w:rFonts w:ascii="Arial" w:hAnsi="Arial" w:cs="Arial"/>
          <w:bCs/>
        </w:rPr>
        <w:tab/>
        <w:t>Upload N Cockburn DPI form to the website</w:t>
      </w:r>
      <w:r>
        <w:rPr>
          <w:rFonts w:ascii="Arial" w:hAnsi="Arial" w:cs="Arial"/>
          <w:bCs/>
        </w:rPr>
        <w:t>-</w:t>
      </w:r>
      <w:r>
        <w:rPr>
          <w:rFonts w:ascii="Arial" w:hAnsi="Arial" w:cs="Arial"/>
          <w:bCs/>
          <w:i/>
          <w:iCs/>
        </w:rPr>
        <w:t>Done</w:t>
      </w:r>
    </w:p>
    <w:p w14:paraId="2711DECE" w14:textId="159926BA" w:rsidR="00414773" w:rsidRPr="00414773" w:rsidRDefault="00414773" w:rsidP="00414773">
      <w:pPr>
        <w:pStyle w:val="NoSpacing"/>
        <w:outlineLvl w:val="0"/>
        <w:rPr>
          <w:rFonts w:ascii="Arial" w:hAnsi="Arial" w:cs="Arial"/>
          <w:bCs/>
          <w:i/>
          <w:iCs/>
        </w:rPr>
      </w:pPr>
      <w:r w:rsidRPr="00414773">
        <w:rPr>
          <w:rFonts w:ascii="Arial" w:hAnsi="Arial" w:cs="Arial"/>
          <w:bCs/>
        </w:rPr>
        <w:t>117/21</w:t>
      </w:r>
      <w:r w:rsidRPr="00414773">
        <w:rPr>
          <w:rFonts w:ascii="Arial" w:hAnsi="Arial" w:cs="Arial"/>
          <w:bCs/>
        </w:rPr>
        <w:tab/>
        <w:t>Include budget for tree surveying in forthcoming budget</w:t>
      </w:r>
      <w:r>
        <w:rPr>
          <w:rFonts w:ascii="Arial" w:hAnsi="Arial" w:cs="Arial"/>
          <w:bCs/>
        </w:rPr>
        <w:t>-</w:t>
      </w:r>
      <w:r>
        <w:rPr>
          <w:rFonts w:ascii="Arial" w:hAnsi="Arial" w:cs="Arial"/>
          <w:bCs/>
          <w:i/>
          <w:iCs/>
        </w:rPr>
        <w:t>Done</w:t>
      </w:r>
    </w:p>
    <w:p w14:paraId="739D407A" w14:textId="610D1E0F" w:rsidR="00414773" w:rsidRPr="00414773" w:rsidRDefault="00414773" w:rsidP="00414773">
      <w:pPr>
        <w:pStyle w:val="NoSpacing"/>
        <w:outlineLvl w:val="0"/>
        <w:rPr>
          <w:rFonts w:ascii="Arial" w:hAnsi="Arial" w:cs="Arial"/>
          <w:bCs/>
          <w:i/>
          <w:iCs/>
        </w:rPr>
      </w:pPr>
      <w:r w:rsidRPr="00414773">
        <w:rPr>
          <w:rFonts w:ascii="Arial" w:hAnsi="Arial" w:cs="Arial"/>
          <w:bCs/>
        </w:rPr>
        <w:t>117/21</w:t>
      </w:r>
      <w:r w:rsidRPr="00414773">
        <w:rPr>
          <w:rFonts w:ascii="Arial" w:hAnsi="Arial" w:cs="Arial"/>
          <w:bCs/>
        </w:rPr>
        <w:tab/>
        <w:t xml:space="preserve">Review Allotment Deeds to establish where the boundaries of Nook </w:t>
      </w:r>
      <w:proofErr w:type="gramStart"/>
      <w:r w:rsidRPr="00414773">
        <w:rPr>
          <w:rFonts w:ascii="Arial" w:hAnsi="Arial" w:cs="Arial"/>
          <w:bCs/>
        </w:rPr>
        <w:t>are</w:t>
      </w:r>
      <w:r>
        <w:rPr>
          <w:rFonts w:ascii="Arial" w:hAnsi="Arial" w:cs="Arial"/>
          <w:bCs/>
        </w:rPr>
        <w:t>a</w:t>
      </w:r>
      <w:proofErr w:type="gramEnd"/>
      <w:r>
        <w:rPr>
          <w:rFonts w:ascii="Arial" w:hAnsi="Arial" w:cs="Arial"/>
          <w:bCs/>
        </w:rPr>
        <w:t>-</w:t>
      </w:r>
      <w:r>
        <w:rPr>
          <w:rFonts w:ascii="Arial" w:hAnsi="Arial" w:cs="Arial"/>
          <w:bCs/>
          <w:i/>
          <w:iCs/>
        </w:rPr>
        <w:t xml:space="preserve">Done and emailed to all. </w:t>
      </w:r>
    </w:p>
    <w:p w14:paraId="72BF78A3" w14:textId="266CC1B2" w:rsidR="00414773" w:rsidRPr="00414773" w:rsidRDefault="00414773" w:rsidP="00414773">
      <w:pPr>
        <w:pStyle w:val="NoSpacing"/>
        <w:outlineLvl w:val="0"/>
        <w:rPr>
          <w:rFonts w:ascii="Arial" w:hAnsi="Arial" w:cs="Arial"/>
          <w:bCs/>
          <w:i/>
          <w:iCs/>
        </w:rPr>
      </w:pPr>
      <w:r w:rsidRPr="00414773">
        <w:rPr>
          <w:rFonts w:ascii="Arial" w:hAnsi="Arial" w:cs="Arial"/>
          <w:bCs/>
        </w:rPr>
        <w:t>117/21</w:t>
      </w:r>
      <w:r w:rsidRPr="00414773">
        <w:rPr>
          <w:rFonts w:ascii="Arial" w:hAnsi="Arial" w:cs="Arial"/>
          <w:bCs/>
        </w:rPr>
        <w:tab/>
        <w:t xml:space="preserve">Clerk to agenda Youth Provision for the November 2021 meeting for an update from </w:t>
      </w:r>
      <w:proofErr w:type="gramStart"/>
      <w:r w:rsidRPr="00414773">
        <w:rPr>
          <w:rFonts w:ascii="Arial" w:hAnsi="Arial" w:cs="Arial"/>
          <w:bCs/>
        </w:rPr>
        <w:t>Cllr  G</w:t>
      </w:r>
      <w:proofErr w:type="gramEnd"/>
      <w:r w:rsidRPr="00414773">
        <w:rPr>
          <w:rFonts w:ascii="Arial" w:hAnsi="Arial" w:cs="Arial"/>
          <w:bCs/>
        </w:rPr>
        <w:t xml:space="preserve"> Murray</w:t>
      </w:r>
      <w:r>
        <w:rPr>
          <w:rFonts w:ascii="Arial" w:hAnsi="Arial" w:cs="Arial"/>
          <w:bCs/>
        </w:rPr>
        <w:t>-</w:t>
      </w:r>
      <w:r>
        <w:rPr>
          <w:rFonts w:ascii="Arial" w:hAnsi="Arial" w:cs="Arial"/>
          <w:bCs/>
          <w:i/>
          <w:iCs/>
        </w:rPr>
        <w:t>Done</w:t>
      </w:r>
    </w:p>
    <w:p w14:paraId="3683E9D8" w14:textId="295602C9" w:rsidR="00414773" w:rsidRPr="00414773" w:rsidRDefault="00414773" w:rsidP="00414773">
      <w:pPr>
        <w:pStyle w:val="NoSpacing"/>
        <w:outlineLvl w:val="0"/>
        <w:rPr>
          <w:rFonts w:ascii="Arial" w:hAnsi="Arial" w:cs="Arial"/>
          <w:bCs/>
          <w:i/>
          <w:iCs/>
        </w:rPr>
      </w:pPr>
      <w:r w:rsidRPr="00414773">
        <w:rPr>
          <w:rFonts w:ascii="Arial" w:hAnsi="Arial" w:cs="Arial"/>
          <w:bCs/>
        </w:rPr>
        <w:t>118/21</w:t>
      </w:r>
      <w:r w:rsidRPr="00414773">
        <w:rPr>
          <w:rFonts w:ascii="Arial" w:hAnsi="Arial" w:cs="Arial"/>
          <w:bCs/>
        </w:rPr>
        <w:tab/>
        <w:t>Agenda Safety Netting for November meeting</w:t>
      </w:r>
      <w:r>
        <w:rPr>
          <w:rFonts w:ascii="Arial" w:hAnsi="Arial" w:cs="Arial"/>
          <w:bCs/>
        </w:rPr>
        <w:t>-</w:t>
      </w:r>
      <w:r>
        <w:rPr>
          <w:rFonts w:ascii="Arial" w:hAnsi="Arial" w:cs="Arial"/>
          <w:bCs/>
          <w:i/>
          <w:iCs/>
        </w:rPr>
        <w:t>Done</w:t>
      </w:r>
    </w:p>
    <w:p w14:paraId="7DAEDB35" w14:textId="046C4D1D" w:rsidR="00414773" w:rsidRPr="00414773" w:rsidRDefault="00414773" w:rsidP="00414773">
      <w:pPr>
        <w:pStyle w:val="NoSpacing"/>
        <w:outlineLvl w:val="0"/>
        <w:rPr>
          <w:rFonts w:ascii="Arial" w:hAnsi="Arial" w:cs="Arial"/>
          <w:bCs/>
          <w:i/>
          <w:iCs/>
        </w:rPr>
      </w:pPr>
      <w:r w:rsidRPr="00414773">
        <w:rPr>
          <w:rFonts w:ascii="Arial" w:hAnsi="Arial" w:cs="Arial"/>
          <w:bCs/>
        </w:rPr>
        <w:t>118/21</w:t>
      </w:r>
      <w:r w:rsidRPr="00414773">
        <w:rPr>
          <w:rFonts w:ascii="Arial" w:hAnsi="Arial" w:cs="Arial"/>
          <w:bCs/>
        </w:rPr>
        <w:tab/>
        <w:t>Clerk to lia</w:t>
      </w:r>
      <w:r>
        <w:rPr>
          <w:rFonts w:ascii="Arial" w:hAnsi="Arial" w:cs="Arial"/>
          <w:bCs/>
        </w:rPr>
        <w:t>i</w:t>
      </w:r>
      <w:r w:rsidRPr="00414773">
        <w:rPr>
          <w:rFonts w:ascii="Arial" w:hAnsi="Arial" w:cs="Arial"/>
          <w:bCs/>
        </w:rPr>
        <w:t>se with Sue with regarding planning for stop the ball</w:t>
      </w:r>
      <w:r>
        <w:rPr>
          <w:rFonts w:ascii="Arial" w:hAnsi="Arial" w:cs="Arial"/>
          <w:bCs/>
        </w:rPr>
        <w:t>-</w:t>
      </w:r>
      <w:r>
        <w:rPr>
          <w:rFonts w:ascii="Arial" w:hAnsi="Arial" w:cs="Arial"/>
          <w:bCs/>
          <w:i/>
          <w:iCs/>
        </w:rPr>
        <w:t>Done</w:t>
      </w:r>
    </w:p>
    <w:p w14:paraId="381C74FE" w14:textId="5C0AA615" w:rsidR="00414773" w:rsidRPr="00414773" w:rsidRDefault="00414773" w:rsidP="00414773">
      <w:pPr>
        <w:pStyle w:val="NoSpacing"/>
        <w:outlineLvl w:val="0"/>
        <w:rPr>
          <w:rFonts w:ascii="Arial" w:hAnsi="Arial" w:cs="Arial"/>
          <w:bCs/>
          <w:i/>
          <w:iCs/>
        </w:rPr>
      </w:pPr>
      <w:r w:rsidRPr="00414773">
        <w:rPr>
          <w:rFonts w:ascii="Arial" w:hAnsi="Arial" w:cs="Arial"/>
          <w:bCs/>
        </w:rPr>
        <w:t>118/21</w:t>
      </w:r>
      <w:r w:rsidRPr="00414773">
        <w:rPr>
          <w:rFonts w:ascii="Arial" w:hAnsi="Arial" w:cs="Arial"/>
          <w:bCs/>
        </w:rPr>
        <w:tab/>
        <w:t xml:space="preserve">Clerk to contact the </w:t>
      </w:r>
      <w:proofErr w:type="spellStart"/>
      <w:r w:rsidRPr="00414773">
        <w:rPr>
          <w:rFonts w:ascii="Arial" w:hAnsi="Arial" w:cs="Arial"/>
          <w:bCs/>
        </w:rPr>
        <w:t>Playarea</w:t>
      </w:r>
      <w:proofErr w:type="spellEnd"/>
      <w:r w:rsidRPr="00414773">
        <w:rPr>
          <w:rFonts w:ascii="Arial" w:hAnsi="Arial" w:cs="Arial"/>
          <w:bCs/>
        </w:rPr>
        <w:t xml:space="preserve"> Surface Installation Company regarding the concerns once I've heard from Bill</w:t>
      </w:r>
      <w:r>
        <w:rPr>
          <w:rFonts w:ascii="Arial" w:hAnsi="Arial" w:cs="Arial"/>
          <w:bCs/>
        </w:rPr>
        <w:t>-</w:t>
      </w:r>
      <w:r>
        <w:rPr>
          <w:rFonts w:ascii="Arial" w:hAnsi="Arial" w:cs="Arial"/>
          <w:bCs/>
          <w:i/>
          <w:iCs/>
        </w:rPr>
        <w:t>Ongoing- Bill hasn’t observed an obvious issue?</w:t>
      </w:r>
    </w:p>
    <w:p w14:paraId="36C10E1D" w14:textId="20315354" w:rsidR="00414773" w:rsidRPr="00414773" w:rsidRDefault="00414773" w:rsidP="00414773">
      <w:pPr>
        <w:pStyle w:val="NoSpacing"/>
        <w:outlineLvl w:val="0"/>
        <w:rPr>
          <w:rFonts w:ascii="Arial" w:hAnsi="Arial" w:cs="Arial"/>
          <w:bCs/>
          <w:i/>
          <w:iCs/>
        </w:rPr>
      </w:pPr>
      <w:r w:rsidRPr="00414773">
        <w:rPr>
          <w:rFonts w:ascii="Arial" w:hAnsi="Arial" w:cs="Arial"/>
          <w:bCs/>
        </w:rPr>
        <w:t>119/21</w:t>
      </w:r>
      <w:r w:rsidRPr="00414773">
        <w:rPr>
          <w:rFonts w:ascii="Arial" w:hAnsi="Arial" w:cs="Arial"/>
          <w:bCs/>
        </w:rPr>
        <w:tab/>
        <w:t>Clerk to work with MB to develop an agenda/terms of reference for the Allotment working group</w:t>
      </w:r>
      <w:r>
        <w:rPr>
          <w:rFonts w:ascii="Arial" w:hAnsi="Arial" w:cs="Arial"/>
          <w:bCs/>
        </w:rPr>
        <w:t>-</w:t>
      </w:r>
      <w:r>
        <w:rPr>
          <w:rFonts w:ascii="Arial" w:hAnsi="Arial" w:cs="Arial"/>
          <w:bCs/>
          <w:i/>
          <w:iCs/>
        </w:rPr>
        <w:t>Ongoing</w:t>
      </w:r>
    </w:p>
    <w:p w14:paraId="27474035" w14:textId="4B4313EC" w:rsidR="00414773" w:rsidRPr="00414773" w:rsidRDefault="00414773" w:rsidP="00414773">
      <w:pPr>
        <w:pStyle w:val="NoSpacing"/>
        <w:outlineLvl w:val="0"/>
        <w:rPr>
          <w:rFonts w:ascii="Arial" w:hAnsi="Arial" w:cs="Arial"/>
          <w:bCs/>
          <w:i/>
          <w:iCs/>
        </w:rPr>
      </w:pPr>
      <w:r w:rsidRPr="00414773">
        <w:rPr>
          <w:rFonts w:ascii="Arial" w:hAnsi="Arial" w:cs="Arial"/>
          <w:bCs/>
        </w:rPr>
        <w:t>119.21</w:t>
      </w:r>
      <w:r w:rsidRPr="00414773">
        <w:rPr>
          <w:rFonts w:ascii="Arial" w:hAnsi="Arial" w:cs="Arial"/>
          <w:bCs/>
        </w:rPr>
        <w:tab/>
        <w:t>Clerk to prepare Allotment Finances for the four years for consideration</w:t>
      </w:r>
      <w:r>
        <w:rPr>
          <w:rFonts w:ascii="Arial" w:hAnsi="Arial" w:cs="Arial"/>
          <w:bCs/>
        </w:rPr>
        <w:t xml:space="preserve"> by the Allotment Working Group-</w:t>
      </w:r>
      <w:r>
        <w:rPr>
          <w:rFonts w:ascii="Arial" w:hAnsi="Arial" w:cs="Arial"/>
          <w:bCs/>
          <w:i/>
          <w:iCs/>
        </w:rPr>
        <w:t>Ongoing</w:t>
      </w:r>
    </w:p>
    <w:p w14:paraId="73770AA4" w14:textId="6EFEA334" w:rsidR="00414773" w:rsidRPr="00414773" w:rsidRDefault="00414773" w:rsidP="00414773">
      <w:pPr>
        <w:pStyle w:val="NoSpacing"/>
        <w:outlineLvl w:val="0"/>
        <w:rPr>
          <w:rFonts w:ascii="Arial" w:hAnsi="Arial" w:cs="Arial"/>
          <w:bCs/>
          <w:i/>
          <w:iCs/>
        </w:rPr>
      </w:pPr>
      <w:r w:rsidRPr="00414773">
        <w:rPr>
          <w:rFonts w:ascii="Arial" w:hAnsi="Arial" w:cs="Arial"/>
          <w:bCs/>
        </w:rPr>
        <w:t>119/21</w:t>
      </w:r>
      <w:r w:rsidRPr="00414773">
        <w:rPr>
          <w:rFonts w:ascii="Arial" w:hAnsi="Arial" w:cs="Arial"/>
          <w:bCs/>
        </w:rPr>
        <w:tab/>
        <w:t xml:space="preserve">Clerk to </w:t>
      </w:r>
      <w:r w:rsidRPr="00414773">
        <w:rPr>
          <w:rFonts w:ascii="Arial" w:hAnsi="Arial" w:cs="Arial"/>
          <w:bCs/>
        </w:rPr>
        <w:t>communicate</w:t>
      </w:r>
      <w:r w:rsidRPr="00414773">
        <w:rPr>
          <w:rFonts w:ascii="Arial" w:hAnsi="Arial" w:cs="Arial"/>
          <w:bCs/>
        </w:rPr>
        <w:t xml:space="preserve"> decision to tenant of Plot 3 </w:t>
      </w:r>
      <w:proofErr w:type="spellStart"/>
      <w:r w:rsidRPr="00414773">
        <w:rPr>
          <w:rFonts w:ascii="Arial" w:hAnsi="Arial" w:cs="Arial"/>
          <w:bCs/>
        </w:rPr>
        <w:t>Coldgill</w:t>
      </w:r>
      <w:proofErr w:type="spellEnd"/>
      <w:r w:rsidRPr="00414773">
        <w:rPr>
          <w:rFonts w:ascii="Arial" w:hAnsi="Arial" w:cs="Arial"/>
          <w:bCs/>
        </w:rPr>
        <w:t xml:space="preserve"> regarding pruning</w:t>
      </w:r>
      <w:r>
        <w:rPr>
          <w:rFonts w:ascii="Arial" w:hAnsi="Arial" w:cs="Arial"/>
          <w:bCs/>
        </w:rPr>
        <w:t>-</w:t>
      </w:r>
      <w:r>
        <w:rPr>
          <w:rFonts w:ascii="Arial" w:hAnsi="Arial" w:cs="Arial"/>
          <w:bCs/>
          <w:i/>
          <w:iCs/>
        </w:rPr>
        <w:t>Done</w:t>
      </w:r>
    </w:p>
    <w:p w14:paraId="38E02A2B" w14:textId="1567D74A" w:rsidR="00414773" w:rsidRPr="00414773" w:rsidRDefault="00414773" w:rsidP="00414773">
      <w:pPr>
        <w:pStyle w:val="NoSpacing"/>
        <w:outlineLvl w:val="0"/>
        <w:rPr>
          <w:rFonts w:ascii="Arial" w:hAnsi="Arial" w:cs="Arial"/>
          <w:bCs/>
          <w:i/>
          <w:iCs/>
        </w:rPr>
      </w:pPr>
      <w:r w:rsidRPr="00414773">
        <w:rPr>
          <w:rFonts w:ascii="Arial" w:hAnsi="Arial" w:cs="Arial"/>
          <w:bCs/>
        </w:rPr>
        <w:t>120/21</w:t>
      </w:r>
      <w:r w:rsidRPr="00414773">
        <w:rPr>
          <w:rFonts w:ascii="Arial" w:hAnsi="Arial" w:cs="Arial"/>
          <w:bCs/>
        </w:rPr>
        <w:tab/>
        <w:t xml:space="preserve">Clerk to write letter for Newsletter regarding Community </w:t>
      </w:r>
      <w:proofErr w:type="spellStart"/>
      <w:r w:rsidRPr="00414773">
        <w:rPr>
          <w:rFonts w:ascii="Arial" w:hAnsi="Arial" w:cs="Arial"/>
          <w:bCs/>
        </w:rPr>
        <w:t>Speedwat</w:t>
      </w:r>
      <w:r>
        <w:rPr>
          <w:rFonts w:ascii="Arial" w:hAnsi="Arial" w:cs="Arial"/>
          <w:bCs/>
        </w:rPr>
        <w:t>ch</w:t>
      </w:r>
      <w:proofErr w:type="spellEnd"/>
      <w:r>
        <w:rPr>
          <w:rFonts w:ascii="Arial" w:hAnsi="Arial" w:cs="Arial"/>
          <w:bCs/>
        </w:rPr>
        <w:t>-</w:t>
      </w:r>
      <w:r>
        <w:rPr>
          <w:rFonts w:ascii="Arial" w:hAnsi="Arial" w:cs="Arial"/>
          <w:bCs/>
          <w:i/>
          <w:iCs/>
        </w:rPr>
        <w:t>Done</w:t>
      </w:r>
    </w:p>
    <w:p w14:paraId="0ABE7F61" w14:textId="5D8D1E36" w:rsidR="00414773" w:rsidRPr="00414773" w:rsidRDefault="00414773" w:rsidP="00414773">
      <w:pPr>
        <w:pStyle w:val="NoSpacing"/>
        <w:outlineLvl w:val="0"/>
        <w:rPr>
          <w:rFonts w:ascii="Arial" w:hAnsi="Arial" w:cs="Arial"/>
          <w:bCs/>
          <w:i/>
          <w:iCs/>
        </w:rPr>
      </w:pPr>
      <w:r w:rsidRPr="00414773">
        <w:rPr>
          <w:rFonts w:ascii="Arial" w:hAnsi="Arial" w:cs="Arial"/>
          <w:bCs/>
        </w:rPr>
        <w:t>121/21</w:t>
      </w:r>
      <w:r w:rsidRPr="00414773">
        <w:rPr>
          <w:rFonts w:ascii="Arial" w:hAnsi="Arial" w:cs="Arial"/>
          <w:bCs/>
        </w:rPr>
        <w:tab/>
        <w:t>Agenda Queens Jubilee for Nov 2021 meeting</w:t>
      </w:r>
      <w:r>
        <w:rPr>
          <w:rFonts w:ascii="Arial" w:hAnsi="Arial" w:cs="Arial"/>
          <w:bCs/>
        </w:rPr>
        <w:t>-</w:t>
      </w:r>
      <w:r>
        <w:rPr>
          <w:rFonts w:ascii="Arial" w:hAnsi="Arial" w:cs="Arial"/>
          <w:bCs/>
          <w:i/>
          <w:iCs/>
        </w:rPr>
        <w:t>Done</w:t>
      </w:r>
    </w:p>
    <w:p w14:paraId="492951DA" w14:textId="07AA0305" w:rsidR="00414773" w:rsidRPr="00414773" w:rsidRDefault="00414773" w:rsidP="00414773">
      <w:pPr>
        <w:pStyle w:val="NoSpacing"/>
        <w:outlineLvl w:val="0"/>
        <w:rPr>
          <w:rFonts w:ascii="Arial" w:hAnsi="Arial" w:cs="Arial"/>
          <w:bCs/>
          <w:i/>
          <w:iCs/>
        </w:rPr>
      </w:pPr>
      <w:r w:rsidRPr="00414773">
        <w:rPr>
          <w:rFonts w:ascii="Arial" w:hAnsi="Arial" w:cs="Arial"/>
          <w:bCs/>
        </w:rPr>
        <w:t>122/21</w:t>
      </w:r>
      <w:r w:rsidRPr="00414773">
        <w:rPr>
          <w:rFonts w:ascii="Arial" w:hAnsi="Arial" w:cs="Arial"/>
          <w:bCs/>
        </w:rPr>
        <w:tab/>
        <w:t>Submit comments on VAR/2021/0034</w:t>
      </w:r>
      <w:r>
        <w:rPr>
          <w:rFonts w:ascii="Arial" w:hAnsi="Arial" w:cs="Arial"/>
          <w:bCs/>
        </w:rPr>
        <w:t>-</w:t>
      </w:r>
      <w:r>
        <w:rPr>
          <w:rFonts w:ascii="Arial" w:hAnsi="Arial" w:cs="Arial"/>
          <w:bCs/>
          <w:i/>
          <w:iCs/>
        </w:rPr>
        <w:t>Done</w:t>
      </w:r>
    </w:p>
    <w:p w14:paraId="5135F914" w14:textId="10831D2F" w:rsidR="00414773" w:rsidRPr="00414773" w:rsidRDefault="00414773" w:rsidP="00414773">
      <w:pPr>
        <w:pStyle w:val="NoSpacing"/>
        <w:outlineLvl w:val="0"/>
        <w:rPr>
          <w:rFonts w:ascii="Arial" w:hAnsi="Arial" w:cs="Arial"/>
          <w:bCs/>
          <w:i/>
          <w:iCs/>
        </w:rPr>
      </w:pPr>
      <w:r w:rsidRPr="00414773">
        <w:rPr>
          <w:rFonts w:ascii="Arial" w:hAnsi="Arial" w:cs="Arial"/>
          <w:bCs/>
        </w:rPr>
        <w:t>122/21</w:t>
      </w:r>
      <w:r w:rsidRPr="00414773">
        <w:rPr>
          <w:rFonts w:ascii="Arial" w:hAnsi="Arial" w:cs="Arial"/>
          <w:bCs/>
        </w:rPr>
        <w:tab/>
        <w:t>Submit comments on FUL/2021/0255</w:t>
      </w:r>
      <w:r>
        <w:rPr>
          <w:rFonts w:ascii="Arial" w:hAnsi="Arial" w:cs="Arial"/>
          <w:bCs/>
        </w:rPr>
        <w:t>-</w:t>
      </w:r>
      <w:r>
        <w:rPr>
          <w:rFonts w:ascii="Arial" w:hAnsi="Arial" w:cs="Arial"/>
          <w:bCs/>
          <w:i/>
          <w:iCs/>
        </w:rPr>
        <w:t>Done</w:t>
      </w:r>
    </w:p>
    <w:p w14:paraId="1EA148C9" w14:textId="499AB063" w:rsidR="00414773" w:rsidRPr="00414773" w:rsidRDefault="00414773" w:rsidP="00414773">
      <w:pPr>
        <w:pStyle w:val="NoSpacing"/>
        <w:outlineLvl w:val="0"/>
        <w:rPr>
          <w:rFonts w:ascii="Arial" w:hAnsi="Arial" w:cs="Arial"/>
          <w:bCs/>
          <w:i/>
          <w:iCs/>
        </w:rPr>
      </w:pPr>
      <w:r w:rsidRPr="00414773">
        <w:rPr>
          <w:rFonts w:ascii="Arial" w:hAnsi="Arial" w:cs="Arial"/>
          <w:bCs/>
        </w:rPr>
        <w:t>124/21</w:t>
      </w:r>
      <w:r w:rsidRPr="00414773">
        <w:rPr>
          <w:rFonts w:ascii="Arial" w:hAnsi="Arial" w:cs="Arial"/>
          <w:bCs/>
        </w:rPr>
        <w:tab/>
        <w:t xml:space="preserve">Pay </w:t>
      </w:r>
      <w:proofErr w:type="gramStart"/>
      <w:r w:rsidRPr="00414773">
        <w:rPr>
          <w:rFonts w:ascii="Arial" w:hAnsi="Arial" w:cs="Arial"/>
          <w:bCs/>
        </w:rPr>
        <w:t>accounts</w:t>
      </w:r>
      <w:proofErr w:type="gramEnd"/>
      <w:r>
        <w:rPr>
          <w:rFonts w:ascii="Arial" w:hAnsi="Arial" w:cs="Arial"/>
          <w:bCs/>
        </w:rPr>
        <w:t>-</w:t>
      </w:r>
      <w:r>
        <w:rPr>
          <w:rFonts w:ascii="Arial" w:hAnsi="Arial" w:cs="Arial"/>
          <w:bCs/>
          <w:i/>
          <w:iCs/>
        </w:rPr>
        <w:t>Done</w:t>
      </w:r>
    </w:p>
    <w:p w14:paraId="30C270D6" w14:textId="38D9BE96" w:rsidR="00414773" w:rsidRPr="00414773" w:rsidRDefault="00414773" w:rsidP="00414773">
      <w:pPr>
        <w:pStyle w:val="NoSpacing"/>
        <w:outlineLvl w:val="0"/>
        <w:rPr>
          <w:rFonts w:ascii="Arial" w:hAnsi="Arial" w:cs="Arial"/>
          <w:bCs/>
          <w:i/>
          <w:iCs/>
        </w:rPr>
      </w:pPr>
      <w:r w:rsidRPr="00414773">
        <w:rPr>
          <w:rFonts w:ascii="Arial" w:hAnsi="Arial" w:cs="Arial"/>
          <w:bCs/>
        </w:rPr>
        <w:t>124.21</w:t>
      </w:r>
      <w:r w:rsidRPr="00414773">
        <w:rPr>
          <w:rFonts w:ascii="Arial" w:hAnsi="Arial" w:cs="Arial"/>
          <w:bCs/>
        </w:rPr>
        <w:tab/>
        <w:t>Pay donation to GNAAS</w:t>
      </w:r>
      <w:r>
        <w:rPr>
          <w:rFonts w:ascii="Arial" w:hAnsi="Arial" w:cs="Arial"/>
          <w:bCs/>
        </w:rPr>
        <w:t>-</w:t>
      </w:r>
      <w:r>
        <w:rPr>
          <w:rFonts w:ascii="Arial" w:hAnsi="Arial" w:cs="Arial"/>
          <w:bCs/>
          <w:i/>
          <w:iCs/>
        </w:rPr>
        <w:t>Done</w:t>
      </w:r>
      <w:r w:rsidRPr="00414773">
        <w:rPr>
          <w:rFonts w:ascii="Arial" w:hAnsi="Arial" w:cs="Arial"/>
          <w:bCs/>
        </w:rPr>
        <w:t xml:space="preserve"> </w:t>
      </w:r>
    </w:p>
    <w:p w14:paraId="4998F471" w14:textId="48B2E325" w:rsidR="00004AEF" w:rsidRDefault="00414773" w:rsidP="00414773">
      <w:pPr>
        <w:pStyle w:val="NoSpacing"/>
        <w:outlineLvl w:val="0"/>
        <w:rPr>
          <w:rFonts w:ascii="Arial" w:hAnsi="Arial" w:cs="Arial"/>
          <w:bCs/>
          <w:i/>
          <w:iCs/>
        </w:rPr>
      </w:pPr>
      <w:r w:rsidRPr="00414773">
        <w:rPr>
          <w:rFonts w:ascii="Arial" w:hAnsi="Arial" w:cs="Arial"/>
          <w:bCs/>
        </w:rPr>
        <w:t>125/21</w:t>
      </w:r>
      <w:r w:rsidRPr="00414773">
        <w:rPr>
          <w:rFonts w:ascii="Arial" w:hAnsi="Arial" w:cs="Arial"/>
          <w:bCs/>
        </w:rPr>
        <w:tab/>
        <w:t>Speak to CCC about signage for defibs at entrance/exit to the village</w:t>
      </w:r>
      <w:r>
        <w:rPr>
          <w:rFonts w:ascii="Arial" w:hAnsi="Arial" w:cs="Arial"/>
          <w:bCs/>
        </w:rPr>
        <w:t>-</w:t>
      </w:r>
      <w:r>
        <w:rPr>
          <w:rFonts w:ascii="Arial" w:hAnsi="Arial" w:cs="Arial"/>
          <w:bCs/>
          <w:i/>
          <w:iCs/>
        </w:rPr>
        <w:t>Ongoing…</w:t>
      </w:r>
    </w:p>
    <w:p w14:paraId="11C0E892" w14:textId="77777777" w:rsidR="00414773" w:rsidRPr="00414773" w:rsidRDefault="00414773" w:rsidP="00414773">
      <w:pPr>
        <w:pStyle w:val="NoSpacing"/>
        <w:outlineLvl w:val="0"/>
        <w:rPr>
          <w:rFonts w:ascii="Arial" w:hAnsi="Arial" w:cs="Arial"/>
          <w:bCs/>
          <w:i/>
          <w:iCs/>
        </w:rPr>
      </w:pPr>
    </w:p>
    <w:p w14:paraId="083D7BA9" w14:textId="7AC0FF00" w:rsidR="00411AE6" w:rsidRDefault="00411AE6" w:rsidP="00DC2FC9">
      <w:pPr>
        <w:pStyle w:val="NoSpacing"/>
        <w:rPr>
          <w:rFonts w:ascii="Arial" w:hAnsi="Arial" w:cs="Arial"/>
          <w:b/>
          <w:i/>
          <w:u w:val="single"/>
        </w:rPr>
      </w:pPr>
      <w:r>
        <w:rPr>
          <w:rFonts w:ascii="Arial" w:hAnsi="Arial" w:cs="Arial"/>
          <w:b/>
          <w:u w:val="single"/>
        </w:rPr>
        <w:t xml:space="preserve">On-going Matters- </w:t>
      </w:r>
      <w:r>
        <w:rPr>
          <w:rFonts w:ascii="Arial" w:hAnsi="Arial" w:cs="Arial"/>
          <w:b/>
          <w:i/>
          <w:u w:val="single"/>
        </w:rPr>
        <w:t xml:space="preserve">Matters which the Council &amp; Clerk is continuing to work </w:t>
      </w:r>
      <w:proofErr w:type="gramStart"/>
      <w:r>
        <w:rPr>
          <w:rFonts w:ascii="Arial" w:hAnsi="Arial" w:cs="Arial"/>
          <w:b/>
          <w:i/>
          <w:u w:val="single"/>
        </w:rPr>
        <w:t>on</w:t>
      </w:r>
      <w:proofErr w:type="gramEnd"/>
      <w:r>
        <w:rPr>
          <w:rFonts w:ascii="Arial" w:hAnsi="Arial" w:cs="Arial"/>
          <w:b/>
          <w:i/>
          <w:u w:val="single"/>
        </w:rPr>
        <w:t xml:space="preserve"> but which have no updates so don’t require formal agenda space</w:t>
      </w:r>
    </w:p>
    <w:p w14:paraId="59039B2F" w14:textId="7A654166" w:rsidR="00227344" w:rsidRDefault="00227344" w:rsidP="00DC2FC9">
      <w:pPr>
        <w:pStyle w:val="NoSpacing"/>
        <w:rPr>
          <w:rFonts w:ascii="Arial" w:hAnsi="Arial" w:cs="Arial"/>
          <w:b/>
          <w:i/>
          <w:u w:val="single"/>
        </w:rPr>
      </w:pPr>
    </w:p>
    <w:p w14:paraId="198AD267" w14:textId="1083F831" w:rsidR="00227344" w:rsidRPr="00360C47" w:rsidRDefault="00227344" w:rsidP="00227344">
      <w:pPr>
        <w:pStyle w:val="NoSpacing"/>
        <w:numPr>
          <w:ilvl w:val="0"/>
          <w:numId w:val="17"/>
        </w:numPr>
        <w:rPr>
          <w:rFonts w:ascii="Arial" w:hAnsi="Arial" w:cs="Arial"/>
        </w:rPr>
      </w:pPr>
      <w:r>
        <w:rPr>
          <w:rFonts w:ascii="Arial" w:hAnsi="Arial" w:cs="Arial"/>
        </w:rPr>
        <w:t>Walls &amp; the lack of protection for them under Planning law -</w:t>
      </w:r>
      <w:r>
        <w:rPr>
          <w:rFonts w:ascii="Arial" w:hAnsi="Arial" w:cs="Arial"/>
          <w:i/>
        </w:rPr>
        <w:t xml:space="preserve">Awaiting an update from A/BC Cllr N Cockburn. Matter to be </w:t>
      </w:r>
      <w:proofErr w:type="spellStart"/>
      <w:r>
        <w:rPr>
          <w:rFonts w:ascii="Arial" w:hAnsi="Arial" w:cs="Arial"/>
          <w:i/>
        </w:rPr>
        <w:t>agenda’d</w:t>
      </w:r>
      <w:proofErr w:type="spellEnd"/>
      <w:r>
        <w:rPr>
          <w:rFonts w:ascii="Arial" w:hAnsi="Arial" w:cs="Arial"/>
          <w:i/>
        </w:rPr>
        <w:t xml:space="preserve"> in future when decision </w:t>
      </w:r>
      <w:proofErr w:type="gramStart"/>
      <w:r>
        <w:rPr>
          <w:rFonts w:ascii="Arial" w:hAnsi="Arial" w:cs="Arial"/>
          <w:i/>
        </w:rPr>
        <w:t>are</w:t>
      </w:r>
      <w:proofErr w:type="gramEnd"/>
      <w:r>
        <w:rPr>
          <w:rFonts w:ascii="Arial" w:hAnsi="Arial" w:cs="Arial"/>
          <w:i/>
        </w:rPr>
        <w:t xml:space="preserve"> required</w:t>
      </w:r>
    </w:p>
    <w:p w14:paraId="6814930E" w14:textId="1FE3347F" w:rsidR="001E7D73" w:rsidRPr="00A177C1" w:rsidRDefault="009F0B40" w:rsidP="00DC2FC9">
      <w:pPr>
        <w:pStyle w:val="NoSpacing"/>
        <w:numPr>
          <w:ilvl w:val="0"/>
          <w:numId w:val="17"/>
        </w:numPr>
        <w:rPr>
          <w:rFonts w:ascii="Arial" w:hAnsi="Arial" w:cs="Arial"/>
        </w:rPr>
      </w:pPr>
      <w:r>
        <w:rPr>
          <w:rFonts w:ascii="Arial" w:hAnsi="Arial" w:cs="Arial"/>
        </w:rPr>
        <w:t xml:space="preserve">Bulling Meadow Registration of Fishing Rights- </w:t>
      </w:r>
      <w:r>
        <w:rPr>
          <w:rFonts w:ascii="Arial" w:hAnsi="Arial" w:cs="Arial"/>
          <w:i/>
        </w:rPr>
        <w:t xml:space="preserve">Awaiting confirmation from the Councils solicitor on how to proceed with a profit a </w:t>
      </w:r>
      <w:proofErr w:type="spellStart"/>
      <w:r>
        <w:rPr>
          <w:rFonts w:ascii="Arial" w:hAnsi="Arial" w:cs="Arial"/>
          <w:i/>
        </w:rPr>
        <w:t>prednre</w:t>
      </w:r>
      <w:proofErr w:type="spellEnd"/>
      <w:r>
        <w:rPr>
          <w:rFonts w:ascii="Arial" w:hAnsi="Arial" w:cs="Arial"/>
          <w:i/>
        </w:rPr>
        <w:t xml:space="preserve"> registration.</w:t>
      </w:r>
    </w:p>
    <w:p w14:paraId="64C1C8FB" w14:textId="2FC5FA1C" w:rsidR="00A563EF" w:rsidRPr="00A563EF" w:rsidRDefault="00A177C1" w:rsidP="00A563EF">
      <w:pPr>
        <w:pStyle w:val="NoSpacing"/>
        <w:numPr>
          <w:ilvl w:val="0"/>
          <w:numId w:val="17"/>
        </w:numPr>
        <w:rPr>
          <w:rFonts w:ascii="Arial" w:hAnsi="Arial" w:cs="Arial"/>
        </w:rPr>
      </w:pPr>
      <w:r>
        <w:rPr>
          <w:rFonts w:ascii="Arial" w:hAnsi="Arial" w:cs="Arial"/>
          <w:iCs/>
        </w:rPr>
        <w:t xml:space="preserve">Brigham/Broughton Junction Roundabout- </w:t>
      </w:r>
      <w:r w:rsidR="00806108">
        <w:rPr>
          <w:rFonts w:ascii="Arial" w:hAnsi="Arial" w:cs="Arial"/>
          <w:i/>
        </w:rPr>
        <w:t xml:space="preserve">Ongoing- </w:t>
      </w:r>
      <w:r w:rsidR="00A8315B" w:rsidRPr="00A563EF">
        <w:rPr>
          <w:rFonts w:ascii="Arial" w:hAnsi="Arial" w:cs="Arial"/>
          <w:i/>
        </w:rPr>
        <w:t>Most recent update (</w:t>
      </w:r>
      <w:r w:rsidR="00A563EF" w:rsidRPr="00A563EF">
        <w:rPr>
          <w:rFonts w:ascii="Arial" w:hAnsi="Arial" w:cs="Arial"/>
          <w:i/>
        </w:rPr>
        <w:t>7</w:t>
      </w:r>
      <w:r w:rsidR="00A563EF" w:rsidRPr="00A563EF">
        <w:rPr>
          <w:rFonts w:ascii="Arial" w:hAnsi="Arial" w:cs="Arial"/>
          <w:i/>
          <w:vertAlign w:val="superscript"/>
        </w:rPr>
        <w:t>th</w:t>
      </w:r>
      <w:r w:rsidR="00A563EF" w:rsidRPr="00A563EF">
        <w:rPr>
          <w:rFonts w:ascii="Arial" w:hAnsi="Arial" w:cs="Arial"/>
          <w:i/>
        </w:rPr>
        <w:t xml:space="preserve"> Sept 2021).  The project has now moved to an environmental assessment. This is now </w:t>
      </w:r>
      <w:proofErr w:type="gramStart"/>
      <w:r w:rsidR="00A563EF" w:rsidRPr="00A563EF">
        <w:rPr>
          <w:rFonts w:ascii="Arial" w:hAnsi="Arial" w:cs="Arial"/>
          <w:i/>
        </w:rPr>
        <w:t>underway,</w:t>
      </w:r>
      <w:proofErr w:type="gramEnd"/>
      <w:r w:rsidR="00A563EF" w:rsidRPr="00A563EF">
        <w:rPr>
          <w:rFonts w:ascii="Arial" w:hAnsi="Arial" w:cs="Arial"/>
          <w:i/>
        </w:rPr>
        <w:t xml:space="preserve"> this work will then inform a detailed design scheme.</w:t>
      </w:r>
      <w:r w:rsidR="00A563EF">
        <w:rPr>
          <w:rFonts w:ascii="Arial" w:hAnsi="Arial" w:cs="Arial"/>
          <w:i/>
        </w:rPr>
        <w:t xml:space="preserve"> </w:t>
      </w:r>
    </w:p>
    <w:p w14:paraId="0DF1E25B" w14:textId="30EB56E8" w:rsidR="00173840" w:rsidRPr="00173840" w:rsidRDefault="00173840" w:rsidP="00DC2FC9">
      <w:pPr>
        <w:pStyle w:val="NoSpacing"/>
        <w:numPr>
          <w:ilvl w:val="0"/>
          <w:numId w:val="17"/>
        </w:numPr>
        <w:rPr>
          <w:rFonts w:ascii="Arial" w:hAnsi="Arial" w:cs="Arial"/>
        </w:rPr>
      </w:pPr>
      <w:r>
        <w:rPr>
          <w:rFonts w:ascii="Arial" w:hAnsi="Arial" w:cs="Arial"/>
          <w:iCs/>
        </w:rPr>
        <w:t xml:space="preserve">Grit Bins- </w:t>
      </w:r>
      <w:r>
        <w:rPr>
          <w:rFonts w:ascii="Arial" w:hAnsi="Arial" w:cs="Arial"/>
          <w:i/>
        </w:rPr>
        <w:t xml:space="preserve">Information on the locations for the additional grit bins has been passed to CCC, these will be reviewed over the Summer of 2021 and if they are compliant then they will be sited by the start of winter 21/22. (Church Meadows, </w:t>
      </w:r>
      <w:proofErr w:type="spellStart"/>
      <w:r>
        <w:rPr>
          <w:rFonts w:ascii="Arial" w:hAnsi="Arial" w:cs="Arial"/>
          <w:i/>
        </w:rPr>
        <w:t>Kirklea</w:t>
      </w:r>
      <w:proofErr w:type="spellEnd"/>
      <w:r>
        <w:rPr>
          <w:rFonts w:ascii="Arial" w:hAnsi="Arial" w:cs="Arial"/>
          <w:i/>
        </w:rPr>
        <w:t xml:space="preserve">, </w:t>
      </w:r>
      <w:proofErr w:type="spellStart"/>
      <w:r>
        <w:rPr>
          <w:rFonts w:ascii="Arial" w:hAnsi="Arial" w:cs="Arial"/>
          <w:i/>
        </w:rPr>
        <w:t>Camerton</w:t>
      </w:r>
      <w:proofErr w:type="spellEnd"/>
      <w:r>
        <w:rPr>
          <w:rFonts w:ascii="Arial" w:hAnsi="Arial" w:cs="Arial"/>
          <w:i/>
        </w:rPr>
        <w:t xml:space="preserve"> Road).</w:t>
      </w:r>
    </w:p>
    <w:p w14:paraId="4F71C5B7" w14:textId="6F219E18" w:rsidR="00173840" w:rsidRPr="00173840" w:rsidRDefault="00173840" w:rsidP="00DC2FC9">
      <w:pPr>
        <w:pStyle w:val="NoSpacing"/>
        <w:numPr>
          <w:ilvl w:val="0"/>
          <w:numId w:val="17"/>
        </w:numPr>
        <w:rPr>
          <w:rFonts w:ascii="Arial" w:hAnsi="Arial" w:cs="Arial"/>
        </w:rPr>
      </w:pPr>
      <w:r>
        <w:rPr>
          <w:rFonts w:ascii="Arial" w:hAnsi="Arial" w:cs="Arial"/>
          <w:iCs/>
        </w:rPr>
        <w:t xml:space="preserve">Grange Avenue Parking – </w:t>
      </w:r>
      <w:r>
        <w:rPr>
          <w:rFonts w:ascii="Arial" w:hAnsi="Arial" w:cs="Arial"/>
          <w:i/>
        </w:rPr>
        <w:t xml:space="preserve">This concern was raised with CCC many months ago, a response has now been received from CCC stating that they have added the request to review the parking arrangements on and around Grange Avenue for the next time the Traffic Regulation Order for Cockermouth is carried out. This won’t occur for some time, but the request will be retained on file until then. </w:t>
      </w:r>
    </w:p>
    <w:p w14:paraId="77BAF973" w14:textId="3B895FF6" w:rsidR="00173840" w:rsidRPr="00A676CD" w:rsidRDefault="00173840" w:rsidP="00DC2FC9">
      <w:pPr>
        <w:pStyle w:val="NoSpacing"/>
        <w:numPr>
          <w:ilvl w:val="0"/>
          <w:numId w:val="17"/>
        </w:numPr>
        <w:rPr>
          <w:rFonts w:ascii="Arial" w:hAnsi="Arial" w:cs="Arial"/>
        </w:rPr>
      </w:pPr>
      <w:proofErr w:type="spellStart"/>
      <w:r>
        <w:rPr>
          <w:rFonts w:ascii="Arial" w:hAnsi="Arial" w:cs="Arial"/>
          <w:iCs/>
        </w:rPr>
        <w:t>Kirklea</w:t>
      </w:r>
      <w:proofErr w:type="spellEnd"/>
      <w:r>
        <w:rPr>
          <w:rFonts w:ascii="Arial" w:hAnsi="Arial" w:cs="Arial"/>
          <w:iCs/>
        </w:rPr>
        <w:t xml:space="preserve"> Traffic Flow/Parking- </w:t>
      </w:r>
      <w:r>
        <w:rPr>
          <w:rFonts w:ascii="Arial" w:hAnsi="Arial" w:cs="Arial"/>
          <w:i/>
        </w:rPr>
        <w:t xml:space="preserve">This was reported to CCC many months ago and a response has just been received confirming that the parking situation at </w:t>
      </w:r>
      <w:proofErr w:type="spellStart"/>
      <w:r>
        <w:rPr>
          <w:rFonts w:ascii="Arial" w:hAnsi="Arial" w:cs="Arial"/>
          <w:i/>
        </w:rPr>
        <w:t>Kirklea</w:t>
      </w:r>
      <w:proofErr w:type="spellEnd"/>
      <w:r>
        <w:rPr>
          <w:rFonts w:ascii="Arial" w:hAnsi="Arial" w:cs="Arial"/>
          <w:i/>
        </w:rPr>
        <w:t xml:space="preserve">, </w:t>
      </w:r>
      <w:proofErr w:type="spellStart"/>
      <w:r>
        <w:rPr>
          <w:rFonts w:ascii="Arial" w:hAnsi="Arial" w:cs="Arial"/>
          <w:i/>
        </w:rPr>
        <w:t>Litlte</w:t>
      </w:r>
      <w:proofErr w:type="spellEnd"/>
      <w:r>
        <w:rPr>
          <w:rFonts w:ascii="Arial" w:hAnsi="Arial" w:cs="Arial"/>
          <w:i/>
        </w:rPr>
        <w:t xml:space="preserve"> Broughton be added to the list of areas to be considered during the next Traffic Regulation Order Review for the area. As part of the review a </w:t>
      </w:r>
      <w:proofErr w:type="gramStart"/>
      <w:r>
        <w:rPr>
          <w:rFonts w:ascii="Arial" w:hAnsi="Arial" w:cs="Arial"/>
          <w:i/>
        </w:rPr>
        <w:t>one way</w:t>
      </w:r>
      <w:proofErr w:type="gramEnd"/>
      <w:r>
        <w:rPr>
          <w:rFonts w:ascii="Arial" w:hAnsi="Arial" w:cs="Arial"/>
          <w:i/>
        </w:rPr>
        <w:t xml:space="preserve"> system will be considered. </w:t>
      </w:r>
      <w:proofErr w:type="gramStart"/>
      <w:r>
        <w:rPr>
          <w:rFonts w:ascii="Arial" w:hAnsi="Arial" w:cs="Arial"/>
          <w:i/>
        </w:rPr>
        <w:t>Again</w:t>
      </w:r>
      <w:proofErr w:type="gramEnd"/>
      <w:r>
        <w:rPr>
          <w:rFonts w:ascii="Arial" w:hAnsi="Arial" w:cs="Arial"/>
          <w:i/>
        </w:rPr>
        <w:t xml:space="preserve"> this TRO review may not take place for some time. </w:t>
      </w:r>
    </w:p>
    <w:p w14:paraId="20333E54" w14:textId="6BB68475" w:rsidR="00A676CD" w:rsidRPr="00A676CD" w:rsidRDefault="00A676CD" w:rsidP="00DC2FC9">
      <w:pPr>
        <w:pStyle w:val="NoSpacing"/>
        <w:numPr>
          <w:ilvl w:val="0"/>
          <w:numId w:val="17"/>
        </w:numPr>
        <w:rPr>
          <w:rFonts w:ascii="Arial" w:hAnsi="Arial" w:cs="Arial"/>
        </w:rPr>
      </w:pPr>
      <w:r>
        <w:rPr>
          <w:rFonts w:ascii="Arial" w:hAnsi="Arial" w:cs="Arial"/>
          <w:iCs/>
        </w:rPr>
        <w:lastRenderedPageBreak/>
        <w:t>Broughton High Bridge Pedestrian Safety-</w:t>
      </w:r>
      <w:r>
        <w:rPr>
          <w:rFonts w:ascii="Arial" w:hAnsi="Arial" w:cs="Arial"/>
          <w:i/>
        </w:rPr>
        <w:t xml:space="preserve">CCC have responded and stated that they inspect the listed structure and deal with any structural problems. There is one footway across the bridge, which connects the footway provided from </w:t>
      </w:r>
      <w:proofErr w:type="spellStart"/>
      <w:r>
        <w:rPr>
          <w:rFonts w:ascii="Arial" w:hAnsi="Arial" w:cs="Arial"/>
          <w:i/>
        </w:rPr>
        <w:t>Papcastle</w:t>
      </w:r>
      <w:proofErr w:type="spellEnd"/>
      <w:r>
        <w:rPr>
          <w:rFonts w:ascii="Arial" w:hAnsi="Arial" w:cs="Arial"/>
          <w:i/>
        </w:rPr>
        <w:t xml:space="preserve"> Road junction to the A66. The footway is narrower than modern design standards, how it is possible for two small vehicles (i.e. Cars/Cycles) to pass.</w:t>
      </w:r>
    </w:p>
    <w:p w14:paraId="54046B79" w14:textId="489BDB3F" w:rsidR="00A676CD" w:rsidRDefault="00A676CD" w:rsidP="00A676CD">
      <w:pPr>
        <w:pStyle w:val="NoSpacing"/>
        <w:ind w:left="720"/>
        <w:rPr>
          <w:rFonts w:ascii="Arial" w:hAnsi="Arial" w:cs="Arial"/>
          <w:i/>
        </w:rPr>
      </w:pPr>
    </w:p>
    <w:p w14:paraId="1E36D502" w14:textId="0608F1D6" w:rsidR="00A676CD" w:rsidRDefault="00A676CD" w:rsidP="00A676CD">
      <w:pPr>
        <w:pStyle w:val="NoSpacing"/>
        <w:ind w:left="720"/>
        <w:rPr>
          <w:rFonts w:ascii="Arial" w:hAnsi="Arial" w:cs="Arial"/>
          <w:i/>
        </w:rPr>
      </w:pPr>
      <w:r>
        <w:rPr>
          <w:rFonts w:ascii="Arial" w:hAnsi="Arial" w:cs="Arial"/>
          <w:i/>
        </w:rPr>
        <w:t xml:space="preserve">Over the last 15 years there has been only one recorded collision on the approach to the bridge, where a vehicle was travelling too close to the vehicle in front and did not have adequate time to brake, resulting in a rear-end shunt. </w:t>
      </w:r>
    </w:p>
    <w:p w14:paraId="20325A50" w14:textId="46BF720C" w:rsidR="00A676CD" w:rsidRDefault="00A676CD" w:rsidP="00A676CD">
      <w:pPr>
        <w:pStyle w:val="NoSpacing"/>
        <w:ind w:left="720"/>
        <w:rPr>
          <w:rFonts w:ascii="Arial" w:hAnsi="Arial" w:cs="Arial"/>
          <w:i/>
        </w:rPr>
      </w:pPr>
    </w:p>
    <w:p w14:paraId="39871F09" w14:textId="70FA2887" w:rsidR="00A676CD" w:rsidRPr="000C274B" w:rsidRDefault="00A676CD" w:rsidP="00A676CD">
      <w:pPr>
        <w:pStyle w:val="NoSpacing"/>
        <w:ind w:left="720"/>
        <w:rPr>
          <w:rFonts w:ascii="Arial" w:hAnsi="Arial" w:cs="Arial"/>
        </w:rPr>
      </w:pPr>
      <w:r>
        <w:rPr>
          <w:rFonts w:ascii="Arial" w:hAnsi="Arial" w:cs="Arial"/>
          <w:i/>
        </w:rPr>
        <w:t xml:space="preserve">Whilst CCC appreciate that there </w:t>
      </w:r>
      <w:proofErr w:type="spellStart"/>
      <w:r>
        <w:rPr>
          <w:rFonts w:ascii="Arial" w:hAnsi="Arial" w:cs="Arial"/>
          <w:i/>
        </w:rPr>
        <w:t>maybe</w:t>
      </w:r>
      <w:proofErr w:type="spellEnd"/>
      <w:r>
        <w:rPr>
          <w:rFonts w:ascii="Arial" w:hAnsi="Arial" w:cs="Arial"/>
          <w:i/>
        </w:rPr>
        <w:t xml:space="preserve"> some community desire to see additional highway measures at this location, there is little evidence to suggest that any changes are required. </w:t>
      </w:r>
    </w:p>
    <w:p w14:paraId="1FEB30DD" w14:textId="77777777" w:rsidR="0043470D" w:rsidRPr="0043470D" w:rsidRDefault="0043470D" w:rsidP="00DC2FC9">
      <w:pPr>
        <w:pStyle w:val="NoSpacing"/>
        <w:rPr>
          <w:rFonts w:ascii="Arial" w:hAnsi="Arial" w:cs="Arial"/>
        </w:rPr>
      </w:pPr>
    </w:p>
    <w:p w14:paraId="43C6FECA" w14:textId="7C7B04E4" w:rsidR="00325D11" w:rsidRPr="00D61401" w:rsidRDefault="00DC4CF9" w:rsidP="00643E1B">
      <w:pPr>
        <w:pStyle w:val="NoSpacing"/>
        <w:jc w:val="right"/>
        <w:outlineLvl w:val="0"/>
        <w:rPr>
          <w:rFonts w:ascii="Arial" w:hAnsi="Arial" w:cs="Arial"/>
          <w:sz w:val="20"/>
          <w:szCs w:val="20"/>
        </w:rPr>
      </w:pPr>
      <w:r w:rsidRPr="00D61401">
        <w:rPr>
          <w:rFonts w:ascii="Arial" w:hAnsi="Arial" w:cs="Arial"/>
          <w:sz w:val="20"/>
          <w:szCs w:val="20"/>
        </w:rPr>
        <w:t>Becx Carter</w:t>
      </w:r>
    </w:p>
    <w:p w14:paraId="4429527D" w14:textId="77777777" w:rsidR="00325D11" w:rsidRPr="00D61401" w:rsidRDefault="00325D11" w:rsidP="00325D11">
      <w:pPr>
        <w:pStyle w:val="NoSpacing"/>
        <w:jc w:val="right"/>
        <w:rPr>
          <w:rFonts w:ascii="Arial" w:hAnsi="Arial" w:cs="Arial"/>
          <w:sz w:val="20"/>
          <w:szCs w:val="20"/>
        </w:rPr>
      </w:pPr>
      <w:r w:rsidRPr="00D61401">
        <w:rPr>
          <w:rFonts w:ascii="Arial" w:hAnsi="Arial" w:cs="Arial"/>
          <w:sz w:val="20"/>
          <w:szCs w:val="20"/>
        </w:rPr>
        <w:t xml:space="preserve">Clerk to </w:t>
      </w:r>
      <w:r w:rsidR="00256F2D" w:rsidRPr="00D61401">
        <w:rPr>
          <w:rFonts w:ascii="Arial" w:hAnsi="Arial" w:cs="Arial"/>
          <w:sz w:val="20"/>
          <w:szCs w:val="20"/>
        </w:rPr>
        <w:t>Broughton Parish Council</w:t>
      </w:r>
    </w:p>
    <w:p w14:paraId="2CC4489B" w14:textId="016AA79E" w:rsidR="0068039E" w:rsidRPr="000C274B" w:rsidRDefault="00414773" w:rsidP="000C274B">
      <w:pPr>
        <w:pStyle w:val="NoSpacing"/>
        <w:jc w:val="right"/>
        <w:rPr>
          <w:rStyle w:val="Hyperlink"/>
          <w:rFonts w:ascii="Arial" w:hAnsi="Arial" w:cs="Arial"/>
          <w:sz w:val="20"/>
          <w:szCs w:val="20"/>
        </w:rPr>
      </w:pPr>
      <w:hyperlink r:id="rId6" w:history="1">
        <w:r w:rsidR="00256F2D" w:rsidRPr="00D61401">
          <w:rPr>
            <w:rStyle w:val="Hyperlink"/>
            <w:rFonts w:ascii="Arial" w:hAnsi="Arial" w:cs="Arial"/>
            <w:sz w:val="20"/>
            <w:szCs w:val="20"/>
          </w:rPr>
          <w:t>broughtonparishclerk@hotmail.com</w:t>
        </w:r>
      </w:hyperlink>
    </w:p>
    <w:sectPr w:rsidR="0068039E" w:rsidRPr="000C274B" w:rsidSect="00AA12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8341D"/>
    <w:multiLevelType w:val="hybridMultilevel"/>
    <w:tmpl w:val="63FAF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46A2E"/>
    <w:multiLevelType w:val="hybridMultilevel"/>
    <w:tmpl w:val="9A80CFDC"/>
    <w:lvl w:ilvl="0" w:tplc="85C68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684C69"/>
    <w:multiLevelType w:val="hybridMultilevel"/>
    <w:tmpl w:val="46F6DEA8"/>
    <w:lvl w:ilvl="0" w:tplc="D2E65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E00D95"/>
    <w:multiLevelType w:val="hybridMultilevel"/>
    <w:tmpl w:val="518CCD90"/>
    <w:lvl w:ilvl="0" w:tplc="14D205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6C2DE3"/>
    <w:multiLevelType w:val="hybridMultilevel"/>
    <w:tmpl w:val="7F8A4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1A1AB7"/>
    <w:multiLevelType w:val="hybridMultilevel"/>
    <w:tmpl w:val="3CA4DEB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031F2C"/>
    <w:multiLevelType w:val="hybridMultilevel"/>
    <w:tmpl w:val="4C5E1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185BCC"/>
    <w:multiLevelType w:val="hybridMultilevel"/>
    <w:tmpl w:val="3FEA4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233760"/>
    <w:multiLevelType w:val="hybridMultilevel"/>
    <w:tmpl w:val="058AC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22CC6"/>
    <w:multiLevelType w:val="hybridMultilevel"/>
    <w:tmpl w:val="E8464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527DA9"/>
    <w:multiLevelType w:val="hybridMultilevel"/>
    <w:tmpl w:val="545E1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561B74"/>
    <w:multiLevelType w:val="hybridMultilevel"/>
    <w:tmpl w:val="F09E6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9B67B5"/>
    <w:multiLevelType w:val="hybridMultilevel"/>
    <w:tmpl w:val="9A0AD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42587C"/>
    <w:multiLevelType w:val="hybridMultilevel"/>
    <w:tmpl w:val="DBAE5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8B0191"/>
    <w:multiLevelType w:val="hybridMultilevel"/>
    <w:tmpl w:val="23A4C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632EB0"/>
    <w:multiLevelType w:val="hybridMultilevel"/>
    <w:tmpl w:val="DCD20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D21D3"/>
    <w:multiLevelType w:val="hybridMultilevel"/>
    <w:tmpl w:val="19EA9618"/>
    <w:lvl w:ilvl="0" w:tplc="9B2094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C723BA7"/>
    <w:multiLevelType w:val="hybridMultilevel"/>
    <w:tmpl w:val="2A882BD2"/>
    <w:lvl w:ilvl="0" w:tplc="91D8701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F1324FD"/>
    <w:multiLevelType w:val="hybridMultilevel"/>
    <w:tmpl w:val="0700D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FF32A0"/>
    <w:multiLevelType w:val="hybridMultilevel"/>
    <w:tmpl w:val="82D83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191E71"/>
    <w:multiLevelType w:val="hybridMultilevel"/>
    <w:tmpl w:val="7A70B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AA5AD1"/>
    <w:multiLevelType w:val="hybridMultilevel"/>
    <w:tmpl w:val="4E101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5B3601"/>
    <w:multiLevelType w:val="hybridMultilevel"/>
    <w:tmpl w:val="A2202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D64B44"/>
    <w:multiLevelType w:val="hybridMultilevel"/>
    <w:tmpl w:val="16B0DE8E"/>
    <w:lvl w:ilvl="0" w:tplc="C79EB2F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D32621A"/>
    <w:multiLevelType w:val="hybridMultilevel"/>
    <w:tmpl w:val="5122E91A"/>
    <w:lvl w:ilvl="0" w:tplc="3E8C0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F4D2402"/>
    <w:multiLevelType w:val="hybridMultilevel"/>
    <w:tmpl w:val="F072F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40339E"/>
    <w:multiLevelType w:val="hybridMultilevel"/>
    <w:tmpl w:val="6F767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8B5719"/>
    <w:multiLevelType w:val="hybridMultilevel"/>
    <w:tmpl w:val="D13EEEA6"/>
    <w:lvl w:ilvl="0" w:tplc="6F5A2B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8C31CC8"/>
    <w:multiLevelType w:val="hybridMultilevel"/>
    <w:tmpl w:val="B2747B1A"/>
    <w:lvl w:ilvl="0" w:tplc="64EC3154">
      <w:start w:val="1"/>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A9A4150"/>
    <w:multiLevelType w:val="hybridMultilevel"/>
    <w:tmpl w:val="C44072BE"/>
    <w:lvl w:ilvl="0" w:tplc="C06EF6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14D3A0A"/>
    <w:multiLevelType w:val="hybridMultilevel"/>
    <w:tmpl w:val="9C620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863014"/>
    <w:multiLevelType w:val="hybridMultilevel"/>
    <w:tmpl w:val="E582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6B7CD4"/>
    <w:multiLevelType w:val="hybridMultilevel"/>
    <w:tmpl w:val="CD1E91CA"/>
    <w:lvl w:ilvl="0" w:tplc="95460C80">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804570"/>
    <w:multiLevelType w:val="hybridMultilevel"/>
    <w:tmpl w:val="A0F45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B05FA4"/>
    <w:multiLevelType w:val="hybridMultilevel"/>
    <w:tmpl w:val="6014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5935DB"/>
    <w:multiLevelType w:val="hybridMultilevel"/>
    <w:tmpl w:val="111CC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5100CF"/>
    <w:multiLevelType w:val="hybridMultilevel"/>
    <w:tmpl w:val="662AE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41424D"/>
    <w:multiLevelType w:val="hybridMultilevel"/>
    <w:tmpl w:val="CC185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E32100"/>
    <w:multiLevelType w:val="hybridMultilevel"/>
    <w:tmpl w:val="464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C5293"/>
    <w:multiLevelType w:val="hybridMultilevel"/>
    <w:tmpl w:val="98A4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BA1CF0"/>
    <w:multiLevelType w:val="hybridMultilevel"/>
    <w:tmpl w:val="82DA7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F5676A"/>
    <w:multiLevelType w:val="multilevel"/>
    <w:tmpl w:val="375C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A92989"/>
    <w:multiLevelType w:val="hybridMultilevel"/>
    <w:tmpl w:val="70700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B04FD7"/>
    <w:multiLevelType w:val="hybridMultilevel"/>
    <w:tmpl w:val="400C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850384"/>
    <w:multiLevelType w:val="hybridMultilevel"/>
    <w:tmpl w:val="73087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5C6561"/>
    <w:multiLevelType w:val="hybridMultilevel"/>
    <w:tmpl w:val="220C7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6E1070"/>
    <w:multiLevelType w:val="hybridMultilevel"/>
    <w:tmpl w:val="2D6A99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FC5BFE"/>
    <w:multiLevelType w:val="hybridMultilevel"/>
    <w:tmpl w:val="307C7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6"/>
  </w:num>
  <w:num w:numId="2">
    <w:abstractNumId w:val="11"/>
  </w:num>
  <w:num w:numId="3">
    <w:abstractNumId w:val="26"/>
  </w:num>
  <w:num w:numId="4">
    <w:abstractNumId w:val="20"/>
  </w:num>
  <w:num w:numId="5">
    <w:abstractNumId w:val="6"/>
  </w:num>
  <w:num w:numId="6">
    <w:abstractNumId w:val="25"/>
  </w:num>
  <w:num w:numId="7">
    <w:abstractNumId w:val="22"/>
  </w:num>
  <w:num w:numId="8">
    <w:abstractNumId w:val="30"/>
  </w:num>
  <w:num w:numId="9">
    <w:abstractNumId w:val="4"/>
  </w:num>
  <w:num w:numId="10">
    <w:abstractNumId w:val="13"/>
  </w:num>
  <w:num w:numId="11">
    <w:abstractNumId w:val="10"/>
  </w:num>
  <w:num w:numId="12">
    <w:abstractNumId w:val="28"/>
  </w:num>
  <w:num w:numId="13">
    <w:abstractNumId w:val="14"/>
  </w:num>
  <w:num w:numId="14">
    <w:abstractNumId w:val="29"/>
  </w:num>
  <w:num w:numId="15">
    <w:abstractNumId w:val="17"/>
  </w:num>
  <w:num w:numId="16">
    <w:abstractNumId w:val="15"/>
  </w:num>
  <w:num w:numId="17">
    <w:abstractNumId w:val="39"/>
  </w:num>
  <w:num w:numId="18">
    <w:abstractNumId w:val="2"/>
  </w:num>
  <w:num w:numId="19">
    <w:abstractNumId w:val="45"/>
  </w:num>
  <w:num w:numId="20">
    <w:abstractNumId w:val="43"/>
  </w:num>
  <w:num w:numId="21">
    <w:abstractNumId w:val="24"/>
  </w:num>
  <w:num w:numId="22">
    <w:abstractNumId w:val="36"/>
  </w:num>
  <w:num w:numId="23">
    <w:abstractNumId w:val="31"/>
  </w:num>
  <w:num w:numId="24">
    <w:abstractNumId w:val="8"/>
  </w:num>
  <w:num w:numId="25">
    <w:abstractNumId w:val="38"/>
  </w:num>
  <w:num w:numId="26">
    <w:abstractNumId w:val="44"/>
  </w:num>
  <w:num w:numId="27">
    <w:abstractNumId w:val="34"/>
  </w:num>
  <w:num w:numId="28">
    <w:abstractNumId w:val="1"/>
  </w:num>
  <w:num w:numId="29">
    <w:abstractNumId w:val="27"/>
  </w:num>
  <w:num w:numId="30">
    <w:abstractNumId w:val="42"/>
  </w:num>
  <w:num w:numId="31">
    <w:abstractNumId w:val="35"/>
  </w:num>
  <w:num w:numId="32">
    <w:abstractNumId w:val="5"/>
  </w:num>
  <w:num w:numId="33">
    <w:abstractNumId w:val="16"/>
  </w:num>
  <w:num w:numId="34">
    <w:abstractNumId w:val="23"/>
  </w:num>
  <w:num w:numId="35">
    <w:abstractNumId w:val="18"/>
  </w:num>
  <w:num w:numId="36">
    <w:abstractNumId w:val="0"/>
  </w:num>
  <w:num w:numId="37">
    <w:abstractNumId w:val="21"/>
  </w:num>
  <w:num w:numId="38">
    <w:abstractNumId w:val="40"/>
  </w:num>
  <w:num w:numId="39">
    <w:abstractNumId w:val="32"/>
  </w:num>
  <w:num w:numId="40">
    <w:abstractNumId w:val="9"/>
  </w:num>
  <w:num w:numId="41">
    <w:abstractNumId w:val="37"/>
  </w:num>
  <w:num w:numId="42">
    <w:abstractNumId w:val="19"/>
  </w:num>
  <w:num w:numId="43">
    <w:abstractNumId w:val="41"/>
  </w:num>
  <w:num w:numId="44">
    <w:abstractNumId w:val="47"/>
  </w:num>
  <w:num w:numId="45">
    <w:abstractNumId w:val="33"/>
  </w:num>
  <w:num w:numId="46">
    <w:abstractNumId w:val="3"/>
  </w:num>
  <w:num w:numId="47">
    <w:abstractNumId w:val="7"/>
  </w:num>
  <w:num w:numId="4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221"/>
    <w:rsid w:val="00001C2E"/>
    <w:rsid w:val="00001DA4"/>
    <w:rsid w:val="0000356E"/>
    <w:rsid w:val="0000446B"/>
    <w:rsid w:val="00004AEF"/>
    <w:rsid w:val="0000536B"/>
    <w:rsid w:val="000131F0"/>
    <w:rsid w:val="00015E08"/>
    <w:rsid w:val="0001641F"/>
    <w:rsid w:val="00016BE4"/>
    <w:rsid w:val="0001715E"/>
    <w:rsid w:val="00017286"/>
    <w:rsid w:val="0002227D"/>
    <w:rsid w:val="000222DA"/>
    <w:rsid w:val="000224AA"/>
    <w:rsid w:val="00026309"/>
    <w:rsid w:val="0002634B"/>
    <w:rsid w:val="000308A2"/>
    <w:rsid w:val="00030CBF"/>
    <w:rsid w:val="00031182"/>
    <w:rsid w:val="000356B6"/>
    <w:rsid w:val="00035F1A"/>
    <w:rsid w:val="00035FD2"/>
    <w:rsid w:val="0003715E"/>
    <w:rsid w:val="00037FF7"/>
    <w:rsid w:val="00040DE9"/>
    <w:rsid w:val="000433FC"/>
    <w:rsid w:val="00043A34"/>
    <w:rsid w:val="00046DF6"/>
    <w:rsid w:val="00050630"/>
    <w:rsid w:val="00051FAB"/>
    <w:rsid w:val="0005201A"/>
    <w:rsid w:val="00052886"/>
    <w:rsid w:val="00053023"/>
    <w:rsid w:val="0005446B"/>
    <w:rsid w:val="00055175"/>
    <w:rsid w:val="00056A34"/>
    <w:rsid w:val="00063AF1"/>
    <w:rsid w:val="00063C86"/>
    <w:rsid w:val="00063F5B"/>
    <w:rsid w:val="00064828"/>
    <w:rsid w:val="00065314"/>
    <w:rsid w:val="000659F0"/>
    <w:rsid w:val="000709E8"/>
    <w:rsid w:val="000715A0"/>
    <w:rsid w:val="000735F7"/>
    <w:rsid w:val="0007519E"/>
    <w:rsid w:val="00075916"/>
    <w:rsid w:val="0007657D"/>
    <w:rsid w:val="000838B3"/>
    <w:rsid w:val="00087F0C"/>
    <w:rsid w:val="00091396"/>
    <w:rsid w:val="00091AEB"/>
    <w:rsid w:val="0009287F"/>
    <w:rsid w:val="00093875"/>
    <w:rsid w:val="00094371"/>
    <w:rsid w:val="00094C7C"/>
    <w:rsid w:val="00096E6A"/>
    <w:rsid w:val="000A18ED"/>
    <w:rsid w:val="000A2FFA"/>
    <w:rsid w:val="000A416C"/>
    <w:rsid w:val="000A55F1"/>
    <w:rsid w:val="000B0832"/>
    <w:rsid w:val="000B0E74"/>
    <w:rsid w:val="000B10A2"/>
    <w:rsid w:val="000B680E"/>
    <w:rsid w:val="000B6EC9"/>
    <w:rsid w:val="000C274B"/>
    <w:rsid w:val="000C2F0F"/>
    <w:rsid w:val="000C6206"/>
    <w:rsid w:val="000C6A0F"/>
    <w:rsid w:val="000D6CE4"/>
    <w:rsid w:val="000D7CC6"/>
    <w:rsid w:val="000E5723"/>
    <w:rsid w:val="000E6470"/>
    <w:rsid w:val="000E6965"/>
    <w:rsid w:val="000E7881"/>
    <w:rsid w:val="000F344C"/>
    <w:rsid w:val="000F4E62"/>
    <w:rsid w:val="000F5EFB"/>
    <w:rsid w:val="000F7FAC"/>
    <w:rsid w:val="00102010"/>
    <w:rsid w:val="00102676"/>
    <w:rsid w:val="00102D61"/>
    <w:rsid w:val="00103E26"/>
    <w:rsid w:val="00105224"/>
    <w:rsid w:val="00106F49"/>
    <w:rsid w:val="00113446"/>
    <w:rsid w:val="00113D22"/>
    <w:rsid w:val="00114881"/>
    <w:rsid w:val="001151BA"/>
    <w:rsid w:val="00115835"/>
    <w:rsid w:val="00117A2E"/>
    <w:rsid w:val="00120B5D"/>
    <w:rsid w:val="001219A5"/>
    <w:rsid w:val="001335C2"/>
    <w:rsid w:val="00134869"/>
    <w:rsid w:val="00135209"/>
    <w:rsid w:val="00135AB9"/>
    <w:rsid w:val="00137115"/>
    <w:rsid w:val="001443C7"/>
    <w:rsid w:val="00146F60"/>
    <w:rsid w:val="0014781B"/>
    <w:rsid w:val="00147A1D"/>
    <w:rsid w:val="00150D41"/>
    <w:rsid w:val="001527FA"/>
    <w:rsid w:val="00152A75"/>
    <w:rsid w:val="00154AA9"/>
    <w:rsid w:val="00155A53"/>
    <w:rsid w:val="0015661F"/>
    <w:rsid w:val="0016018C"/>
    <w:rsid w:val="001608EA"/>
    <w:rsid w:val="00162DFA"/>
    <w:rsid w:val="00163112"/>
    <w:rsid w:val="00167DD7"/>
    <w:rsid w:val="00170AE2"/>
    <w:rsid w:val="00171DE3"/>
    <w:rsid w:val="00172310"/>
    <w:rsid w:val="00173840"/>
    <w:rsid w:val="00174389"/>
    <w:rsid w:val="00176A7B"/>
    <w:rsid w:val="00180D2B"/>
    <w:rsid w:val="00182026"/>
    <w:rsid w:val="0018315C"/>
    <w:rsid w:val="00183983"/>
    <w:rsid w:val="001856C3"/>
    <w:rsid w:val="001862A3"/>
    <w:rsid w:val="001904F7"/>
    <w:rsid w:val="00190705"/>
    <w:rsid w:val="0019112D"/>
    <w:rsid w:val="001938AA"/>
    <w:rsid w:val="00194057"/>
    <w:rsid w:val="00194DB2"/>
    <w:rsid w:val="00195D15"/>
    <w:rsid w:val="001969BE"/>
    <w:rsid w:val="001A0351"/>
    <w:rsid w:val="001A6FD5"/>
    <w:rsid w:val="001A72A1"/>
    <w:rsid w:val="001B0B75"/>
    <w:rsid w:val="001B2CC4"/>
    <w:rsid w:val="001B3509"/>
    <w:rsid w:val="001B41A0"/>
    <w:rsid w:val="001B62C7"/>
    <w:rsid w:val="001C1738"/>
    <w:rsid w:val="001C1B18"/>
    <w:rsid w:val="001C294E"/>
    <w:rsid w:val="001C37D4"/>
    <w:rsid w:val="001C46F8"/>
    <w:rsid w:val="001D14CE"/>
    <w:rsid w:val="001D160D"/>
    <w:rsid w:val="001D18A4"/>
    <w:rsid w:val="001D52C3"/>
    <w:rsid w:val="001D5803"/>
    <w:rsid w:val="001D593C"/>
    <w:rsid w:val="001D6E85"/>
    <w:rsid w:val="001E1CEA"/>
    <w:rsid w:val="001E3466"/>
    <w:rsid w:val="001E36C5"/>
    <w:rsid w:val="001E60D5"/>
    <w:rsid w:val="001E67CB"/>
    <w:rsid w:val="001E750A"/>
    <w:rsid w:val="001E7D73"/>
    <w:rsid w:val="001F0097"/>
    <w:rsid w:val="001F09D0"/>
    <w:rsid w:val="001F1913"/>
    <w:rsid w:val="001F2FE6"/>
    <w:rsid w:val="001F4389"/>
    <w:rsid w:val="001F545C"/>
    <w:rsid w:val="001F6675"/>
    <w:rsid w:val="001F7396"/>
    <w:rsid w:val="002005DC"/>
    <w:rsid w:val="00204338"/>
    <w:rsid w:val="00204479"/>
    <w:rsid w:val="00205378"/>
    <w:rsid w:val="0020689F"/>
    <w:rsid w:val="0020748D"/>
    <w:rsid w:val="00207DCA"/>
    <w:rsid w:val="00210621"/>
    <w:rsid w:val="00216FE4"/>
    <w:rsid w:val="0021711E"/>
    <w:rsid w:val="00217386"/>
    <w:rsid w:val="00217A87"/>
    <w:rsid w:val="00221F98"/>
    <w:rsid w:val="0022264C"/>
    <w:rsid w:val="0022441F"/>
    <w:rsid w:val="00226D64"/>
    <w:rsid w:val="00227344"/>
    <w:rsid w:val="0023205E"/>
    <w:rsid w:val="002332F8"/>
    <w:rsid w:val="0023402C"/>
    <w:rsid w:val="0023646F"/>
    <w:rsid w:val="00237F28"/>
    <w:rsid w:val="0024085F"/>
    <w:rsid w:val="0024190C"/>
    <w:rsid w:val="00241B80"/>
    <w:rsid w:val="00246D7B"/>
    <w:rsid w:val="00247C8A"/>
    <w:rsid w:val="002505B9"/>
    <w:rsid w:val="00251B1C"/>
    <w:rsid w:val="00252020"/>
    <w:rsid w:val="00254A13"/>
    <w:rsid w:val="00256F2D"/>
    <w:rsid w:val="0025719B"/>
    <w:rsid w:val="002579EE"/>
    <w:rsid w:val="0026163D"/>
    <w:rsid w:val="002621E0"/>
    <w:rsid w:val="00262508"/>
    <w:rsid w:val="00265946"/>
    <w:rsid w:val="0026757A"/>
    <w:rsid w:val="00273F21"/>
    <w:rsid w:val="002743C5"/>
    <w:rsid w:val="00275251"/>
    <w:rsid w:val="00275F3D"/>
    <w:rsid w:val="002851AF"/>
    <w:rsid w:val="00285EF1"/>
    <w:rsid w:val="00286FA9"/>
    <w:rsid w:val="0028786C"/>
    <w:rsid w:val="0029238A"/>
    <w:rsid w:val="00294A0A"/>
    <w:rsid w:val="0029502A"/>
    <w:rsid w:val="002955FD"/>
    <w:rsid w:val="00295D98"/>
    <w:rsid w:val="002A12DE"/>
    <w:rsid w:val="002A1469"/>
    <w:rsid w:val="002A17A9"/>
    <w:rsid w:val="002A3343"/>
    <w:rsid w:val="002B0F80"/>
    <w:rsid w:val="002B1234"/>
    <w:rsid w:val="002B266E"/>
    <w:rsid w:val="002B2757"/>
    <w:rsid w:val="002B35F7"/>
    <w:rsid w:val="002B41F5"/>
    <w:rsid w:val="002D05DD"/>
    <w:rsid w:val="002D1953"/>
    <w:rsid w:val="002D1BFD"/>
    <w:rsid w:val="002D24EA"/>
    <w:rsid w:val="002D2DA7"/>
    <w:rsid w:val="002D38B2"/>
    <w:rsid w:val="002D3E24"/>
    <w:rsid w:val="002D6730"/>
    <w:rsid w:val="002D67AB"/>
    <w:rsid w:val="002E10BF"/>
    <w:rsid w:val="002E1640"/>
    <w:rsid w:val="002E1992"/>
    <w:rsid w:val="002E30D6"/>
    <w:rsid w:val="002E3CAD"/>
    <w:rsid w:val="002E5F11"/>
    <w:rsid w:val="002E663D"/>
    <w:rsid w:val="002F2EB6"/>
    <w:rsid w:val="002F31EE"/>
    <w:rsid w:val="002F5E19"/>
    <w:rsid w:val="003014DC"/>
    <w:rsid w:val="003014F3"/>
    <w:rsid w:val="00301EEF"/>
    <w:rsid w:val="00302942"/>
    <w:rsid w:val="00304CE2"/>
    <w:rsid w:val="0030556E"/>
    <w:rsid w:val="003073AA"/>
    <w:rsid w:val="00310349"/>
    <w:rsid w:val="0031384B"/>
    <w:rsid w:val="00316F42"/>
    <w:rsid w:val="00321081"/>
    <w:rsid w:val="00321950"/>
    <w:rsid w:val="00323571"/>
    <w:rsid w:val="0032426F"/>
    <w:rsid w:val="00324FDE"/>
    <w:rsid w:val="0032548F"/>
    <w:rsid w:val="00325D11"/>
    <w:rsid w:val="00326B66"/>
    <w:rsid w:val="00327788"/>
    <w:rsid w:val="00327B17"/>
    <w:rsid w:val="00327C08"/>
    <w:rsid w:val="00331830"/>
    <w:rsid w:val="00332B1E"/>
    <w:rsid w:val="003338B0"/>
    <w:rsid w:val="00333C8B"/>
    <w:rsid w:val="003400BA"/>
    <w:rsid w:val="00344E2A"/>
    <w:rsid w:val="003473BD"/>
    <w:rsid w:val="00347B9F"/>
    <w:rsid w:val="0035091B"/>
    <w:rsid w:val="003511A3"/>
    <w:rsid w:val="003529D5"/>
    <w:rsid w:val="00355108"/>
    <w:rsid w:val="00357265"/>
    <w:rsid w:val="00360C47"/>
    <w:rsid w:val="003619C4"/>
    <w:rsid w:val="00362160"/>
    <w:rsid w:val="00362C55"/>
    <w:rsid w:val="00363E6F"/>
    <w:rsid w:val="003641CD"/>
    <w:rsid w:val="00371DDF"/>
    <w:rsid w:val="003811F0"/>
    <w:rsid w:val="00381757"/>
    <w:rsid w:val="00382149"/>
    <w:rsid w:val="00382261"/>
    <w:rsid w:val="00383CE7"/>
    <w:rsid w:val="003865D8"/>
    <w:rsid w:val="00386F27"/>
    <w:rsid w:val="00391638"/>
    <w:rsid w:val="003933C5"/>
    <w:rsid w:val="0039398A"/>
    <w:rsid w:val="00394490"/>
    <w:rsid w:val="00394509"/>
    <w:rsid w:val="00394F45"/>
    <w:rsid w:val="00395C88"/>
    <w:rsid w:val="00397750"/>
    <w:rsid w:val="00397835"/>
    <w:rsid w:val="003A09BA"/>
    <w:rsid w:val="003A0E77"/>
    <w:rsid w:val="003A2AA0"/>
    <w:rsid w:val="003A378C"/>
    <w:rsid w:val="003A5FA5"/>
    <w:rsid w:val="003A69B0"/>
    <w:rsid w:val="003B04CB"/>
    <w:rsid w:val="003B681D"/>
    <w:rsid w:val="003B7C8F"/>
    <w:rsid w:val="003C47C0"/>
    <w:rsid w:val="003C5070"/>
    <w:rsid w:val="003C6415"/>
    <w:rsid w:val="003D16A8"/>
    <w:rsid w:val="003D1EA8"/>
    <w:rsid w:val="003D2F6E"/>
    <w:rsid w:val="003D4178"/>
    <w:rsid w:val="003D41C3"/>
    <w:rsid w:val="003D4AB8"/>
    <w:rsid w:val="003D5835"/>
    <w:rsid w:val="003D6C86"/>
    <w:rsid w:val="003E068F"/>
    <w:rsid w:val="003E1711"/>
    <w:rsid w:val="003E3937"/>
    <w:rsid w:val="003E51DB"/>
    <w:rsid w:val="003E586F"/>
    <w:rsid w:val="003E71C6"/>
    <w:rsid w:val="003E759A"/>
    <w:rsid w:val="003F07A1"/>
    <w:rsid w:val="003F0FAA"/>
    <w:rsid w:val="003F1FAE"/>
    <w:rsid w:val="003F5131"/>
    <w:rsid w:val="003F5E41"/>
    <w:rsid w:val="003F6257"/>
    <w:rsid w:val="003F63D9"/>
    <w:rsid w:val="003F6CF7"/>
    <w:rsid w:val="003F7B20"/>
    <w:rsid w:val="004009C7"/>
    <w:rsid w:val="0040219A"/>
    <w:rsid w:val="00402CA4"/>
    <w:rsid w:val="00402DBE"/>
    <w:rsid w:val="00404A85"/>
    <w:rsid w:val="00404FE3"/>
    <w:rsid w:val="00411A1B"/>
    <w:rsid w:val="00411AE6"/>
    <w:rsid w:val="00412490"/>
    <w:rsid w:val="0041367B"/>
    <w:rsid w:val="00414773"/>
    <w:rsid w:val="00414ADB"/>
    <w:rsid w:val="00415C1E"/>
    <w:rsid w:val="004208A4"/>
    <w:rsid w:val="00424139"/>
    <w:rsid w:val="00430F9A"/>
    <w:rsid w:val="004316A8"/>
    <w:rsid w:val="00431B04"/>
    <w:rsid w:val="00431EA3"/>
    <w:rsid w:val="004342A7"/>
    <w:rsid w:val="0043470D"/>
    <w:rsid w:val="00435F62"/>
    <w:rsid w:val="0043677D"/>
    <w:rsid w:val="00437A0A"/>
    <w:rsid w:val="00440531"/>
    <w:rsid w:val="00441B4F"/>
    <w:rsid w:val="00441C86"/>
    <w:rsid w:val="00442C51"/>
    <w:rsid w:val="00442D3C"/>
    <w:rsid w:val="00447049"/>
    <w:rsid w:val="00450E79"/>
    <w:rsid w:val="00453E63"/>
    <w:rsid w:val="00455BD1"/>
    <w:rsid w:val="00455ED1"/>
    <w:rsid w:val="00457C2E"/>
    <w:rsid w:val="00457F7B"/>
    <w:rsid w:val="00461FA4"/>
    <w:rsid w:val="004623AD"/>
    <w:rsid w:val="00463463"/>
    <w:rsid w:val="0046375C"/>
    <w:rsid w:val="00464201"/>
    <w:rsid w:val="00464341"/>
    <w:rsid w:val="004676E1"/>
    <w:rsid w:val="00471430"/>
    <w:rsid w:val="004717EF"/>
    <w:rsid w:val="00472A05"/>
    <w:rsid w:val="00473053"/>
    <w:rsid w:val="004757C8"/>
    <w:rsid w:val="00475CE1"/>
    <w:rsid w:val="00476173"/>
    <w:rsid w:val="0047729C"/>
    <w:rsid w:val="004779CA"/>
    <w:rsid w:val="004807DD"/>
    <w:rsid w:val="004810BB"/>
    <w:rsid w:val="00481655"/>
    <w:rsid w:val="00482F6D"/>
    <w:rsid w:val="00482F8D"/>
    <w:rsid w:val="00483FEF"/>
    <w:rsid w:val="00484329"/>
    <w:rsid w:val="0048650D"/>
    <w:rsid w:val="00486FBB"/>
    <w:rsid w:val="004916AC"/>
    <w:rsid w:val="00493550"/>
    <w:rsid w:val="004961A5"/>
    <w:rsid w:val="004A5FE0"/>
    <w:rsid w:val="004B017A"/>
    <w:rsid w:val="004B07D6"/>
    <w:rsid w:val="004B146E"/>
    <w:rsid w:val="004B18A3"/>
    <w:rsid w:val="004B2D0A"/>
    <w:rsid w:val="004C066D"/>
    <w:rsid w:val="004C0C5C"/>
    <w:rsid w:val="004C175F"/>
    <w:rsid w:val="004C29B1"/>
    <w:rsid w:val="004C3AA4"/>
    <w:rsid w:val="004C56E6"/>
    <w:rsid w:val="004C5F15"/>
    <w:rsid w:val="004C6F93"/>
    <w:rsid w:val="004D1B96"/>
    <w:rsid w:val="004D2743"/>
    <w:rsid w:val="004D323B"/>
    <w:rsid w:val="004D4ECE"/>
    <w:rsid w:val="004D5249"/>
    <w:rsid w:val="004E1128"/>
    <w:rsid w:val="004E4352"/>
    <w:rsid w:val="004E4499"/>
    <w:rsid w:val="004E44BF"/>
    <w:rsid w:val="004F00FF"/>
    <w:rsid w:val="004F0398"/>
    <w:rsid w:val="004F083C"/>
    <w:rsid w:val="004F2313"/>
    <w:rsid w:val="004F2A53"/>
    <w:rsid w:val="004F2E1A"/>
    <w:rsid w:val="004F530E"/>
    <w:rsid w:val="004F5F4D"/>
    <w:rsid w:val="00501784"/>
    <w:rsid w:val="00504491"/>
    <w:rsid w:val="005051FD"/>
    <w:rsid w:val="00510F5D"/>
    <w:rsid w:val="00511CD4"/>
    <w:rsid w:val="005124F9"/>
    <w:rsid w:val="00514A27"/>
    <w:rsid w:val="00515D25"/>
    <w:rsid w:val="00516B05"/>
    <w:rsid w:val="00516E84"/>
    <w:rsid w:val="00517726"/>
    <w:rsid w:val="00517892"/>
    <w:rsid w:val="00521728"/>
    <w:rsid w:val="00521E0E"/>
    <w:rsid w:val="00523082"/>
    <w:rsid w:val="005239FD"/>
    <w:rsid w:val="00524331"/>
    <w:rsid w:val="00524BC2"/>
    <w:rsid w:val="00526927"/>
    <w:rsid w:val="00526F60"/>
    <w:rsid w:val="00531608"/>
    <w:rsid w:val="0053351D"/>
    <w:rsid w:val="00534B25"/>
    <w:rsid w:val="00535CC5"/>
    <w:rsid w:val="00535FE4"/>
    <w:rsid w:val="00536B4C"/>
    <w:rsid w:val="00537706"/>
    <w:rsid w:val="0054166E"/>
    <w:rsid w:val="00541919"/>
    <w:rsid w:val="00541E0C"/>
    <w:rsid w:val="00543D0B"/>
    <w:rsid w:val="00547910"/>
    <w:rsid w:val="00550162"/>
    <w:rsid w:val="0055053F"/>
    <w:rsid w:val="00550CDB"/>
    <w:rsid w:val="00551C53"/>
    <w:rsid w:val="005526EF"/>
    <w:rsid w:val="00556E87"/>
    <w:rsid w:val="0055764E"/>
    <w:rsid w:val="00557CCE"/>
    <w:rsid w:val="00564035"/>
    <w:rsid w:val="00565104"/>
    <w:rsid w:val="0056631B"/>
    <w:rsid w:val="00570AAA"/>
    <w:rsid w:val="005728C1"/>
    <w:rsid w:val="00572B21"/>
    <w:rsid w:val="00573633"/>
    <w:rsid w:val="00573DBE"/>
    <w:rsid w:val="005742D0"/>
    <w:rsid w:val="005757F6"/>
    <w:rsid w:val="00575853"/>
    <w:rsid w:val="00580237"/>
    <w:rsid w:val="005808A1"/>
    <w:rsid w:val="00580935"/>
    <w:rsid w:val="005811CC"/>
    <w:rsid w:val="00581D1A"/>
    <w:rsid w:val="005908AC"/>
    <w:rsid w:val="00591C72"/>
    <w:rsid w:val="00593182"/>
    <w:rsid w:val="00593FF3"/>
    <w:rsid w:val="00596D3B"/>
    <w:rsid w:val="00597AA2"/>
    <w:rsid w:val="005A293A"/>
    <w:rsid w:val="005A3054"/>
    <w:rsid w:val="005A374C"/>
    <w:rsid w:val="005A3A7B"/>
    <w:rsid w:val="005A3DA6"/>
    <w:rsid w:val="005A5454"/>
    <w:rsid w:val="005A7654"/>
    <w:rsid w:val="005A7F6D"/>
    <w:rsid w:val="005B394C"/>
    <w:rsid w:val="005B5E88"/>
    <w:rsid w:val="005B6287"/>
    <w:rsid w:val="005B78C4"/>
    <w:rsid w:val="005C0BC9"/>
    <w:rsid w:val="005C2A64"/>
    <w:rsid w:val="005C3F23"/>
    <w:rsid w:val="005C4E16"/>
    <w:rsid w:val="005C52AB"/>
    <w:rsid w:val="005C6841"/>
    <w:rsid w:val="005D0825"/>
    <w:rsid w:val="005D1131"/>
    <w:rsid w:val="005D185A"/>
    <w:rsid w:val="005D3428"/>
    <w:rsid w:val="005D417F"/>
    <w:rsid w:val="005D49BB"/>
    <w:rsid w:val="005D6709"/>
    <w:rsid w:val="005D728C"/>
    <w:rsid w:val="005E11AB"/>
    <w:rsid w:val="005E1209"/>
    <w:rsid w:val="005E1830"/>
    <w:rsid w:val="005E23E7"/>
    <w:rsid w:val="005E28E3"/>
    <w:rsid w:val="005F0F4A"/>
    <w:rsid w:val="005F3772"/>
    <w:rsid w:val="005F4265"/>
    <w:rsid w:val="005F706B"/>
    <w:rsid w:val="0060036A"/>
    <w:rsid w:val="00600A85"/>
    <w:rsid w:val="00600CB0"/>
    <w:rsid w:val="0060109F"/>
    <w:rsid w:val="00602BEB"/>
    <w:rsid w:val="00602F2D"/>
    <w:rsid w:val="00606FC7"/>
    <w:rsid w:val="00607CEB"/>
    <w:rsid w:val="0061007C"/>
    <w:rsid w:val="00610B09"/>
    <w:rsid w:val="006126DC"/>
    <w:rsid w:val="00612988"/>
    <w:rsid w:val="006139B9"/>
    <w:rsid w:val="00613E93"/>
    <w:rsid w:val="006156B0"/>
    <w:rsid w:val="00621F6D"/>
    <w:rsid w:val="00624F37"/>
    <w:rsid w:val="00626B10"/>
    <w:rsid w:val="00630E98"/>
    <w:rsid w:val="00632EE7"/>
    <w:rsid w:val="00637663"/>
    <w:rsid w:val="00637C43"/>
    <w:rsid w:val="00642C35"/>
    <w:rsid w:val="00643D97"/>
    <w:rsid w:val="00643E1B"/>
    <w:rsid w:val="00645C8A"/>
    <w:rsid w:val="006521DF"/>
    <w:rsid w:val="00652ABE"/>
    <w:rsid w:val="006542E0"/>
    <w:rsid w:val="00657D30"/>
    <w:rsid w:val="00661952"/>
    <w:rsid w:val="00664F33"/>
    <w:rsid w:val="00665498"/>
    <w:rsid w:val="00665795"/>
    <w:rsid w:val="00665B6D"/>
    <w:rsid w:val="00666971"/>
    <w:rsid w:val="00666B4F"/>
    <w:rsid w:val="006679C6"/>
    <w:rsid w:val="00667E92"/>
    <w:rsid w:val="00672C0D"/>
    <w:rsid w:val="006738BC"/>
    <w:rsid w:val="006749C4"/>
    <w:rsid w:val="00675A0E"/>
    <w:rsid w:val="00676D5A"/>
    <w:rsid w:val="00677DB8"/>
    <w:rsid w:val="0068039E"/>
    <w:rsid w:val="0068192C"/>
    <w:rsid w:val="0068276D"/>
    <w:rsid w:val="00687477"/>
    <w:rsid w:val="006906B0"/>
    <w:rsid w:val="00691B43"/>
    <w:rsid w:val="006928C0"/>
    <w:rsid w:val="00693BF3"/>
    <w:rsid w:val="0069510C"/>
    <w:rsid w:val="006A0C86"/>
    <w:rsid w:val="006A1851"/>
    <w:rsid w:val="006A5AE1"/>
    <w:rsid w:val="006A6098"/>
    <w:rsid w:val="006A6738"/>
    <w:rsid w:val="006A6D01"/>
    <w:rsid w:val="006B1507"/>
    <w:rsid w:val="006B4275"/>
    <w:rsid w:val="006B454E"/>
    <w:rsid w:val="006B5FE4"/>
    <w:rsid w:val="006B660F"/>
    <w:rsid w:val="006C2214"/>
    <w:rsid w:val="006C3131"/>
    <w:rsid w:val="006C67C7"/>
    <w:rsid w:val="006C6E19"/>
    <w:rsid w:val="006D0524"/>
    <w:rsid w:val="006D248A"/>
    <w:rsid w:val="006D34B6"/>
    <w:rsid w:val="006D4D7D"/>
    <w:rsid w:val="006D4DD8"/>
    <w:rsid w:val="006D77BD"/>
    <w:rsid w:val="006E03E6"/>
    <w:rsid w:val="006E0FA8"/>
    <w:rsid w:val="006E1F03"/>
    <w:rsid w:val="006E41EB"/>
    <w:rsid w:val="006E60FA"/>
    <w:rsid w:val="006E65A5"/>
    <w:rsid w:val="006F17F3"/>
    <w:rsid w:val="006F30FC"/>
    <w:rsid w:val="006F315D"/>
    <w:rsid w:val="007001AC"/>
    <w:rsid w:val="007021DB"/>
    <w:rsid w:val="0070328D"/>
    <w:rsid w:val="007046A1"/>
    <w:rsid w:val="00704BED"/>
    <w:rsid w:val="00705208"/>
    <w:rsid w:val="00710E64"/>
    <w:rsid w:val="00711875"/>
    <w:rsid w:val="0071213F"/>
    <w:rsid w:val="00713C03"/>
    <w:rsid w:val="0071437D"/>
    <w:rsid w:val="00714EEE"/>
    <w:rsid w:val="00715FAC"/>
    <w:rsid w:val="00716B57"/>
    <w:rsid w:val="007173CD"/>
    <w:rsid w:val="00721BDB"/>
    <w:rsid w:val="007221A0"/>
    <w:rsid w:val="00725BEF"/>
    <w:rsid w:val="0072668C"/>
    <w:rsid w:val="00727C18"/>
    <w:rsid w:val="00734B54"/>
    <w:rsid w:val="00736187"/>
    <w:rsid w:val="0074022E"/>
    <w:rsid w:val="007410B7"/>
    <w:rsid w:val="00742C60"/>
    <w:rsid w:val="00746319"/>
    <w:rsid w:val="00746C3B"/>
    <w:rsid w:val="0075198C"/>
    <w:rsid w:val="007519B6"/>
    <w:rsid w:val="0075421E"/>
    <w:rsid w:val="00754517"/>
    <w:rsid w:val="0075556B"/>
    <w:rsid w:val="00755CAF"/>
    <w:rsid w:val="00756469"/>
    <w:rsid w:val="007579D7"/>
    <w:rsid w:val="00760909"/>
    <w:rsid w:val="007617D6"/>
    <w:rsid w:val="007624F9"/>
    <w:rsid w:val="00765049"/>
    <w:rsid w:val="00765626"/>
    <w:rsid w:val="0076564A"/>
    <w:rsid w:val="007717A7"/>
    <w:rsid w:val="007740A3"/>
    <w:rsid w:val="00774760"/>
    <w:rsid w:val="00775647"/>
    <w:rsid w:val="007757D6"/>
    <w:rsid w:val="007765E4"/>
    <w:rsid w:val="00776AF7"/>
    <w:rsid w:val="00776D8D"/>
    <w:rsid w:val="00780389"/>
    <w:rsid w:val="0078199F"/>
    <w:rsid w:val="00783AD4"/>
    <w:rsid w:val="007852B6"/>
    <w:rsid w:val="007852D3"/>
    <w:rsid w:val="00785637"/>
    <w:rsid w:val="00786D76"/>
    <w:rsid w:val="00792012"/>
    <w:rsid w:val="00793624"/>
    <w:rsid w:val="007947D1"/>
    <w:rsid w:val="00794FE7"/>
    <w:rsid w:val="00796319"/>
    <w:rsid w:val="007A26D8"/>
    <w:rsid w:val="007A4BF3"/>
    <w:rsid w:val="007A5F48"/>
    <w:rsid w:val="007B12DC"/>
    <w:rsid w:val="007B140E"/>
    <w:rsid w:val="007B198A"/>
    <w:rsid w:val="007B24C6"/>
    <w:rsid w:val="007B29A9"/>
    <w:rsid w:val="007B38EC"/>
    <w:rsid w:val="007B3BC0"/>
    <w:rsid w:val="007B4632"/>
    <w:rsid w:val="007B480E"/>
    <w:rsid w:val="007B4F97"/>
    <w:rsid w:val="007B5AB6"/>
    <w:rsid w:val="007C01C0"/>
    <w:rsid w:val="007C0311"/>
    <w:rsid w:val="007C09C7"/>
    <w:rsid w:val="007C1CCF"/>
    <w:rsid w:val="007C3C51"/>
    <w:rsid w:val="007C3DF2"/>
    <w:rsid w:val="007C3FBA"/>
    <w:rsid w:val="007C4D02"/>
    <w:rsid w:val="007C6D51"/>
    <w:rsid w:val="007D0F31"/>
    <w:rsid w:val="007D10AB"/>
    <w:rsid w:val="007E043A"/>
    <w:rsid w:val="007E0609"/>
    <w:rsid w:val="007E1199"/>
    <w:rsid w:val="007E2DCE"/>
    <w:rsid w:val="007F3F73"/>
    <w:rsid w:val="007F4588"/>
    <w:rsid w:val="007F67E6"/>
    <w:rsid w:val="00800E88"/>
    <w:rsid w:val="0080140A"/>
    <w:rsid w:val="00805D07"/>
    <w:rsid w:val="00806108"/>
    <w:rsid w:val="00806888"/>
    <w:rsid w:val="0080697C"/>
    <w:rsid w:val="00806B21"/>
    <w:rsid w:val="008075D5"/>
    <w:rsid w:val="008120D3"/>
    <w:rsid w:val="00814D7A"/>
    <w:rsid w:val="00815D46"/>
    <w:rsid w:val="008215BC"/>
    <w:rsid w:val="00822E75"/>
    <w:rsid w:val="008230E5"/>
    <w:rsid w:val="008232CA"/>
    <w:rsid w:val="00823B32"/>
    <w:rsid w:val="008241FC"/>
    <w:rsid w:val="00824F5E"/>
    <w:rsid w:val="00831843"/>
    <w:rsid w:val="00831BD1"/>
    <w:rsid w:val="008348E4"/>
    <w:rsid w:val="0083709D"/>
    <w:rsid w:val="00844937"/>
    <w:rsid w:val="0084515A"/>
    <w:rsid w:val="008460A4"/>
    <w:rsid w:val="00850A2D"/>
    <w:rsid w:val="00851E3D"/>
    <w:rsid w:val="008523BA"/>
    <w:rsid w:val="00853FC0"/>
    <w:rsid w:val="008546E3"/>
    <w:rsid w:val="008549D9"/>
    <w:rsid w:val="00855284"/>
    <w:rsid w:val="00856D4C"/>
    <w:rsid w:val="008574A7"/>
    <w:rsid w:val="008650D8"/>
    <w:rsid w:val="00865628"/>
    <w:rsid w:val="0086671F"/>
    <w:rsid w:val="00866B63"/>
    <w:rsid w:val="0086741F"/>
    <w:rsid w:val="00877CC4"/>
    <w:rsid w:val="00881111"/>
    <w:rsid w:val="008812EC"/>
    <w:rsid w:val="00884900"/>
    <w:rsid w:val="00885E26"/>
    <w:rsid w:val="00890C17"/>
    <w:rsid w:val="00890E12"/>
    <w:rsid w:val="00891A0D"/>
    <w:rsid w:val="0089273A"/>
    <w:rsid w:val="00894BCA"/>
    <w:rsid w:val="00895D48"/>
    <w:rsid w:val="008965F1"/>
    <w:rsid w:val="008A17DB"/>
    <w:rsid w:val="008A2659"/>
    <w:rsid w:val="008A2FE0"/>
    <w:rsid w:val="008A31AF"/>
    <w:rsid w:val="008A57F1"/>
    <w:rsid w:val="008B09C8"/>
    <w:rsid w:val="008B1633"/>
    <w:rsid w:val="008B1F92"/>
    <w:rsid w:val="008B33B9"/>
    <w:rsid w:val="008B3668"/>
    <w:rsid w:val="008B60C3"/>
    <w:rsid w:val="008C1202"/>
    <w:rsid w:val="008C12A6"/>
    <w:rsid w:val="008C16EA"/>
    <w:rsid w:val="008C235E"/>
    <w:rsid w:val="008C2CFD"/>
    <w:rsid w:val="008C350A"/>
    <w:rsid w:val="008C6045"/>
    <w:rsid w:val="008D165F"/>
    <w:rsid w:val="008D19A0"/>
    <w:rsid w:val="008D1EEA"/>
    <w:rsid w:val="008D35DA"/>
    <w:rsid w:val="008D460A"/>
    <w:rsid w:val="008D60B9"/>
    <w:rsid w:val="008D6247"/>
    <w:rsid w:val="008E74EC"/>
    <w:rsid w:val="008E75EC"/>
    <w:rsid w:val="008F070F"/>
    <w:rsid w:val="008F0EC5"/>
    <w:rsid w:val="008F19A6"/>
    <w:rsid w:val="008F1A17"/>
    <w:rsid w:val="008F28F2"/>
    <w:rsid w:val="008F36B6"/>
    <w:rsid w:val="008F3B9B"/>
    <w:rsid w:val="009002FE"/>
    <w:rsid w:val="009048FC"/>
    <w:rsid w:val="00905F26"/>
    <w:rsid w:val="00906CAF"/>
    <w:rsid w:val="0091334F"/>
    <w:rsid w:val="0091685B"/>
    <w:rsid w:val="00920A2D"/>
    <w:rsid w:val="00921A47"/>
    <w:rsid w:val="00922F08"/>
    <w:rsid w:val="00924639"/>
    <w:rsid w:val="00925734"/>
    <w:rsid w:val="00925BE0"/>
    <w:rsid w:val="009266B7"/>
    <w:rsid w:val="00927EB1"/>
    <w:rsid w:val="009304CF"/>
    <w:rsid w:val="00930D05"/>
    <w:rsid w:val="009318B7"/>
    <w:rsid w:val="009321D4"/>
    <w:rsid w:val="009333B3"/>
    <w:rsid w:val="009353DC"/>
    <w:rsid w:val="00935DA7"/>
    <w:rsid w:val="00936C49"/>
    <w:rsid w:val="009374B7"/>
    <w:rsid w:val="00937C01"/>
    <w:rsid w:val="009401A7"/>
    <w:rsid w:val="00942989"/>
    <w:rsid w:val="009430C7"/>
    <w:rsid w:val="0094451B"/>
    <w:rsid w:val="00946EF9"/>
    <w:rsid w:val="009522B4"/>
    <w:rsid w:val="00953252"/>
    <w:rsid w:val="00953CF1"/>
    <w:rsid w:val="009543BB"/>
    <w:rsid w:val="009544AD"/>
    <w:rsid w:val="0095505B"/>
    <w:rsid w:val="00955D9A"/>
    <w:rsid w:val="00956198"/>
    <w:rsid w:val="009564E0"/>
    <w:rsid w:val="00960F5E"/>
    <w:rsid w:val="009620EA"/>
    <w:rsid w:val="00967B7A"/>
    <w:rsid w:val="009703B2"/>
    <w:rsid w:val="0097100D"/>
    <w:rsid w:val="009716D8"/>
    <w:rsid w:val="00971E8F"/>
    <w:rsid w:val="009727B6"/>
    <w:rsid w:val="0097428F"/>
    <w:rsid w:val="009742AA"/>
    <w:rsid w:val="00974A9E"/>
    <w:rsid w:val="00975143"/>
    <w:rsid w:val="00980BC5"/>
    <w:rsid w:val="00981375"/>
    <w:rsid w:val="009830FA"/>
    <w:rsid w:val="00983279"/>
    <w:rsid w:val="00983E85"/>
    <w:rsid w:val="009840D3"/>
    <w:rsid w:val="009841EC"/>
    <w:rsid w:val="00984CA9"/>
    <w:rsid w:val="009968EF"/>
    <w:rsid w:val="00997D38"/>
    <w:rsid w:val="009A16FD"/>
    <w:rsid w:val="009A1DA9"/>
    <w:rsid w:val="009A2D0F"/>
    <w:rsid w:val="009A4ACA"/>
    <w:rsid w:val="009A51FD"/>
    <w:rsid w:val="009A5B34"/>
    <w:rsid w:val="009B1481"/>
    <w:rsid w:val="009B1C5F"/>
    <w:rsid w:val="009B2558"/>
    <w:rsid w:val="009B2794"/>
    <w:rsid w:val="009B4403"/>
    <w:rsid w:val="009B4E85"/>
    <w:rsid w:val="009B6BD9"/>
    <w:rsid w:val="009C20F0"/>
    <w:rsid w:val="009C2856"/>
    <w:rsid w:val="009C5C00"/>
    <w:rsid w:val="009C5C53"/>
    <w:rsid w:val="009C75C2"/>
    <w:rsid w:val="009D1EDB"/>
    <w:rsid w:val="009D27AF"/>
    <w:rsid w:val="009D316A"/>
    <w:rsid w:val="009D3780"/>
    <w:rsid w:val="009D48D9"/>
    <w:rsid w:val="009E158D"/>
    <w:rsid w:val="009E5106"/>
    <w:rsid w:val="009E5867"/>
    <w:rsid w:val="009E5E60"/>
    <w:rsid w:val="009E6961"/>
    <w:rsid w:val="009F0B40"/>
    <w:rsid w:val="009F26B4"/>
    <w:rsid w:val="009F3809"/>
    <w:rsid w:val="009F58DA"/>
    <w:rsid w:val="009F64FA"/>
    <w:rsid w:val="009F7975"/>
    <w:rsid w:val="00A00157"/>
    <w:rsid w:val="00A00B17"/>
    <w:rsid w:val="00A029DE"/>
    <w:rsid w:val="00A04DA2"/>
    <w:rsid w:val="00A0569C"/>
    <w:rsid w:val="00A05D35"/>
    <w:rsid w:val="00A05EA6"/>
    <w:rsid w:val="00A06048"/>
    <w:rsid w:val="00A066D0"/>
    <w:rsid w:val="00A07715"/>
    <w:rsid w:val="00A10E6C"/>
    <w:rsid w:val="00A11126"/>
    <w:rsid w:val="00A12061"/>
    <w:rsid w:val="00A12645"/>
    <w:rsid w:val="00A1460F"/>
    <w:rsid w:val="00A14D0F"/>
    <w:rsid w:val="00A15887"/>
    <w:rsid w:val="00A1679A"/>
    <w:rsid w:val="00A17085"/>
    <w:rsid w:val="00A177C1"/>
    <w:rsid w:val="00A2426F"/>
    <w:rsid w:val="00A25671"/>
    <w:rsid w:val="00A256C8"/>
    <w:rsid w:val="00A2733B"/>
    <w:rsid w:val="00A31D75"/>
    <w:rsid w:val="00A32519"/>
    <w:rsid w:val="00A33AD3"/>
    <w:rsid w:val="00A35B44"/>
    <w:rsid w:val="00A375D5"/>
    <w:rsid w:val="00A420D4"/>
    <w:rsid w:val="00A42B98"/>
    <w:rsid w:val="00A42D97"/>
    <w:rsid w:val="00A431E3"/>
    <w:rsid w:val="00A44D21"/>
    <w:rsid w:val="00A459BB"/>
    <w:rsid w:val="00A530FD"/>
    <w:rsid w:val="00A539C7"/>
    <w:rsid w:val="00A53A8F"/>
    <w:rsid w:val="00A563EF"/>
    <w:rsid w:val="00A62C52"/>
    <w:rsid w:val="00A62E84"/>
    <w:rsid w:val="00A6309B"/>
    <w:rsid w:val="00A66164"/>
    <w:rsid w:val="00A665EB"/>
    <w:rsid w:val="00A676CD"/>
    <w:rsid w:val="00A708C8"/>
    <w:rsid w:val="00A7222C"/>
    <w:rsid w:val="00A73CCB"/>
    <w:rsid w:val="00A76046"/>
    <w:rsid w:val="00A80235"/>
    <w:rsid w:val="00A80D52"/>
    <w:rsid w:val="00A81CCD"/>
    <w:rsid w:val="00A8315B"/>
    <w:rsid w:val="00A83B4E"/>
    <w:rsid w:val="00A85046"/>
    <w:rsid w:val="00A86EAB"/>
    <w:rsid w:val="00A8707B"/>
    <w:rsid w:val="00A904B5"/>
    <w:rsid w:val="00A90BFC"/>
    <w:rsid w:val="00A9237D"/>
    <w:rsid w:val="00A926C4"/>
    <w:rsid w:val="00A93249"/>
    <w:rsid w:val="00A96EB1"/>
    <w:rsid w:val="00A97D9F"/>
    <w:rsid w:val="00AA063D"/>
    <w:rsid w:val="00AA1096"/>
    <w:rsid w:val="00AA129D"/>
    <w:rsid w:val="00AA1B41"/>
    <w:rsid w:val="00AA1ED5"/>
    <w:rsid w:val="00AA23C2"/>
    <w:rsid w:val="00AA3375"/>
    <w:rsid w:val="00AB154B"/>
    <w:rsid w:val="00AB5F8D"/>
    <w:rsid w:val="00AB6A62"/>
    <w:rsid w:val="00AB6DF0"/>
    <w:rsid w:val="00AC0CC6"/>
    <w:rsid w:val="00AC1EB7"/>
    <w:rsid w:val="00AC45A4"/>
    <w:rsid w:val="00AC4D66"/>
    <w:rsid w:val="00AC58FF"/>
    <w:rsid w:val="00AC7155"/>
    <w:rsid w:val="00AC7378"/>
    <w:rsid w:val="00AC739F"/>
    <w:rsid w:val="00AD14EF"/>
    <w:rsid w:val="00AD277F"/>
    <w:rsid w:val="00AD2ED6"/>
    <w:rsid w:val="00AD3B51"/>
    <w:rsid w:val="00AD637C"/>
    <w:rsid w:val="00AE08D2"/>
    <w:rsid w:val="00AE1E21"/>
    <w:rsid w:val="00AE47EB"/>
    <w:rsid w:val="00AE5C48"/>
    <w:rsid w:val="00AE5C89"/>
    <w:rsid w:val="00AE633E"/>
    <w:rsid w:val="00AE6DEF"/>
    <w:rsid w:val="00AE7DAD"/>
    <w:rsid w:val="00AF1639"/>
    <w:rsid w:val="00AF5ECA"/>
    <w:rsid w:val="00AF639C"/>
    <w:rsid w:val="00B0020A"/>
    <w:rsid w:val="00B00C2C"/>
    <w:rsid w:val="00B02CBD"/>
    <w:rsid w:val="00B0341D"/>
    <w:rsid w:val="00B04175"/>
    <w:rsid w:val="00B05870"/>
    <w:rsid w:val="00B05F6C"/>
    <w:rsid w:val="00B10745"/>
    <w:rsid w:val="00B12990"/>
    <w:rsid w:val="00B14163"/>
    <w:rsid w:val="00B16091"/>
    <w:rsid w:val="00B17E0A"/>
    <w:rsid w:val="00B2076C"/>
    <w:rsid w:val="00B20B10"/>
    <w:rsid w:val="00B213B0"/>
    <w:rsid w:val="00B22CA1"/>
    <w:rsid w:val="00B245C5"/>
    <w:rsid w:val="00B248D5"/>
    <w:rsid w:val="00B24CE7"/>
    <w:rsid w:val="00B258C0"/>
    <w:rsid w:val="00B26CB6"/>
    <w:rsid w:val="00B30430"/>
    <w:rsid w:val="00B3060C"/>
    <w:rsid w:val="00B30C9E"/>
    <w:rsid w:val="00B3215F"/>
    <w:rsid w:val="00B341A4"/>
    <w:rsid w:val="00B34C4B"/>
    <w:rsid w:val="00B3561D"/>
    <w:rsid w:val="00B359F7"/>
    <w:rsid w:val="00B35C5F"/>
    <w:rsid w:val="00B36818"/>
    <w:rsid w:val="00B3695A"/>
    <w:rsid w:val="00B3698D"/>
    <w:rsid w:val="00B377AA"/>
    <w:rsid w:val="00B37A5D"/>
    <w:rsid w:val="00B37ECE"/>
    <w:rsid w:val="00B41F81"/>
    <w:rsid w:val="00B43CB6"/>
    <w:rsid w:val="00B444AA"/>
    <w:rsid w:val="00B450D2"/>
    <w:rsid w:val="00B460B1"/>
    <w:rsid w:val="00B46C95"/>
    <w:rsid w:val="00B46DD5"/>
    <w:rsid w:val="00B46FBB"/>
    <w:rsid w:val="00B52B3E"/>
    <w:rsid w:val="00B55946"/>
    <w:rsid w:val="00B55D1B"/>
    <w:rsid w:val="00B56786"/>
    <w:rsid w:val="00B56E09"/>
    <w:rsid w:val="00B61C2C"/>
    <w:rsid w:val="00B627B3"/>
    <w:rsid w:val="00B64A14"/>
    <w:rsid w:val="00B651AA"/>
    <w:rsid w:val="00B65997"/>
    <w:rsid w:val="00B708CF"/>
    <w:rsid w:val="00B71012"/>
    <w:rsid w:val="00B742FA"/>
    <w:rsid w:val="00B756AA"/>
    <w:rsid w:val="00B76030"/>
    <w:rsid w:val="00B773C2"/>
    <w:rsid w:val="00B809DE"/>
    <w:rsid w:val="00B80A9D"/>
    <w:rsid w:val="00B81DB5"/>
    <w:rsid w:val="00B82F3E"/>
    <w:rsid w:val="00B83971"/>
    <w:rsid w:val="00B84EDF"/>
    <w:rsid w:val="00B8526D"/>
    <w:rsid w:val="00B8594A"/>
    <w:rsid w:val="00B8623B"/>
    <w:rsid w:val="00B87086"/>
    <w:rsid w:val="00B92BEC"/>
    <w:rsid w:val="00B9328F"/>
    <w:rsid w:val="00B946B5"/>
    <w:rsid w:val="00B968A2"/>
    <w:rsid w:val="00B97321"/>
    <w:rsid w:val="00B979C6"/>
    <w:rsid w:val="00BA016E"/>
    <w:rsid w:val="00BA1448"/>
    <w:rsid w:val="00BA1A57"/>
    <w:rsid w:val="00BA4629"/>
    <w:rsid w:val="00BA5DE4"/>
    <w:rsid w:val="00BA63BB"/>
    <w:rsid w:val="00BA651B"/>
    <w:rsid w:val="00BA69EB"/>
    <w:rsid w:val="00BB14A5"/>
    <w:rsid w:val="00BB1674"/>
    <w:rsid w:val="00BB1B06"/>
    <w:rsid w:val="00BB22D4"/>
    <w:rsid w:val="00BB341A"/>
    <w:rsid w:val="00BB38E2"/>
    <w:rsid w:val="00BB40FD"/>
    <w:rsid w:val="00BB573A"/>
    <w:rsid w:val="00BB6BFF"/>
    <w:rsid w:val="00BB71F1"/>
    <w:rsid w:val="00BB7D66"/>
    <w:rsid w:val="00BC33EA"/>
    <w:rsid w:val="00BC4F46"/>
    <w:rsid w:val="00BC5573"/>
    <w:rsid w:val="00BD0501"/>
    <w:rsid w:val="00BD3515"/>
    <w:rsid w:val="00BD3E4E"/>
    <w:rsid w:val="00BD44F5"/>
    <w:rsid w:val="00BD5007"/>
    <w:rsid w:val="00BD536E"/>
    <w:rsid w:val="00BD6E87"/>
    <w:rsid w:val="00BD6EE9"/>
    <w:rsid w:val="00BD74F8"/>
    <w:rsid w:val="00BD7C8F"/>
    <w:rsid w:val="00BE1D2C"/>
    <w:rsid w:val="00BE57B5"/>
    <w:rsid w:val="00BE6E8E"/>
    <w:rsid w:val="00BE780E"/>
    <w:rsid w:val="00BF31C5"/>
    <w:rsid w:val="00BF4804"/>
    <w:rsid w:val="00BF531D"/>
    <w:rsid w:val="00BF57EC"/>
    <w:rsid w:val="00C028F1"/>
    <w:rsid w:val="00C02C46"/>
    <w:rsid w:val="00C0382C"/>
    <w:rsid w:val="00C07DC9"/>
    <w:rsid w:val="00C11759"/>
    <w:rsid w:val="00C11FA9"/>
    <w:rsid w:val="00C1579B"/>
    <w:rsid w:val="00C24823"/>
    <w:rsid w:val="00C25515"/>
    <w:rsid w:val="00C25D04"/>
    <w:rsid w:val="00C267EB"/>
    <w:rsid w:val="00C3101F"/>
    <w:rsid w:val="00C35F1B"/>
    <w:rsid w:val="00C36ADD"/>
    <w:rsid w:val="00C409A2"/>
    <w:rsid w:val="00C454A1"/>
    <w:rsid w:val="00C45551"/>
    <w:rsid w:val="00C45EED"/>
    <w:rsid w:val="00C46721"/>
    <w:rsid w:val="00C51922"/>
    <w:rsid w:val="00C5342D"/>
    <w:rsid w:val="00C53E3E"/>
    <w:rsid w:val="00C549E9"/>
    <w:rsid w:val="00C5628F"/>
    <w:rsid w:val="00C56292"/>
    <w:rsid w:val="00C57F21"/>
    <w:rsid w:val="00C60228"/>
    <w:rsid w:val="00C6227C"/>
    <w:rsid w:val="00C62A5D"/>
    <w:rsid w:val="00C65432"/>
    <w:rsid w:val="00C71410"/>
    <w:rsid w:val="00C72E58"/>
    <w:rsid w:val="00C743C4"/>
    <w:rsid w:val="00C7494C"/>
    <w:rsid w:val="00C75FD5"/>
    <w:rsid w:val="00C8118A"/>
    <w:rsid w:val="00C8164A"/>
    <w:rsid w:val="00C826E4"/>
    <w:rsid w:val="00C83201"/>
    <w:rsid w:val="00C85167"/>
    <w:rsid w:val="00C8547F"/>
    <w:rsid w:val="00C8589B"/>
    <w:rsid w:val="00C86FC7"/>
    <w:rsid w:val="00C90AF8"/>
    <w:rsid w:val="00C90B45"/>
    <w:rsid w:val="00C917FC"/>
    <w:rsid w:val="00C91B60"/>
    <w:rsid w:val="00C922B0"/>
    <w:rsid w:val="00C95BAE"/>
    <w:rsid w:val="00C9757A"/>
    <w:rsid w:val="00CA13F9"/>
    <w:rsid w:val="00CA18AF"/>
    <w:rsid w:val="00CA29F7"/>
    <w:rsid w:val="00CA4266"/>
    <w:rsid w:val="00CA4879"/>
    <w:rsid w:val="00CA7B32"/>
    <w:rsid w:val="00CB1DD6"/>
    <w:rsid w:val="00CB2E16"/>
    <w:rsid w:val="00CB30BC"/>
    <w:rsid w:val="00CB5780"/>
    <w:rsid w:val="00CB69CC"/>
    <w:rsid w:val="00CC1CCD"/>
    <w:rsid w:val="00CC2E4D"/>
    <w:rsid w:val="00CC5089"/>
    <w:rsid w:val="00CC5BF9"/>
    <w:rsid w:val="00CD12CA"/>
    <w:rsid w:val="00CD1A2C"/>
    <w:rsid w:val="00CD2480"/>
    <w:rsid w:val="00CD3237"/>
    <w:rsid w:val="00CD59FE"/>
    <w:rsid w:val="00CD77D4"/>
    <w:rsid w:val="00CD7893"/>
    <w:rsid w:val="00CD792A"/>
    <w:rsid w:val="00CD798A"/>
    <w:rsid w:val="00CD7DDA"/>
    <w:rsid w:val="00CE0C5D"/>
    <w:rsid w:val="00CE1DE0"/>
    <w:rsid w:val="00CE3592"/>
    <w:rsid w:val="00CE3FB7"/>
    <w:rsid w:val="00CE424A"/>
    <w:rsid w:val="00CE51E1"/>
    <w:rsid w:val="00CE7BC1"/>
    <w:rsid w:val="00CF1048"/>
    <w:rsid w:val="00CF14DA"/>
    <w:rsid w:val="00CF3AD0"/>
    <w:rsid w:val="00CF7F48"/>
    <w:rsid w:val="00D01AC8"/>
    <w:rsid w:val="00D02362"/>
    <w:rsid w:val="00D0287E"/>
    <w:rsid w:val="00D038B3"/>
    <w:rsid w:val="00D0490E"/>
    <w:rsid w:val="00D05CA0"/>
    <w:rsid w:val="00D073DB"/>
    <w:rsid w:val="00D11E95"/>
    <w:rsid w:val="00D17895"/>
    <w:rsid w:val="00D205BB"/>
    <w:rsid w:val="00D25646"/>
    <w:rsid w:val="00D30749"/>
    <w:rsid w:val="00D30D4F"/>
    <w:rsid w:val="00D33B03"/>
    <w:rsid w:val="00D34F7A"/>
    <w:rsid w:val="00D36DF0"/>
    <w:rsid w:val="00D411CB"/>
    <w:rsid w:val="00D41ED4"/>
    <w:rsid w:val="00D43D96"/>
    <w:rsid w:val="00D461B7"/>
    <w:rsid w:val="00D46BBE"/>
    <w:rsid w:val="00D47C57"/>
    <w:rsid w:val="00D507BE"/>
    <w:rsid w:val="00D50FC7"/>
    <w:rsid w:val="00D54342"/>
    <w:rsid w:val="00D5499C"/>
    <w:rsid w:val="00D5725A"/>
    <w:rsid w:val="00D601B0"/>
    <w:rsid w:val="00D61401"/>
    <w:rsid w:val="00D62218"/>
    <w:rsid w:val="00D63739"/>
    <w:rsid w:val="00D64298"/>
    <w:rsid w:val="00D64570"/>
    <w:rsid w:val="00D66B22"/>
    <w:rsid w:val="00D66D93"/>
    <w:rsid w:val="00D677F9"/>
    <w:rsid w:val="00D702C3"/>
    <w:rsid w:val="00D708F4"/>
    <w:rsid w:val="00D7517A"/>
    <w:rsid w:val="00D754EE"/>
    <w:rsid w:val="00D75762"/>
    <w:rsid w:val="00D76333"/>
    <w:rsid w:val="00D76799"/>
    <w:rsid w:val="00D776A3"/>
    <w:rsid w:val="00D802A5"/>
    <w:rsid w:val="00D81424"/>
    <w:rsid w:val="00D814AD"/>
    <w:rsid w:val="00D821D6"/>
    <w:rsid w:val="00D82477"/>
    <w:rsid w:val="00D82DC8"/>
    <w:rsid w:val="00D8374D"/>
    <w:rsid w:val="00D8386F"/>
    <w:rsid w:val="00D83959"/>
    <w:rsid w:val="00D84B00"/>
    <w:rsid w:val="00D876D4"/>
    <w:rsid w:val="00D927EC"/>
    <w:rsid w:val="00D92FF2"/>
    <w:rsid w:val="00D949AC"/>
    <w:rsid w:val="00DA38AD"/>
    <w:rsid w:val="00DA440A"/>
    <w:rsid w:val="00DA4F3F"/>
    <w:rsid w:val="00DA5002"/>
    <w:rsid w:val="00DA60E8"/>
    <w:rsid w:val="00DB1D1D"/>
    <w:rsid w:val="00DB2619"/>
    <w:rsid w:val="00DB45B2"/>
    <w:rsid w:val="00DC239A"/>
    <w:rsid w:val="00DC2FC9"/>
    <w:rsid w:val="00DC47EB"/>
    <w:rsid w:val="00DC4CF9"/>
    <w:rsid w:val="00DC549A"/>
    <w:rsid w:val="00DD16E4"/>
    <w:rsid w:val="00DD208C"/>
    <w:rsid w:val="00DD4221"/>
    <w:rsid w:val="00DD544A"/>
    <w:rsid w:val="00DD6795"/>
    <w:rsid w:val="00DE161E"/>
    <w:rsid w:val="00DE2B49"/>
    <w:rsid w:val="00DE2D1F"/>
    <w:rsid w:val="00DE6413"/>
    <w:rsid w:val="00DE7B07"/>
    <w:rsid w:val="00DF06A9"/>
    <w:rsid w:val="00DF08C0"/>
    <w:rsid w:val="00DF097E"/>
    <w:rsid w:val="00DF09A3"/>
    <w:rsid w:val="00DF272F"/>
    <w:rsid w:val="00DF4EEE"/>
    <w:rsid w:val="00DF5324"/>
    <w:rsid w:val="00DF73F3"/>
    <w:rsid w:val="00DF7745"/>
    <w:rsid w:val="00E00928"/>
    <w:rsid w:val="00E00C9B"/>
    <w:rsid w:val="00E03EEC"/>
    <w:rsid w:val="00E0544A"/>
    <w:rsid w:val="00E05942"/>
    <w:rsid w:val="00E05F74"/>
    <w:rsid w:val="00E070A9"/>
    <w:rsid w:val="00E07A24"/>
    <w:rsid w:val="00E11DE0"/>
    <w:rsid w:val="00E12994"/>
    <w:rsid w:val="00E154A9"/>
    <w:rsid w:val="00E177EB"/>
    <w:rsid w:val="00E20524"/>
    <w:rsid w:val="00E2271A"/>
    <w:rsid w:val="00E26874"/>
    <w:rsid w:val="00E303AD"/>
    <w:rsid w:val="00E326CA"/>
    <w:rsid w:val="00E330AB"/>
    <w:rsid w:val="00E3343C"/>
    <w:rsid w:val="00E417EC"/>
    <w:rsid w:val="00E4275C"/>
    <w:rsid w:val="00E447EA"/>
    <w:rsid w:val="00E455EB"/>
    <w:rsid w:val="00E463E2"/>
    <w:rsid w:val="00E51F74"/>
    <w:rsid w:val="00E53B02"/>
    <w:rsid w:val="00E613A8"/>
    <w:rsid w:val="00E62F6E"/>
    <w:rsid w:val="00E6500A"/>
    <w:rsid w:val="00E658C4"/>
    <w:rsid w:val="00E710EE"/>
    <w:rsid w:val="00E72028"/>
    <w:rsid w:val="00E742BE"/>
    <w:rsid w:val="00E757C0"/>
    <w:rsid w:val="00E766E4"/>
    <w:rsid w:val="00E769A7"/>
    <w:rsid w:val="00E77F97"/>
    <w:rsid w:val="00E819D2"/>
    <w:rsid w:val="00E81BA7"/>
    <w:rsid w:val="00E82FB2"/>
    <w:rsid w:val="00E8554B"/>
    <w:rsid w:val="00E865DE"/>
    <w:rsid w:val="00E8734D"/>
    <w:rsid w:val="00E9277A"/>
    <w:rsid w:val="00E9298F"/>
    <w:rsid w:val="00E94ECF"/>
    <w:rsid w:val="00E96E31"/>
    <w:rsid w:val="00EA03F3"/>
    <w:rsid w:val="00EA18BB"/>
    <w:rsid w:val="00EA2098"/>
    <w:rsid w:val="00EA398B"/>
    <w:rsid w:val="00EA3B79"/>
    <w:rsid w:val="00EA4E7B"/>
    <w:rsid w:val="00EA580C"/>
    <w:rsid w:val="00EA6FEC"/>
    <w:rsid w:val="00EA7F29"/>
    <w:rsid w:val="00EB0C00"/>
    <w:rsid w:val="00EB2756"/>
    <w:rsid w:val="00EB3507"/>
    <w:rsid w:val="00EB3FBD"/>
    <w:rsid w:val="00EB4396"/>
    <w:rsid w:val="00EB5508"/>
    <w:rsid w:val="00EC0577"/>
    <w:rsid w:val="00EC2ED6"/>
    <w:rsid w:val="00EC698D"/>
    <w:rsid w:val="00EC74B4"/>
    <w:rsid w:val="00ED0C5C"/>
    <w:rsid w:val="00ED2F8E"/>
    <w:rsid w:val="00ED3DC8"/>
    <w:rsid w:val="00ED41BA"/>
    <w:rsid w:val="00ED4616"/>
    <w:rsid w:val="00ED5059"/>
    <w:rsid w:val="00ED63C5"/>
    <w:rsid w:val="00ED6703"/>
    <w:rsid w:val="00ED6CB6"/>
    <w:rsid w:val="00EE1778"/>
    <w:rsid w:val="00EE1DE7"/>
    <w:rsid w:val="00EE2814"/>
    <w:rsid w:val="00EE2878"/>
    <w:rsid w:val="00EE5E50"/>
    <w:rsid w:val="00EF3447"/>
    <w:rsid w:val="00EF3EF7"/>
    <w:rsid w:val="00EF3FA8"/>
    <w:rsid w:val="00EF504A"/>
    <w:rsid w:val="00EF59D8"/>
    <w:rsid w:val="00F00738"/>
    <w:rsid w:val="00F00F48"/>
    <w:rsid w:val="00F01584"/>
    <w:rsid w:val="00F0247E"/>
    <w:rsid w:val="00F028C0"/>
    <w:rsid w:val="00F07004"/>
    <w:rsid w:val="00F12862"/>
    <w:rsid w:val="00F13A12"/>
    <w:rsid w:val="00F13B1E"/>
    <w:rsid w:val="00F17A37"/>
    <w:rsid w:val="00F2009C"/>
    <w:rsid w:val="00F215B0"/>
    <w:rsid w:val="00F22320"/>
    <w:rsid w:val="00F23080"/>
    <w:rsid w:val="00F23081"/>
    <w:rsid w:val="00F265A9"/>
    <w:rsid w:val="00F26AE1"/>
    <w:rsid w:val="00F26CD2"/>
    <w:rsid w:val="00F27918"/>
    <w:rsid w:val="00F30AE3"/>
    <w:rsid w:val="00F30D9C"/>
    <w:rsid w:val="00F3148A"/>
    <w:rsid w:val="00F32A51"/>
    <w:rsid w:val="00F33C60"/>
    <w:rsid w:val="00F34121"/>
    <w:rsid w:val="00F3681A"/>
    <w:rsid w:val="00F400FB"/>
    <w:rsid w:val="00F4565F"/>
    <w:rsid w:val="00F46491"/>
    <w:rsid w:val="00F501A4"/>
    <w:rsid w:val="00F50872"/>
    <w:rsid w:val="00F509F1"/>
    <w:rsid w:val="00F51C23"/>
    <w:rsid w:val="00F5317A"/>
    <w:rsid w:val="00F53A33"/>
    <w:rsid w:val="00F542A5"/>
    <w:rsid w:val="00F558E5"/>
    <w:rsid w:val="00F57842"/>
    <w:rsid w:val="00F61120"/>
    <w:rsid w:val="00F62BC2"/>
    <w:rsid w:val="00F6397C"/>
    <w:rsid w:val="00F7271C"/>
    <w:rsid w:val="00F72FA3"/>
    <w:rsid w:val="00F75FD5"/>
    <w:rsid w:val="00F760C3"/>
    <w:rsid w:val="00F76759"/>
    <w:rsid w:val="00F80648"/>
    <w:rsid w:val="00F80988"/>
    <w:rsid w:val="00F82527"/>
    <w:rsid w:val="00F83D92"/>
    <w:rsid w:val="00F84B4D"/>
    <w:rsid w:val="00F86BC6"/>
    <w:rsid w:val="00F86C33"/>
    <w:rsid w:val="00F87FEA"/>
    <w:rsid w:val="00F90ADC"/>
    <w:rsid w:val="00F96611"/>
    <w:rsid w:val="00FA5A69"/>
    <w:rsid w:val="00FA65FA"/>
    <w:rsid w:val="00FA74A9"/>
    <w:rsid w:val="00FA7E01"/>
    <w:rsid w:val="00FA7E41"/>
    <w:rsid w:val="00FA7F8B"/>
    <w:rsid w:val="00FB01ED"/>
    <w:rsid w:val="00FB1546"/>
    <w:rsid w:val="00FB18F2"/>
    <w:rsid w:val="00FB2256"/>
    <w:rsid w:val="00FB3667"/>
    <w:rsid w:val="00FB3CC6"/>
    <w:rsid w:val="00FB45BE"/>
    <w:rsid w:val="00FC0693"/>
    <w:rsid w:val="00FC2C91"/>
    <w:rsid w:val="00FC49EE"/>
    <w:rsid w:val="00FC58AB"/>
    <w:rsid w:val="00FC76D2"/>
    <w:rsid w:val="00FD0C33"/>
    <w:rsid w:val="00FD1907"/>
    <w:rsid w:val="00FD32E3"/>
    <w:rsid w:val="00FD34E4"/>
    <w:rsid w:val="00FD43A7"/>
    <w:rsid w:val="00FD7684"/>
    <w:rsid w:val="00FE09C7"/>
    <w:rsid w:val="00FE261D"/>
    <w:rsid w:val="00FE2BA5"/>
    <w:rsid w:val="00FF0A71"/>
    <w:rsid w:val="00FF2F0B"/>
    <w:rsid w:val="00FF39A3"/>
    <w:rsid w:val="00FF3B5D"/>
    <w:rsid w:val="00FF70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D17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next w:val="NoSpacing"/>
    <w:qFormat/>
    <w:rsid w:val="00A0015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157"/>
    <w:rPr>
      <w:sz w:val="22"/>
      <w:szCs w:val="22"/>
    </w:rPr>
  </w:style>
  <w:style w:type="character" w:styleId="Hyperlink">
    <w:name w:val="Hyperlink"/>
    <w:uiPriority w:val="99"/>
    <w:unhideWhenUsed/>
    <w:rsid w:val="00325D11"/>
    <w:rPr>
      <w:color w:val="0000FF"/>
      <w:u w:val="single"/>
    </w:rPr>
  </w:style>
  <w:style w:type="paragraph" w:styleId="ListParagraph">
    <w:name w:val="List Paragraph"/>
    <w:basedOn w:val="Normal"/>
    <w:uiPriority w:val="34"/>
    <w:qFormat/>
    <w:rsid w:val="00B968A2"/>
    <w:pPr>
      <w:ind w:left="720"/>
      <w:contextualSpacing/>
    </w:pPr>
  </w:style>
  <w:style w:type="paragraph" w:styleId="BalloonText">
    <w:name w:val="Balloon Text"/>
    <w:basedOn w:val="Normal"/>
    <w:link w:val="BalloonTextChar"/>
    <w:uiPriority w:val="99"/>
    <w:semiHidden/>
    <w:unhideWhenUsed/>
    <w:rsid w:val="00AB6DF0"/>
    <w:rPr>
      <w:rFonts w:ascii="Lucida Grande" w:hAnsi="Lucida Grande" w:cs="Lucida Grande"/>
      <w:sz w:val="18"/>
      <w:szCs w:val="18"/>
    </w:rPr>
  </w:style>
  <w:style w:type="character" w:customStyle="1" w:styleId="BalloonTextChar">
    <w:name w:val="Balloon Text Char"/>
    <w:link w:val="BalloonText"/>
    <w:uiPriority w:val="99"/>
    <w:semiHidden/>
    <w:rsid w:val="00AB6DF0"/>
    <w:rPr>
      <w:rFonts w:ascii="Lucida Grande" w:hAnsi="Lucida Grande" w:cs="Lucida Grande"/>
      <w:sz w:val="18"/>
      <w:szCs w:val="18"/>
      <w:lang w:val="en-GB"/>
    </w:rPr>
  </w:style>
  <w:style w:type="paragraph" w:styleId="BodyTextIndent">
    <w:name w:val="Body Text Indent"/>
    <w:basedOn w:val="Normal"/>
    <w:link w:val="BodyTextIndentChar"/>
    <w:rsid w:val="00484329"/>
    <w:pPr>
      <w:ind w:left="1440"/>
      <w:jc w:val="both"/>
    </w:pPr>
    <w:rPr>
      <w:rFonts w:ascii="Arial" w:eastAsia="Times New Roman" w:hAnsi="Arial"/>
      <w:sz w:val="20"/>
      <w:szCs w:val="20"/>
      <w:lang w:eastAsia="en-GB"/>
    </w:rPr>
  </w:style>
  <w:style w:type="character" w:customStyle="1" w:styleId="BodyTextIndentChar">
    <w:name w:val="Body Text Indent Char"/>
    <w:link w:val="BodyTextIndent"/>
    <w:rsid w:val="00484329"/>
    <w:rPr>
      <w:rFonts w:ascii="Arial" w:eastAsia="Times New Roman" w:hAnsi="Arial"/>
      <w:lang w:eastAsia="en-GB"/>
    </w:rPr>
  </w:style>
  <w:style w:type="character" w:styleId="UnresolvedMention">
    <w:name w:val="Unresolved Mention"/>
    <w:basedOn w:val="DefaultParagraphFont"/>
    <w:uiPriority w:val="99"/>
    <w:rsid w:val="00B35C5F"/>
    <w:rPr>
      <w:color w:val="808080"/>
      <w:shd w:val="clear" w:color="auto" w:fill="E6E6E6"/>
    </w:rPr>
  </w:style>
  <w:style w:type="paragraph" w:customStyle="1" w:styleId="xmsonormal">
    <w:name w:val="x_msonormal"/>
    <w:basedOn w:val="Normal"/>
    <w:rsid w:val="00AA129D"/>
    <w:pPr>
      <w:spacing w:before="100" w:beforeAutospacing="1" w:after="100" w:afterAutospacing="1"/>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AA129D"/>
  </w:style>
  <w:style w:type="paragraph" w:customStyle="1" w:styleId="MediumGrid21">
    <w:name w:val="Medium Grid 21"/>
    <w:uiPriority w:val="1"/>
    <w:qFormat/>
    <w:rsid w:val="00541E0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986711">
      <w:bodyDiv w:val="1"/>
      <w:marLeft w:val="0"/>
      <w:marRight w:val="0"/>
      <w:marTop w:val="0"/>
      <w:marBottom w:val="0"/>
      <w:divBdr>
        <w:top w:val="none" w:sz="0" w:space="0" w:color="auto"/>
        <w:left w:val="none" w:sz="0" w:space="0" w:color="auto"/>
        <w:bottom w:val="none" w:sz="0" w:space="0" w:color="auto"/>
        <w:right w:val="none" w:sz="0" w:space="0" w:color="auto"/>
      </w:divBdr>
    </w:div>
    <w:div w:id="466508160">
      <w:bodyDiv w:val="1"/>
      <w:marLeft w:val="0"/>
      <w:marRight w:val="0"/>
      <w:marTop w:val="0"/>
      <w:marBottom w:val="0"/>
      <w:divBdr>
        <w:top w:val="none" w:sz="0" w:space="0" w:color="auto"/>
        <w:left w:val="none" w:sz="0" w:space="0" w:color="auto"/>
        <w:bottom w:val="none" w:sz="0" w:space="0" w:color="auto"/>
        <w:right w:val="none" w:sz="0" w:space="0" w:color="auto"/>
      </w:divBdr>
    </w:div>
    <w:div w:id="482546953">
      <w:bodyDiv w:val="1"/>
      <w:marLeft w:val="0"/>
      <w:marRight w:val="0"/>
      <w:marTop w:val="0"/>
      <w:marBottom w:val="0"/>
      <w:divBdr>
        <w:top w:val="none" w:sz="0" w:space="0" w:color="auto"/>
        <w:left w:val="none" w:sz="0" w:space="0" w:color="auto"/>
        <w:bottom w:val="none" w:sz="0" w:space="0" w:color="auto"/>
        <w:right w:val="none" w:sz="0" w:space="0" w:color="auto"/>
      </w:divBdr>
    </w:div>
    <w:div w:id="889271206">
      <w:bodyDiv w:val="1"/>
      <w:marLeft w:val="0"/>
      <w:marRight w:val="0"/>
      <w:marTop w:val="0"/>
      <w:marBottom w:val="0"/>
      <w:divBdr>
        <w:top w:val="none" w:sz="0" w:space="0" w:color="auto"/>
        <w:left w:val="none" w:sz="0" w:space="0" w:color="auto"/>
        <w:bottom w:val="none" w:sz="0" w:space="0" w:color="auto"/>
        <w:right w:val="none" w:sz="0" w:space="0" w:color="auto"/>
      </w:divBdr>
    </w:div>
    <w:div w:id="1218905281">
      <w:bodyDiv w:val="1"/>
      <w:marLeft w:val="0"/>
      <w:marRight w:val="0"/>
      <w:marTop w:val="0"/>
      <w:marBottom w:val="0"/>
      <w:divBdr>
        <w:top w:val="none" w:sz="0" w:space="0" w:color="auto"/>
        <w:left w:val="none" w:sz="0" w:space="0" w:color="auto"/>
        <w:bottom w:val="none" w:sz="0" w:space="0" w:color="auto"/>
        <w:right w:val="none" w:sz="0" w:space="0" w:color="auto"/>
      </w:divBdr>
    </w:div>
    <w:div w:id="1278953629">
      <w:bodyDiv w:val="1"/>
      <w:marLeft w:val="0"/>
      <w:marRight w:val="0"/>
      <w:marTop w:val="0"/>
      <w:marBottom w:val="0"/>
      <w:divBdr>
        <w:top w:val="none" w:sz="0" w:space="0" w:color="auto"/>
        <w:left w:val="none" w:sz="0" w:space="0" w:color="auto"/>
        <w:bottom w:val="none" w:sz="0" w:space="0" w:color="auto"/>
        <w:right w:val="none" w:sz="0" w:space="0" w:color="auto"/>
      </w:divBdr>
    </w:div>
    <w:div w:id="1326594960">
      <w:bodyDiv w:val="1"/>
      <w:marLeft w:val="0"/>
      <w:marRight w:val="0"/>
      <w:marTop w:val="0"/>
      <w:marBottom w:val="0"/>
      <w:divBdr>
        <w:top w:val="none" w:sz="0" w:space="0" w:color="auto"/>
        <w:left w:val="none" w:sz="0" w:space="0" w:color="auto"/>
        <w:bottom w:val="none" w:sz="0" w:space="0" w:color="auto"/>
        <w:right w:val="none" w:sz="0" w:space="0" w:color="auto"/>
      </w:divBdr>
    </w:div>
    <w:div w:id="1484854691">
      <w:bodyDiv w:val="1"/>
      <w:marLeft w:val="0"/>
      <w:marRight w:val="0"/>
      <w:marTop w:val="0"/>
      <w:marBottom w:val="0"/>
      <w:divBdr>
        <w:top w:val="none" w:sz="0" w:space="0" w:color="auto"/>
        <w:left w:val="none" w:sz="0" w:space="0" w:color="auto"/>
        <w:bottom w:val="none" w:sz="0" w:space="0" w:color="auto"/>
        <w:right w:val="none" w:sz="0" w:space="0" w:color="auto"/>
      </w:divBdr>
    </w:div>
    <w:div w:id="1485854630">
      <w:bodyDiv w:val="1"/>
      <w:marLeft w:val="0"/>
      <w:marRight w:val="0"/>
      <w:marTop w:val="0"/>
      <w:marBottom w:val="0"/>
      <w:divBdr>
        <w:top w:val="none" w:sz="0" w:space="0" w:color="auto"/>
        <w:left w:val="none" w:sz="0" w:space="0" w:color="auto"/>
        <w:bottom w:val="none" w:sz="0" w:space="0" w:color="auto"/>
        <w:right w:val="none" w:sz="0" w:space="0" w:color="auto"/>
      </w:divBdr>
    </w:div>
    <w:div w:id="1518541725">
      <w:bodyDiv w:val="1"/>
      <w:marLeft w:val="0"/>
      <w:marRight w:val="0"/>
      <w:marTop w:val="0"/>
      <w:marBottom w:val="0"/>
      <w:divBdr>
        <w:top w:val="none" w:sz="0" w:space="0" w:color="auto"/>
        <w:left w:val="none" w:sz="0" w:space="0" w:color="auto"/>
        <w:bottom w:val="none" w:sz="0" w:space="0" w:color="auto"/>
        <w:right w:val="none" w:sz="0" w:space="0" w:color="auto"/>
      </w:divBdr>
    </w:div>
    <w:div w:id="1623227457">
      <w:bodyDiv w:val="1"/>
      <w:marLeft w:val="0"/>
      <w:marRight w:val="0"/>
      <w:marTop w:val="0"/>
      <w:marBottom w:val="0"/>
      <w:divBdr>
        <w:top w:val="none" w:sz="0" w:space="0" w:color="auto"/>
        <w:left w:val="none" w:sz="0" w:space="0" w:color="auto"/>
        <w:bottom w:val="none" w:sz="0" w:space="0" w:color="auto"/>
        <w:right w:val="none" w:sz="0" w:space="0" w:color="auto"/>
      </w:divBdr>
    </w:div>
    <w:div w:id="1720208943">
      <w:bodyDiv w:val="1"/>
      <w:marLeft w:val="0"/>
      <w:marRight w:val="0"/>
      <w:marTop w:val="0"/>
      <w:marBottom w:val="0"/>
      <w:divBdr>
        <w:top w:val="none" w:sz="0" w:space="0" w:color="auto"/>
        <w:left w:val="none" w:sz="0" w:space="0" w:color="auto"/>
        <w:bottom w:val="none" w:sz="0" w:space="0" w:color="auto"/>
        <w:right w:val="none" w:sz="0" w:space="0" w:color="auto"/>
      </w:divBdr>
    </w:div>
    <w:div w:id="1751076117">
      <w:bodyDiv w:val="1"/>
      <w:marLeft w:val="0"/>
      <w:marRight w:val="0"/>
      <w:marTop w:val="0"/>
      <w:marBottom w:val="0"/>
      <w:divBdr>
        <w:top w:val="none" w:sz="0" w:space="0" w:color="auto"/>
        <w:left w:val="none" w:sz="0" w:space="0" w:color="auto"/>
        <w:bottom w:val="none" w:sz="0" w:space="0" w:color="auto"/>
        <w:right w:val="none" w:sz="0" w:space="0" w:color="auto"/>
      </w:divBdr>
    </w:div>
    <w:div w:id="1780954204">
      <w:bodyDiv w:val="1"/>
      <w:marLeft w:val="0"/>
      <w:marRight w:val="0"/>
      <w:marTop w:val="0"/>
      <w:marBottom w:val="0"/>
      <w:divBdr>
        <w:top w:val="none" w:sz="0" w:space="0" w:color="auto"/>
        <w:left w:val="none" w:sz="0" w:space="0" w:color="auto"/>
        <w:bottom w:val="none" w:sz="0" w:space="0" w:color="auto"/>
        <w:right w:val="none" w:sz="0" w:space="0" w:color="auto"/>
      </w:divBdr>
    </w:div>
    <w:div w:id="1900095678">
      <w:bodyDiv w:val="1"/>
      <w:marLeft w:val="0"/>
      <w:marRight w:val="0"/>
      <w:marTop w:val="0"/>
      <w:marBottom w:val="0"/>
      <w:divBdr>
        <w:top w:val="none" w:sz="0" w:space="0" w:color="auto"/>
        <w:left w:val="none" w:sz="0" w:space="0" w:color="auto"/>
        <w:bottom w:val="none" w:sz="0" w:space="0" w:color="auto"/>
        <w:right w:val="none" w:sz="0" w:space="0" w:color="auto"/>
      </w:divBdr>
    </w:div>
    <w:div w:id="19624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oughtonparishclerk@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55E68-7DFA-F840-957E-26B053DA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10924</CharactersWithSpaces>
  <SharedDoc>false</SharedDoc>
  <HLinks>
    <vt:vector size="12" baseType="variant">
      <vt:variant>
        <vt:i4>6750238</vt:i4>
      </vt:variant>
      <vt:variant>
        <vt:i4>3</vt:i4>
      </vt:variant>
      <vt:variant>
        <vt:i4>0</vt:i4>
      </vt:variant>
      <vt:variant>
        <vt:i4>5</vt:i4>
      </vt:variant>
      <vt:variant>
        <vt:lpwstr>http://www.broughtonparishcouncil.co.uk</vt:lpwstr>
      </vt:variant>
      <vt:variant>
        <vt:lpwstr/>
      </vt:variant>
      <vt:variant>
        <vt:i4>393289</vt:i4>
      </vt:variant>
      <vt:variant>
        <vt:i4>0</vt:i4>
      </vt:variant>
      <vt:variant>
        <vt:i4>0</vt:i4>
      </vt:variant>
      <vt:variant>
        <vt:i4>5</vt:i4>
      </vt:variant>
      <vt:variant>
        <vt:lpwstr>mailto:broughtonparishclerk@hotmail.com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Smith</dc:creator>
  <cp:keywords/>
  <dc:description/>
  <cp:lastModifiedBy>Becx Carter</cp:lastModifiedBy>
  <cp:revision>3</cp:revision>
  <cp:lastPrinted>2019-11-18T15:03:00Z</cp:lastPrinted>
  <dcterms:created xsi:type="dcterms:W3CDTF">2021-11-21T16:44:00Z</dcterms:created>
  <dcterms:modified xsi:type="dcterms:W3CDTF">2021-11-21T18:09:00Z</dcterms:modified>
</cp:coreProperties>
</file>