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3092" w14:textId="77777777" w:rsidR="004D3F9C" w:rsidRDefault="004D3F9C" w:rsidP="004D3F9C">
      <w:pPr>
        <w:jc w:val="center"/>
        <w:rPr>
          <w:rFonts w:ascii="Arial" w:eastAsia="Times New Roman" w:hAnsi="Arial" w:cs="Arial"/>
          <w:color w:val="000000"/>
          <w:sz w:val="28"/>
          <w:szCs w:val="28"/>
          <w:lang w:eastAsia="en-GB"/>
        </w:rPr>
      </w:pPr>
      <w:r w:rsidRPr="004D3F9C">
        <w:rPr>
          <w:rFonts w:ascii="Arial" w:eastAsia="Times New Roman" w:hAnsi="Arial" w:cs="Arial"/>
          <w:color w:val="000000"/>
          <w:sz w:val="28"/>
          <w:szCs w:val="28"/>
          <w:lang w:eastAsia="en-GB"/>
        </w:rPr>
        <w:t>Broughton Parish Council</w:t>
      </w:r>
    </w:p>
    <w:p w14:paraId="426312E7" w14:textId="77777777" w:rsidR="004D3F9C" w:rsidRPr="004D3F9C" w:rsidRDefault="004D3F9C" w:rsidP="004D3F9C">
      <w:pPr>
        <w:rPr>
          <w:rFonts w:ascii="Times New Roman" w:eastAsia="Times New Roman" w:hAnsi="Times New Roman" w:cs="Times New Roman"/>
          <w:color w:val="000000"/>
          <w:lang w:eastAsia="en-GB"/>
        </w:rPr>
      </w:pPr>
    </w:p>
    <w:p w14:paraId="6DD8F4CB" w14:textId="2C021181" w:rsidR="004D3F9C" w:rsidRPr="00CB2D99" w:rsidRDefault="004D3F9C" w:rsidP="004D3F9C">
      <w:pPr>
        <w:rPr>
          <w:rFonts w:ascii="Arial" w:eastAsia="Times New Roman" w:hAnsi="Arial" w:cs="Arial"/>
          <w:color w:val="000000"/>
          <w:sz w:val="22"/>
          <w:szCs w:val="22"/>
          <w:lang w:eastAsia="en-GB"/>
        </w:rPr>
      </w:pPr>
      <w:r w:rsidRPr="004D3F9C">
        <w:rPr>
          <w:rFonts w:ascii="Arial" w:eastAsia="Times New Roman" w:hAnsi="Arial" w:cs="Arial"/>
          <w:color w:val="000000"/>
          <w:sz w:val="22"/>
          <w:szCs w:val="22"/>
          <w:lang w:eastAsia="en-GB"/>
        </w:rPr>
        <w:t>Minutes of the</w:t>
      </w:r>
      <w:r w:rsidR="00FB58EC">
        <w:rPr>
          <w:rFonts w:ascii="Arial" w:eastAsia="Times New Roman" w:hAnsi="Arial" w:cs="Arial"/>
          <w:color w:val="000000"/>
          <w:sz w:val="22"/>
          <w:szCs w:val="22"/>
          <w:lang w:eastAsia="en-GB"/>
        </w:rPr>
        <w:t xml:space="preserve"> </w:t>
      </w:r>
      <w:r w:rsidR="00C237AD">
        <w:rPr>
          <w:rFonts w:ascii="Arial" w:eastAsia="Times New Roman" w:hAnsi="Arial" w:cs="Arial"/>
          <w:color w:val="000000"/>
          <w:sz w:val="22"/>
          <w:szCs w:val="22"/>
          <w:lang w:eastAsia="en-GB"/>
        </w:rPr>
        <w:t>meeting of</w:t>
      </w:r>
      <w:r w:rsidRPr="004D3F9C">
        <w:rPr>
          <w:rFonts w:ascii="Arial" w:eastAsia="Times New Roman" w:hAnsi="Arial" w:cs="Arial"/>
          <w:color w:val="000000"/>
          <w:sz w:val="22"/>
          <w:szCs w:val="22"/>
          <w:lang w:eastAsia="en-GB"/>
        </w:rPr>
        <w:t xml:space="preserve"> B</w:t>
      </w:r>
      <w:r w:rsidR="00E621BB">
        <w:rPr>
          <w:rFonts w:ascii="Arial" w:eastAsia="Times New Roman" w:hAnsi="Arial" w:cs="Arial"/>
          <w:color w:val="000000"/>
          <w:sz w:val="22"/>
          <w:szCs w:val="22"/>
          <w:lang w:eastAsia="en-GB"/>
        </w:rPr>
        <w:t>r</w:t>
      </w:r>
      <w:r w:rsidRPr="004D3F9C">
        <w:rPr>
          <w:rFonts w:ascii="Arial" w:eastAsia="Times New Roman" w:hAnsi="Arial" w:cs="Arial"/>
          <w:color w:val="000000"/>
          <w:sz w:val="22"/>
          <w:szCs w:val="22"/>
          <w:lang w:eastAsia="en-GB"/>
        </w:rPr>
        <w:t xml:space="preserve">oughton Parish Council held in </w:t>
      </w:r>
      <w:r w:rsidR="00D319CE">
        <w:rPr>
          <w:rFonts w:ascii="Arial" w:eastAsia="Times New Roman" w:hAnsi="Arial" w:cs="Arial"/>
          <w:color w:val="000000"/>
          <w:sz w:val="22"/>
          <w:szCs w:val="22"/>
          <w:lang w:eastAsia="en-GB"/>
        </w:rPr>
        <w:t>Christchurch, Great Broughton,</w:t>
      </w:r>
      <w:r w:rsidR="007A2039">
        <w:rPr>
          <w:rFonts w:ascii="Arial" w:eastAsia="Times New Roman" w:hAnsi="Arial" w:cs="Arial"/>
          <w:color w:val="000000"/>
          <w:sz w:val="22"/>
          <w:szCs w:val="22"/>
          <w:lang w:eastAsia="en-GB"/>
        </w:rPr>
        <w:t xml:space="preserve"> </w:t>
      </w:r>
      <w:r w:rsidRPr="004D3F9C">
        <w:rPr>
          <w:rFonts w:ascii="Arial" w:eastAsia="Times New Roman" w:hAnsi="Arial" w:cs="Arial"/>
          <w:color w:val="000000"/>
          <w:sz w:val="22"/>
          <w:szCs w:val="22"/>
          <w:lang w:eastAsia="en-GB"/>
        </w:rPr>
        <w:t xml:space="preserve">on Tuesday </w:t>
      </w:r>
      <w:r w:rsidR="00F6441A">
        <w:rPr>
          <w:rFonts w:ascii="Arial" w:eastAsia="Times New Roman" w:hAnsi="Arial" w:cs="Arial"/>
          <w:color w:val="000000"/>
          <w:sz w:val="22"/>
          <w:szCs w:val="22"/>
          <w:lang w:eastAsia="en-GB"/>
        </w:rPr>
        <w:t>16</w:t>
      </w:r>
      <w:r w:rsidR="00F6441A" w:rsidRPr="00F6441A">
        <w:rPr>
          <w:rFonts w:ascii="Arial" w:eastAsia="Times New Roman" w:hAnsi="Arial" w:cs="Arial"/>
          <w:color w:val="000000"/>
          <w:sz w:val="22"/>
          <w:szCs w:val="22"/>
          <w:vertAlign w:val="superscript"/>
          <w:lang w:eastAsia="en-GB"/>
        </w:rPr>
        <w:t>th</w:t>
      </w:r>
      <w:r w:rsidR="00F6441A">
        <w:rPr>
          <w:rFonts w:ascii="Arial" w:eastAsia="Times New Roman" w:hAnsi="Arial" w:cs="Arial"/>
          <w:color w:val="000000"/>
          <w:sz w:val="22"/>
          <w:szCs w:val="22"/>
          <w:lang w:eastAsia="en-GB"/>
        </w:rPr>
        <w:t xml:space="preserve"> Sept 2025</w:t>
      </w:r>
      <w:r w:rsidR="00FB58EC">
        <w:rPr>
          <w:rFonts w:ascii="Arial" w:eastAsia="Times New Roman" w:hAnsi="Arial" w:cs="Arial"/>
          <w:color w:val="000000"/>
          <w:sz w:val="22"/>
          <w:szCs w:val="22"/>
          <w:lang w:eastAsia="en-GB"/>
        </w:rPr>
        <w:t xml:space="preserve"> at 18:0</w:t>
      </w:r>
      <w:r w:rsidR="00790EE6">
        <w:rPr>
          <w:rFonts w:ascii="Arial" w:eastAsia="Times New Roman" w:hAnsi="Arial" w:cs="Arial"/>
          <w:color w:val="000000"/>
          <w:sz w:val="22"/>
          <w:szCs w:val="22"/>
          <w:lang w:eastAsia="en-GB"/>
        </w:rPr>
        <w:t>0</w:t>
      </w:r>
    </w:p>
    <w:p w14:paraId="3733F786" w14:textId="77777777" w:rsidR="004D3F9C" w:rsidRPr="004D3F9C" w:rsidRDefault="004D3F9C" w:rsidP="004D3F9C">
      <w:pPr>
        <w:rPr>
          <w:rFonts w:ascii="Times New Roman" w:eastAsia="Times New Roman" w:hAnsi="Times New Roman" w:cs="Times New Roman"/>
          <w:color w:val="000000"/>
          <w:lang w:eastAsia="en-GB"/>
        </w:rPr>
      </w:pPr>
    </w:p>
    <w:p w14:paraId="229C1AF9" w14:textId="1A37B0ED" w:rsidR="00FB58EC" w:rsidRDefault="00FB58EC" w:rsidP="00FB58EC">
      <w:pPr>
        <w:rPr>
          <w:rFonts w:ascii="Arial" w:hAnsi="Arial" w:cs="Arial"/>
          <w:bCs/>
          <w:sz w:val="22"/>
          <w:szCs w:val="22"/>
        </w:rPr>
      </w:pPr>
      <w:r w:rsidRPr="00C01375">
        <w:rPr>
          <w:rFonts w:ascii="Arial" w:hAnsi="Arial" w:cs="Arial"/>
          <w:b/>
          <w:sz w:val="22"/>
          <w:szCs w:val="22"/>
        </w:rPr>
        <w:t xml:space="preserve">Present: </w:t>
      </w:r>
      <w:r w:rsidRPr="003422DD">
        <w:rPr>
          <w:rFonts w:ascii="Arial" w:hAnsi="Arial" w:cs="Arial"/>
          <w:bCs/>
          <w:sz w:val="22"/>
          <w:szCs w:val="22"/>
        </w:rPr>
        <w:t>Nigel Clubley (Chair)</w:t>
      </w:r>
      <w:r w:rsidR="00E60C52" w:rsidRPr="003422DD">
        <w:rPr>
          <w:rFonts w:ascii="Arial" w:hAnsi="Arial" w:cs="Arial"/>
          <w:bCs/>
          <w:sz w:val="22"/>
          <w:szCs w:val="22"/>
        </w:rPr>
        <w:t xml:space="preserve">, </w:t>
      </w:r>
      <w:r w:rsidRPr="003422DD">
        <w:rPr>
          <w:rFonts w:ascii="Arial" w:hAnsi="Arial" w:cs="Arial"/>
          <w:bCs/>
          <w:sz w:val="22"/>
          <w:szCs w:val="22"/>
        </w:rPr>
        <w:t>Steve Hannah, Annette Chatten, Paul Chatten</w:t>
      </w:r>
      <w:r w:rsidR="00F6441A" w:rsidRPr="003422DD">
        <w:rPr>
          <w:rFonts w:ascii="Arial" w:hAnsi="Arial" w:cs="Arial"/>
          <w:bCs/>
          <w:sz w:val="22"/>
          <w:szCs w:val="22"/>
        </w:rPr>
        <w:t xml:space="preserve">, Mary Bradley, </w:t>
      </w:r>
      <w:r w:rsidR="009739E6" w:rsidRPr="003422DD">
        <w:rPr>
          <w:rFonts w:ascii="Arial" w:hAnsi="Arial" w:cs="Arial"/>
          <w:bCs/>
          <w:sz w:val="22"/>
          <w:szCs w:val="22"/>
        </w:rPr>
        <w:t xml:space="preserve">Bill Smith, </w:t>
      </w:r>
      <w:r w:rsidR="00790EE6" w:rsidRPr="003422DD">
        <w:rPr>
          <w:rFonts w:ascii="Arial" w:hAnsi="Arial" w:cs="Arial"/>
          <w:bCs/>
          <w:sz w:val="22"/>
          <w:szCs w:val="22"/>
        </w:rPr>
        <w:t>Martin Harris (Cumberland Councillor)</w:t>
      </w:r>
    </w:p>
    <w:p w14:paraId="3D05A72D" w14:textId="77777777" w:rsidR="00FB58EC" w:rsidRPr="00871622" w:rsidRDefault="00FB58EC" w:rsidP="00FB58EC">
      <w:pPr>
        <w:rPr>
          <w:rFonts w:ascii="Arial" w:hAnsi="Arial" w:cs="Arial"/>
          <w:sz w:val="22"/>
          <w:szCs w:val="22"/>
        </w:rPr>
      </w:pPr>
    </w:p>
    <w:p w14:paraId="33596EC6" w14:textId="6B583E2B" w:rsidR="00876C59" w:rsidRPr="00883224" w:rsidRDefault="00D32783" w:rsidP="004D3F9C">
      <w:pPr>
        <w:spacing w:after="200"/>
        <w:rPr>
          <w:rFonts w:ascii="Arial" w:eastAsia="Times New Roman" w:hAnsi="Arial" w:cs="Arial"/>
          <w:color w:val="000000"/>
          <w:sz w:val="22"/>
          <w:szCs w:val="22"/>
          <w:lang w:eastAsia="en-GB"/>
        </w:rPr>
      </w:pPr>
      <w:r>
        <w:rPr>
          <w:rFonts w:ascii="Arial" w:eastAsia="Times New Roman" w:hAnsi="Arial" w:cs="Arial"/>
          <w:b/>
          <w:bCs/>
          <w:color w:val="000000"/>
          <w:sz w:val="22"/>
          <w:szCs w:val="22"/>
          <w:lang w:eastAsia="en-GB"/>
        </w:rPr>
        <w:t>Apologies</w:t>
      </w:r>
      <w:r w:rsidR="00695264">
        <w:rPr>
          <w:rFonts w:ascii="Arial" w:eastAsia="Times New Roman" w:hAnsi="Arial" w:cs="Arial"/>
          <w:b/>
          <w:bCs/>
          <w:color w:val="000000"/>
          <w:sz w:val="22"/>
          <w:szCs w:val="22"/>
          <w:lang w:eastAsia="en-GB"/>
        </w:rPr>
        <w:t xml:space="preserve">: </w:t>
      </w:r>
      <w:r w:rsidR="009739E6">
        <w:rPr>
          <w:rFonts w:ascii="Arial" w:eastAsia="Times New Roman" w:hAnsi="Arial" w:cs="Arial"/>
          <w:color w:val="000000"/>
          <w:sz w:val="22"/>
          <w:szCs w:val="22"/>
          <w:lang w:eastAsia="en-GB"/>
        </w:rPr>
        <w:t>Russ Cockburn</w:t>
      </w:r>
      <w:r w:rsidR="000136A1">
        <w:rPr>
          <w:rFonts w:ascii="Arial" w:eastAsia="Times New Roman" w:hAnsi="Arial" w:cs="Arial"/>
          <w:color w:val="000000"/>
          <w:sz w:val="22"/>
          <w:szCs w:val="22"/>
          <w:lang w:eastAsia="en-GB"/>
        </w:rPr>
        <w:t xml:space="preserve"> (Personal commitments)</w:t>
      </w:r>
      <w:r w:rsidR="00E60C52">
        <w:rPr>
          <w:rFonts w:ascii="Arial" w:eastAsia="Times New Roman" w:hAnsi="Arial" w:cs="Arial"/>
          <w:color w:val="000000"/>
          <w:sz w:val="22"/>
          <w:szCs w:val="22"/>
          <w:lang w:eastAsia="en-GB"/>
        </w:rPr>
        <w:t xml:space="preserve">, </w:t>
      </w:r>
      <w:r w:rsidR="00F6441A">
        <w:rPr>
          <w:rFonts w:ascii="Arial" w:eastAsia="Times New Roman" w:hAnsi="Arial" w:cs="Arial"/>
          <w:color w:val="000000"/>
          <w:sz w:val="22"/>
          <w:szCs w:val="22"/>
          <w:lang w:eastAsia="en-GB"/>
        </w:rPr>
        <w:t>Nicky Cockburn</w:t>
      </w:r>
      <w:r w:rsidR="00E60C52">
        <w:rPr>
          <w:rFonts w:ascii="Arial" w:eastAsia="Times New Roman" w:hAnsi="Arial" w:cs="Arial"/>
          <w:color w:val="000000"/>
          <w:sz w:val="22"/>
          <w:szCs w:val="22"/>
          <w:lang w:eastAsia="en-GB"/>
        </w:rPr>
        <w:t xml:space="preserve"> (Personal Commitments)</w:t>
      </w:r>
      <w:r w:rsidR="00F6441A">
        <w:rPr>
          <w:rFonts w:ascii="Arial" w:eastAsia="Times New Roman" w:hAnsi="Arial" w:cs="Arial"/>
          <w:color w:val="000000"/>
          <w:sz w:val="22"/>
          <w:szCs w:val="22"/>
          <w:lang w:eastAsia="en-GB"/>
        </w:rPr>
        <w:t>, Sue Hannah (Personal commitments)</w:t>
      </w:r>
    </w:p>
    <w:p w14:paraId="769A26FE" w14:textId="6C797C3B" w:rsidR="004D3F9C" w:rsidRDefault="004D3F9C" w:rsidP="004D3F9C">
      <w:pPr>
        <w:spacing w:after="200"/>
        <w:rPr>
          <w:rFonts w:ascii="Arial" w:eastAsia="Times New Roman" w:hAnsi="Arial" w:cs="Arial"/>
          <w:color w:val="000000"/>
          <w:sz w:val="22"/>
          <w:szCs w:val="22"/>
          <w:lang w:eastAsia="en-GB"/>
        </w:rPr>
      </w:pPr>
      <w:r w:rsidRPr="00C01375">
        <w:rPr>
          <w:rFonts w:ascii="Arial" w:eastAsia="Times New Roman" w:hAnsi="Arial" w:cs="Arial"/>
          <w:color w:val="000000"/>
          <w:sz w:val="22"/>
          <w:szCs w:val="22"/>
          <w:lang w:eastAsia="en-GB"/>
        </w:rPr>
        <w:t>Wit</w:t>
      </w:r>
      <w:r w:rsidR="0089738F" w:rsidRPr="00C01375">
        <w:rPr>
          <w:rFonts w:ascii="Arial" w:eastAsia="Times New Roman" w:hAnsi="Arial" w:cs="Arial"/>
          <w:color w:val="000000"/>
          <w:sz w:val="22"/>
          <w:szCs w:val="22"/>
          <w:lang w:eastAsia="en-GB"/>
        </w:rPr>
        <w:t>h</w:t>
      </w:r>
      <w:r w:rsidR="0038578A" w:rsidRPr="00C01375">
        <w:rPr>
          <w:rFonts w:ascii="Arial" w:eastAsia="Times New Roman" w:hAnsi="Arial" w:cs="Arial"/>
          <w:color w:val="000000"/>
          <w:sz w:val="22"/>
          <w:szCs w:val="22"/>
          <w:lang w:eastAsia="en-GB"/>
        </w:rPr>
        <w:t xml:space="preserve"> </w:t>
      </w:r>
      <w:r w:rsidR="003422DD">
        <w:rPr>
          <w:rFonts w:ascii="Arial" w:eastAsia="Times New Roman" w:hAnsi="Arial" w:cs="Arial"/>
          <w:color w:val="000000"/>
          <w:sz w:val="22"/>
          <w:szCs w:val="22"/>
          <w:lang w:eastAsia="en-GB"/>
        </w:rPr>
        <w:t xml:space="preserve">6 </w:t>
      </w:r>
      <w:r w:rsidRPr="00C01375">
        <w:rPr>
          <w:rFonts w:ascii="Arial" w:eastAsia="Times New Roman" w:hAnsi="Arial" w:cs="Arial"/>
          <w:color w:val="000000"/>
          <w:sz w:val="22"/>
          <w:szCs w:val="22"/>
          <w:lang w:eastAsia="en-GB"/>
        </w:rPr>
        <w:t>Councillors present the meeting was quorate.</w:t>
      </w:r>
      <w:r w:rsidRPr="00E840CE">
        <w:rPr>
          <w:rFonts w:ascii="Arial" w:eastAsia="Times New Roman" w:hAnsi="Arial" w:cs="Arial"/>
          <w:color w:val="000000"/>
          <w:sz w:val="22"/>
          <w:szCs w:val="22"/>
          <w:lang w:eastAsia="en-GB"/>
        </w:rPr>
        <w:t> </w:t>
      </w:r>
    </w:p>
    <w:p w14:paraId="12B36FFC" w14:textId="515FB763" w:rsidR="00D32783" w:rsidRPr="00E60C52" w:rsidRDefault="00B46A7C" w:rsidP="00A63FDA">
      <w:pPr>
        <w:pStyle w:val="Heading1"/>
      </w:pPr>
      <w:r>
        <w:t>128</w:t>
      </w:r>
      <w:r w:rsidR="00FB58EC" w:rsidRPr="00E60C52">
        <w:t xml:space="preserve">/25 </w:t>
      </w:r>
      <w:r w:rsidR="004D3F9C" w:rsidRPr="00E60C52">
        <w:t xml:space="preserve">Apologies </w:t>
      </w:r>
      <w:r w:rsidR="007E04A2" w:rsidRPr="00E60C52">
        <w:t>and reasons for</w:t>
      </w:r>
      <w:r w:rsidR="004D3F9C" w:rsidRPr="00E60C52">
        <w:t xml:space="preserve"> absence</w:t>
      </w:r>
    </w:p>
    <w:p w14:paraId="29377122" w14:textId="60782869" w:rsidR="00B2306A" w:rsidRPr="00E60C52" w:rsidRDefault="00B2306A" w:rsidP="00A63FDA">
      <w:pPr>
        <w:pStyle w:val="Heading1"/>
        <w:rPr>
          <w:b w:val="0"/>
          <w:bCs w:val="0"/>
          <w:i/>
          <w:iCs/>
          <w:u w:val="none"/>
        </w:rPr>
      </w:pPr>
      <w:r w:rsidRPr="00E60C52">
        <w:rPr>
          <w:b w:val="0"/>
          <w:bCs w:val="0"/>
          <w:i/>
          <w:iCs/>
          <w:u w:val="none"/>
        </w:rPr>
        <w:t>Apologies:</w:t>
      </w:r>
    </w:p>
    <w:p w14:paraId="4BEACFC2" w14:textId="02711EE1" w:rsidR="00433DA1" w:rsidRPr="00883224" w:rsidRDefault="00D32783" w:rsidP="00172B47">
      <w:pPr>
        <w:pStyle w:val="NoSpacing"/>
      </w:pPr>
      <w:r w:rsidRPr="00E60C52">
        <w:rPr>
          <w:b/>
          <w:bCs/>
        </w:rPr>
        <w:t xml:space="preserve">Resolved </w:t>
      </w:r>
      <w:r w:rsidRPr="00E60C52">
        <w:t xml:space="preserve">by all present that </w:t>
      </w:r>
      <w:r w:rsidR="00E11BF8" w:rsidRPr="00E60C52">
        <w:t xml:space="preserve">the apologies </w:t>
      </w:r>
      <w:r w:rsidR="001C2359" w:rsidRPr="00E60C52">
        <w:t>listed above be noted as received.</w:t>
      </w:r>
      <w:r w:rsidR="001C2359" w:rsidRPr="00883224">
        <w:t xml:space="preserve"> </w:t>
      </w:r>
      <w:r w:rsidR="00E73695" w:rsidRPr="00883224">
        <w:t xml:space="preserve"> </w:t>
      </w:r>
    </w:p>
    <w:p w14:paraId="7D0E1190" w14:textId="59A79920" w:rsidR="00725D17" w:rsidRDefault="00B46A7C" w:rsidP="0084291F">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129</w:t>
      </w:r>
      <w:r w:rsidR="007510E0">
        <w:rPr>
          <w:rFonts w:ascii="Arial" w:eastAsia="Times New Roman" w:hAnsi="Arial" w:cs="Arial"/>
          <w:b/>
          <w:bCs/>
          <w:color w:val="000000"/>
          <w:kern w:val="36"/>
          <w:sz w:val="22"/>
          <w:szCs w:val="22"/>
          <w:u w:val="single"/>
          <w:lang w:eastAsia="en-GB"/>
        </w:rPr>
        <w:t>/25</w:t>
      </w:r>
      <w:r w:rsidR="00C237AD">
        <w:rPr>
          <w:rFonts w:ascii="Arial" w:eastAsia="Times New Roman" w:hAnsi="Arial" w:cs="Arial"/>
          <w:b/>
          <w:bCs/>
          <w:color w:val="000000"/>
          <w:kern w:val="36"/>
          <w:sz w:val="22"/>
          <w:szCs w:val="22"/>
          <w:u w:val="single"/>
          <w:lang w:eastAsia="en-GB"/>
        </w:rPr>
        <w:t xml:space="preserve"> </w:t>
      </w:r>
      <w:r w:rsidR="004D3F9C" w:rsidRPr="004D3F9C">
        <w:rPr>
          <w:rFonts w:ascii="Arial" w:eastAsia="Times New Roman" w:hAnsi="Arial" w:cs="Arial"/>
          <w:b/>
          <w:bCs/>
          <w:color w:val="000000"/>
          <w:kern w:val="36"/>
          <w:sz w:val="22"/>
          <w:szCs w:val="22"/>
          <w:u w:val="single"/>
          <w:lang w:eastAsia="en-GB"/>
        </w:rPr>
        <w:t>Requests for dispensations and declarations of interest</w:t>
      </w:r>
    </w:p>
    <w:p w14:paraId="284318D3" w14:textId="2FC48B12" w:rsidR="00C237AD" w:rsidRPr="0084291F" w:rsidRDefault="005359AB" w:rsidP="0084291F">
      <w:pPr>
        <w:spacing w:before="120" w:after="120"/>
        <w:outlineLvl w:val="0"/>
        <w:rPr>
          <w:rFonts w:ascii="Arial" w:eastAsia="Times New Roman" w:hAnsi="Arial" w:cs="Arial"/>
          <w:color w:val="000000"/>
          <w:kern w:val="36"/>
          <w:sz w:val="22"/>
          <w:szCs w:val="22"/>
          <w:lang w:eastAsia="en-GB"/>
        </w:rPr>
      </w:pPr>
      <w:r w:rsidRPr="00631E74">
        <w:rPr>
          <w:rFonts w:ascii="Arial" w:eastAsia="Times New Roman" w:hAnsi="Arial" w:cs="Arial"/>
          <w:color w:val="000000"/>
          <w:kern w:val="36"/>
          <w:sz w:val="22"/>
          <w:szCs w:val="22"/>
          <w:lang w:eastAsia="en-GB"/>
        </w:rPr>
        <w:t>None</w:t>
      </w:r>
    </w:p>
    <w:p w14:paraId="24920BDA" w14:textId="1A39B680" w:rsidR="007A2039" w:rsidRDefault="00B46A7C" w:rsidP="007A2039">
      <w:pPr>
        <w:pStyle w:val="Heading1"/>
      </w:pPr>
      <w:r>
        <w:t>130</w:t>
      </w:r>
      <w:r w:rsidR="007510E0">
        <w:t>/25</w:t>
      </w:r>
      <w:r w:rsidR="007A2039">
        <w:t xml:space="preserve"> Exclusion of Press &amp; Public (Public Bodies Admission to Meetings Act 1960)</w:t>
      </w:r>
    </w:p>
    <w:p w14:paraId="0F906DAA" w14:textId="6E43A421" w:rsidR="007A2039" w:rsidRPr="00945F07" w:rsidRDefault="00945F07" w:rsidP="007A2039">
      <w:pPr>
        <w:pStyle w:val="NoSpacing"/>
      </w:pPr>
      <w:r w:rsidRPr="00D26F3B">
        <w:t>None</w:t>
      </w:r>
      <w:r w:rsidRPr="00945F07">
        <w:t xml:space="preserve"> </w:t>
      </w:r>
    </w:p>
    <w:p w14:paraId="57C2A868" w14:textId="7E096AA2" w:rsidR="00E7100E" w:rsidRPr="00C237AD" w:rsidRDefault="00B46A7C" w:rsidP="00C237AD">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131</w:t>
      </w:r>
      <w:r w:rsidR="007510E0">
        <w:rPr>
          <w:rFonts w:ascii="Arial" w:eastAsia="Times New Roman" w:hAnsi="Arial" w:cs="Arial"/>
          <w:b/>
          <w:bCs/>
          <w:color w:val="000000"/>
          <w:kern w:val="36"/>
          <w:sz w:val="22"/>
          <w:szCs w:val="22"/>
          <w:u w:val="single"/>
          <w:lang w:eastAsia="en-GB"/>
        </w:rPr>
        <w:t>/25</w:t>
      </w:r>
      <w:r w:rsidR="004D3F9C" w:rsidRPr="004D3F9C">
        <w:rPr>
          <w:rFonts w:ascii="Arial" w:eastAsia="Times New Roman" w:hAnsi="Arial" w:cs="Arial"/>
          <w:b/>
          <w:bCs/>
          <w:color w:val="000000"/>
          <w:kern w:val="36"/>
          <w:sz w:val="22"/>
          <w:szCs w:val="22"/>
          <w:u w:val="single"/>
          <w:lang w:eastAsia="en-GB"/>
        </w:rPr>
        <w:t xml:space="preserve"> Minutes of the meetings held on the </w:t>
      </w:r>
      <w:r>
        <w:rPr>
          <w:rFonts w:ascii="Arial" w:eastAsia="Times New Roman" w:hAnsi="Arial" w:cs="Arial"/>
          <w:b/>
          <w:bCs/>
          <w:color w:val="000000"/>
          <w:kern w:val="36"/>
          <w:sz w:val="22"/>
          <w:szCs w:val="22"/>
          <w:u w:val="single"/>
          <w:lang w:eastAsia="en-GB"/>
        </w:rPr>
        <w:t>15</w:t>
      </w:r>
      <w:r w:rsidRPr="00B46A7C">
        <w:rPr>
          <w:rFonts w:ascii="Arial" w:eastAsia="Times New Roman" w:hAnsi="Arial" w:cs="Arial"/>
          <w:b/>
          <w:bCs/>
          <w:color w:val="000000"/>
          <w:kern w:val="36"/>
          <w:sz w:val="22"/>
          <w:szCs w:val="22"/>
          <w:u w:val="single"/>
          <w:vertAlign w:val="superscript"/>
          <w:lang w:eastAsia="en-GB"/>
        </w:rPr>
        <w:t>th</w:t>
      </w:r>
      <w:r>
        <w:rPr>
          <w:rFonts w:ascii="Arial" w:eastAsia="Times New Roman" w:hAnsi="Arial" w:cs="Arial"/>
          <w:b/>
          <w:bCs/>
          <w:color w:val="000000"/>
          <w:kern w:val="36"/>
          <w:sz w:val="22"/>
          <w:szCs w:val="22"/>
          <w:u w:val="single"/>
          <w:lang w:eastAsia="en-GB"/>
        </w:rPr>
        <w:t xml:space="preserve"> July 2025</w:t>
      </w:r>
    </w:p>
    <w:p w14:paraId="3EFE71CE" w14:textId="163E8781" w:rsidR="00571637" w:rsidRDefault="004D3F9C" w:rsidP="00172B47">
      <w:pPr>
        <w:pStyle w:val="NoSpacing"/>
      </w:pPr>
      <w:r w:rsidRPr="004D3F9C">
        <w:t>All members of the council had received a copy of the minutes</w:t>
      </w:r>
      <w:r w:rsidR="00AF5458">
        <w:t xml:space="preserve"> in advance of the meeting</w:t>
      </w:r>
      <w:r w:rsidRPr="004D3F9C">
        <w:t>.</w:t>
      </w:r>
    </w:p>
    <w:p w14:paraId="77E11FED" w14:textId="77777777" w:rsidR="00571637" w:rsidRPr="00571637" w:rsidRDefault="00571637" w:rsidP="00172B47">
      <w:pPr>
        <w:pStyle w:val="NoSpacing"/>
      </w:pPr>
    </w:p>
    <w:p w14:paraId="1927E391" w14:textId="0B356C48" w:rsidR="004D3F9C" w:rsidRPr="004D3F9C" w:rsidRDefault="004D3F9C" w:rsidP="00172B47">
      <w:pPr>
        <w:pStyle w:val="NoSpacing"/>
        <w:rPr>
          <w:rFonts w:ascii="Times New Roman" w:hAnsi="Times New Roman" w:cs="Times New Roman"/>
        </w:rPr>
      </w:pPr>
      <w:r w:rsidRPr="004D3F9C">
        <w:rPr>
          <w:b/>
          <w:bCs/>
        </w:rPr>
        <w:t xml:space="preserve">Resolved </w:t>
      </w:r>
      <w:r w:rsidRPr="004D3F9C">
        <w:t xml:space="preserve">by </w:t>
      </w:r>
      <w:r w:rsidR="00E73695">
        <w:t xml:space="preserve">all </w:t>
      </w:r>
      <w:r w:rsidR="00E73695" w:rsidRPr="001D321A">
        <w:t>present</w:t>
      </w:r>
      <w:r w:rsidRPr="001D321A">
        <w:t xml:space="preserve"> th</w:t>
      </w:r>
      <w:r w:rsidR="00E73695" w:rsidRPr="001D321A">
        <w:t>at the</w:t>
      </w:r>
      <w:r w:rsidR="001D321A" w:rsidRPr="001D321A">
        <w:t xml:space="preserve"> </w:t>
      </w:r>
      <w:r w:rsidR="00007DEE">
        <w:t xml:space="preserve">minutes </w:t>
      </w:r>
      <w:r w:rsidRPr="001D321A">
        <w:t xml:space="preserve">of the </w:t>
      </w:r>
      <w:r w:rsidR="00B46A7C">
        <w:t>15</w:t>
      </w:r>
      <w:r w:rsidR="00B46A7C" w:rsidRPr="00B46A7C">
        <w:rPr>
          <w:vertAlign w:val="superscript"/>
        </w:rPr>
        <w:t>th</w:t>
      </w:r>
      <w:r w:rsidR="00B46A7C">
        <w:t xml:space="preserve"> July 2025</w:t>
      </w:r>
      <w:r w:rsidR="00942DB9">
        <w:t xml:space="preserve"> </w:t>
      </w:r>
      <w:r w:rsidR="00F27F37" w:rsidRPr="001D321A">
        <w:t>meeting be signed as a true and accurate record</w:t>
      </w:r>
      <w:r w:rsidR="00AF5458" w:rsidRPr="001D321A">
        <w:t xml:space="preserve"> by the </w:t>
      </w:r>
      <w:r w:rsidR="003422DD" w:rsidRPr="001D321A">
        <w:t>Chair.</w:t>
      </w:r>
      <w:r w:rsidR="00C82524">
        <w:t xml:space="preserve"> </w:t>
      </w:r>
    </w:p>
    <w:p w14:paraId="2A51ECDF" w14:textId="77777777" w:rsidR="004D3F9C" w:rsidRPr="004D3F9C" w:rsidRDefault="004D3F9C" w:rsidP="00172B47">
      <w:pPr>
        <w:pStyle w:val="NoSpacing"/>
        <w:rPr>
          <w:rFonts w:ascii="Times New Roman" w:hAnsi="Times New Roman" w:cs="Times New Roman"/>
        </w:rPr>
      </w:pPr>
    </w:p>
    <w:p w14:paraId="392C243C" w14:textId="5DF14F9C" w:rsidR="008C7273" w:rsidRPr="00C237AD" w:rsidRDefault="004D3F9C" w:rsidP="00C237AD">
      <w:pPr>
        <w:pStyle w:val="NoSpacing"/>
        <w:rPr>
          <w:b/>
          <w:bCs/>
        </w:rPr>
      </w:pPr>
      <w:r w:rsidRPr="004D3F9C">
        <w:rPr>
          <w:b/>
          <w:bCs/>
        </w:rPr>
        <w:t>Action: Clerk to upload the completed minutes to the website. </w:t>
      </w:r>
    </w:p>
    <w:p w14:paraId="1FBCDE3C" w14:textId="4A8CF204" w:rsidR="004D3F9C" w:rsidRPr="003422DD" w:rsidRDefault="009739E6"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w:t>
      </w:r>
      <w:r w:rsidR="00B46A7C">
        <w:rPr>
          <w:rFonts w:ascii="Arial" w:eastAsia="Times New Roman" w:hAnsi="Arial" w:cs="Arial"/>
          <w:b/>
          <w:bCs/>
          <w:color w:val="000000"/>
          <w:kern w:val="36"/>
          <w:sz w:val="22"/>
          <w:szCs w:val="22"/>
          <w:u w:val="single"/>
          <w:lang w:eastAsia="en-GB"/>
        </w:rPr>
        <w:t>32</w:t>
      </w:r>
      <w:r>
        <w:rPr>
          <w:rFonts w:ascii="Arial" w:eastAsia="Times New Roman" w:hAnsi="Arial" w:cs="Arial"/>
          <w:b/>
          <w:bCs/>
          <w:color w:val="000000"/>
          <w:kern w:val="36"/>
          <w:sz w:val="22"/>
          <w:szCs w:val="22"/>
          <w:u w:val="single"/>
          <w:lang w:eastAsia="en-GB"/>
        </w:rPr>
        <w:t>/</w:t>
      </w:r>
      <w:r w:rsidR="007510E0">
        <w:rPr>
          <w:rFonts w:ascii="Arial" w:eastAsia="Times New Roman" w:hAnsi="Arial" w:cs="Arial"/>
          <w:b/>
          <w:bCs/>
          <w:color w:val="000000"/>
          <w:kern w:val="36"/>
          <w:sz w:val="22"/>
          <w:szCs w:val="22"/>
          <w:u w:val="single"/>
          <w:lang w:eastAsia="en-GB"/>
        </w:rPr>
        <w:t>25</w:t>
      </w:r>
      <w:r w:rsidR="00CB2D99" w:rsidRPr="00433DA1">
        <w:rPr>
          <w:rFonts w:ascii="Arial" w:eastAsia="Times New Roman" w:hAnsi="Arial" w:cs="Arial"/>
          <w:b/>
          <w:bCs/>
          <w:color w:val="000000"/>
          <w:kern w:val="36"/>
          <w:sz w:val="22"/>
          <w:szCs w:val="22"/>
          <w:u w:val="single"/>
          <w:lang w:eastAsia="en-GB"/>
        </w:rPr>
        <w:t xml:space="preserve"> </w:t>
      </w:r>
      <w:r w:rsidR="004D3F9C" w:rsidRPr="00433DA1">
        <w:rPr>
          <w:rFonts w:ascii="Arial" w:eastAsia="Times New Roman" w:hAnsi="Arial" w:cs="Arial"/>
          <w:b/>
          <w:bCs/>
          <w:color w:val="000000"/>
          <w:kern w:val="36"/>
          <w:sz w:val="22"/>
          <w:szCs w:val="22"/>
          <w:u w:val="single"/>
          <w:lang w:eastAsia="en-GB"/>
        </w:rPr>
        <w:t xml:space="preserve">Chairman’s </w:t>
      </w:r>
      <w:r w:rsidR="004D3F9C" w:rsidRPr="003422DD">
        <w:rPr>
          <w:rFonts w:ascii="Arial" w:eastAsia="Times New Roman" w:hAnsi="Arial" w:cs="Arial"/>
          <w:b/>
          <w:bCs/>
          <w:color w:val="000000"/>
          <w:kern w:val="36"/>
          <w:sz w:val="22"/>
          <w:szCs w:val="22"/>
          <w:u w:val="single"/>
          <w:lang w:eastAsia="en-GB"/>
        </w:rPr>
        <w:t>Announcements</w:t>
      </w:r>
    </w:p>
    <w:p w14:paraId="33F80B94" w14:textId="2A0ACCC2" w:rsidR="009739E6" w:rsidRPr="003422DD" w:rsidRDefault="003422DD" w:rsidP="000C2CF3">
      <w:pPr>
        <w:pStyle w:val="ListParagraph"/>
        <w:numPr>
          <w:ilvl w:val="0"/>
          <w:numId w:val="6"/>
        </w:numPr>
        <w:spacing w:before="120" w:after="120"/>
        <w:outlineLvl w:val="0"/>
        <w:rPr>
          <w:rFonts w:ascii="Arial" w:eastAsia="Times New Roman" w:hAnsi="Arial" w:cs="Arial"/>
          <w:b/>
          <w:bCs/>
          <w:color w:val="000000"/>
          <w:kern w:val="36"/>
          <w:sz w:val="22"/>
          <w:szCs w:val="22"/>
          <w:u w:val="single"/>
          <w:lang w:eastAsia="en-GB"/>
        </w:rPr>
      </w:pPr>
      <w:r w:rsidRPr="003422DD">
        <w:rPr>
          <w:rFonts w:ascii="Arial" w:eastAsia="Times New Roman" w:hAnsi="Arial" w:cs="Arial"/>
          <w:color w:val="000000"/>
          <w:kern w:val="36"/>
          <w:sz w:val="22"/>
          <w:szCs w:val="22"/>
          <w:lang w:eastAsia="en-GB"/>
        </w:rPr>
        <w:t>It was noted that there has been a couple of accidents on the A66 in the vicinity of the Parish over the last 8 weeks, which highlight safety concerns on the stretch of the road. Broughton Parish Council</w:t>
      </w:r>
      <w:r w:rsidR="007427D5">
        <w:rPr>
          <w:rFonts w:ascii="Arial" w:eastAsia="Times New Roman" w:hAnsi="Arial" w:cs="Arial"/>
          <w:color w:val="000000"/>
          <w:kern w:val="36"/>
          <w:sz w:val="22"/>
          <w:szCs w:val="22"/>
          <w:lang w:eastAsia="en-GB"/>
        </w:rPr>
        <w:t>s</w:t>
      </w:r>
      <w:r w:rsidRPr="003422DD">
        <w:rPr>
          <w:rFonts w:ascii="Arial" w:eastAsia="Times New Roman" w:hAnsi="Arial" w:cs="Arial"/>
          <w:color w:val="000000"/>
          <w:kern w:val="36"/>
          <w:sz w:val="22"/>
          <w:szCs w:val="22"/>
          <w:lang w:eastAsia="en-GB"/>
        </w:rPr>
        <w:t xml:space="preserve"> thoughts are with the families of those who have lost loved ones in these accidents. </w:t>
      </w:r>
    </w:p>
    <w:p w14:paraId="0405AE52" w14:textId="2D8684DE" w:rsidR="007A2039" w:rsidRPr="009739E6" w:rsidRDefault="009739E6" w:rsidP="009739E6">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w:t>
      </w:r>
      <w:r w:rsidR="00B46A7C">
        <w:rPr>
          <w:rFonts w:ascii="Arial" w:eastAsia="Times New Roman" w:hAnsi="Arial" w:cs="Arial"/>
          <w:b/>
          <w:bCs/>
          <w:color w:val="000000"/>
          <w:kern w:val="36"/>
          <w:sz w:val="22"/>
          <w:szCs w:val="22"/>
          <w:u w:val="single"/>
          <w:lang w:eastAsia="en-GB"/>
        </w:rPr>
        <w:t>33</w:t>
      </w:r>
      <w:r w:rsidR="007510E0" w:rsidRPr="009739E6">
        <w:rPr>
          <w:rFonts w:ascii="Arial" w:eastAsia="Times New Roman" w:hAnsi="Arial" w:cs="Arial"/>
          <w:b/>
          <w:bCs/>
          <w:color w:val="000000"/>
          <w:kern w:val="36"/>
          <w:sz w:val="22"/>
          <w:szCs w:val="22"/>
          <w:u w:val="single"/>
          <w:lang w:eastAsia="en-GB"/>
        </w:rPr>
        <w:t>/25</w:t>
      </w:r>
      <w:r w:rsidR="004D3F9C" w:rsidRPr="009739E6">
        <w:rPr>
          <w:rFonts w:ascii="Arial" w:eastAsia="Times New Roman" w:hAnsi="Arial" w:cs="Arial"/>
          <w:b/>
          <w:bCs/>
          <w:color w:val="000000"/>
          <w:kern w:val="36"/>
          <w:sz w:val="22"/>
          <w:szCs w:val="22"/>
          <w:u w:val="single"/>
          <w:lang w:eastAsia="en-GB"/>
        </w:rPr>
        <w:t xml:space="preserve"> Public Participation </w:t>
      </w:r>
    </w:p>
    <w:p w14:paraId="71C84742" w14:textId="7613F7F8" w:rsidR="00C01375" w:rsidRDefault="00E60C52" w:rsidP="00C11092">
      <w:pPr>
        <w:pStyle w:val="NoSpacing"/>
      </w:pPr>
      <w:r>
        <w:t xml:space="preserve">None </w:t>
      </w:r>
    </w:p>
    <w:p w14:paraId="29C0AFEE" w14:textId="77777777" w:rsidR="00E60C52" w:rsidRPr="00C01375" w:rsidRDefault="00E60C52" w:rsidP="00C11092">
      <w:pPr>
        <w:pStyle w:val="NoSpacing"/>
      </w:pPr>
    </w:p>
    <w:p w14:paraId="22735D9D" w14:textId="0B3649BD" w:rsidR="000F5203" w:rsidRPr="00C11092" w:rsidRDefault="009739E6" w:rsidP="00C11092">
      <w:pPr>
        <w:pStyle w:val="NoSpacing"/>
      </w:pPr>
      <w:r>
        <w:rPr>
          <w:b/>
          <w:bCs/>
          <w:kern w:val="36"/>
          <w:u w:val="single"/>
        </w:rPr>
        <w:t>1</w:t>
      </w:r>
      <w:r w:rsidR="00B46A7C">
        <w:rPr>
          <w:b/>
          <w:bCs/>
          <w:kern w:val="36"/>
          <w:u w:val="single"/>
        </w:rPr>
        <w:t>34</w:t>
      </w:r>
      <w:r w:rsidR="00790EE6">
        <w:rPr>
          <w:b/>
          <w:bCs/>
          <w:kern w:val="36"/>
          <w:u w:val="single"/>
        </w:rPr>
        <w:t>/</w:t>
      </w:r>
      <w:r w:rsidR="007510E0">
        <w:rPr>
          <w:b/>
          <w:bCs/>
          <w:kern w:val="36"/>
          <w:u w:val="single"/>
        </w:rPr>
        <w:t>25</w:t>
      </w:r>
      <w:r w:rsidR="004D3F9C" w:rsidRPr="004D3F9C">
        <w:rPr>
          <w:b/>
          <w:bCs/>
          <w:kern w:val="36"/>
          <w:u w:val="single"/>
        </w:rPr>
        <w:t xml:space="preserve"> </w:t>
      </w:r>
      <w:r w:rsidR="007A2039">
        <w:rPr>
          <w:b/>
          <w:bCs/>
          <w:kern w:val="36"/>
          <w:u w:val="single"/>
        </w:rPr>
        <w:t>Reports from visiting councillors &amp; Police</w:t>
      </w:r>
    </w:p>
    <w:p w14:paraId="0A7C86EA" w14:textId="1BC8215D" w:rsidR="006B4C87" w:rsidRPr="00A83D8A" w:rsidRDefault="006B4C87" w:rsidP="00393818">
      <w:pPr>
        <w:pStyle w:val="Heading1"/>
        <w:rPr>
          <w:b w:val="0"/>
          <w:bCs w:val="0"/>
          <w:i/>
          <w:iCs/>
          <w:u w:val="none"/>
        </w:rPr>
      </w:pPr>
      <w:r w:rsidRPr="00A83D8A">
        <w:rPr>
          <w:b w:val="0"/>
          <w:bCs w:val="0"/>
          <w:i/>
          <w:iCs/>
          <w:u w:val="none"/>
        </w:rPr>
        <w:t>Cumberland Council</w:t>
      </w:r>
    </w:p>
    <w:p w14:paraId="42D5EBD7" w14:textId="3D33A291" w:rsidR="00FB58EC" w:rsidRDefault="00CF562F" w:rsidP="00C82524">
      <w:pPr>
        <w:pStyle w:val="BodyText"/>
        <w:rPr>
          <w:rFonts w:ascii="Arial" w:hAnsi="Arial" w:cs="Arial"/>
          <w:sz w:val="22"/>
          <w:szCs w:val="22"/>
        </w:rPr>
      </w:pPr>
      <w:r w:rsidRPr="00A83D8A">
        <w:rPr>
          <w:rFonts w:ascii="Arial" w:hAnsi="Arial" w:cs="Arial"/>
          <w:sz w:val="22"/>
          <w:szCs w:val="22"/>
        </w:rPr>
        <w:t>Cumberland Councillor Martin Harris had provided a written report via email this was noted as received</w:t>
      </w:r>
      <w:r w:rsidR="00EC15D2">
        <w:rPr>
          <w:rFonts w:ascii="Arial" w:hAnsi="Arial" w:cs="Arial"/>
          <w:sz w:val="22"/>
          <w:szCs w:val="22"/>
        </w:rPr>
        <w:t>.</w:t>
      </w:r>
    </w:p>
    <w:p w14:paraId="7AD6956E" w14:textId="20854D47" w:rsidR="002D6F3D" w:rsidRDefault="00B46A7C" w:rsidP="003F03D2">
      <w:pPr>
        <w:pStyle w:val="Heading1"/>
      </w:pPr>
      <w:r>
        <w:t>135/</w:t>
      </w:r>
      <w:r w:rsidR="00790EE6">
        <w:t>2</w:t>
      </w:r>
      <w:r w:rsidR="00832E6F">
        <w:t>5</w:t>
      </w:r>
      <w:r w:rsidR="00571637">
        <w:t xml:space="preserve"> Clerks report</w:t>
      </w:r>
    </w:p>
    <w:p w14:paraId="0749C88F" w14:textId="644927F0" w:rsidR="00CC2C59" w:rsidRPr="00D73505" w:rsidRDefault="007E5907" w:rsidP="00D73505">
      <w:pPr>
        <w:pStyle w:val="Heading1"/>
        <w:rPr>
          <w:b w:val="0"/>
          <w:bCs w:val="0"/>
          <w:u w:val="none"/>
        </w:rPr>
      </w:pPr>
      <w:r>
        <w:rPr>
          <w:b w:val="0"/>
          <w:bCs w:val="0"/>
          <w:u w:val="none"/>
        </w:rPr>
        <w:t xml:space="preserve">The Clerks report had been circulated to all in advance of the </w:t>
      </w:r>
      <w:r w:rsidR="00633631">
        <w:rPr>
          <w:b w:val="0"/>
          <w:bCs w:val="0"/>
          <w:u w:val="none"/>
        </w:rPr>
        <w:t>meeting,</w:t>
      </w:r>
      <w:r>
        <w:rPr>
          <w:b w:val="0"/>
          <w:bCs w:val="0"/>
          <w:u w:val="none"/>
        </w:rPr>
        <w:t xml:space="preserve"> and this was noted as received. </w:t>
      </w:r>
    </w:p>
    <w:p w14:paraId="04D53860" w14:textId="1D600BED" w:rsidR="007510E0" w:rsidRPr="00B46A7C" w:rsidRDefault="00790EE6" w:rsidP="000C2CF3">
      <w:pPr>
        <w:pStyle w:val="Heading1"/>
        <w:numPr>
          <w:ilvl w:val="0"/>
          <w:numId w:val="3"/>
        </w:numPr>
        <w:rPr>
          <w:b w:val="0"/>
          <w:bCs w:val="0"/>
          <w:i/>
          <w:iCs/>
          <w:u w:val="none"/>
        </w:rPr>
      </w:pPr>
      <w:r w:rsidRPr="00B46A7C">
        <w:rPr>
          <w:b w:val="0"/>
          <w:bCs w:val="0"/>
          <w:i/>
          <w:iCs/>
          <w:u w:val="none"/>
        </w:rPr>
        <w:t>Dog Fouling</w:t>
      </w:r>
    </w:p>
    <w:p w14:paraId="4A010CDD" w14:textId="067B935B" w:rsidR="00777F50" w:rsidRDefault="00B46A7C" w:rsidP="00777F50">
      <w:pPr>
        <w:pStyle w:val="Heading1"/>
        <w:rPr>
          <w:b w:val="0"/>
          <w:bCs w:val="0"/>
          <w:u w:val="none"/>
        </w:rPr>
      </w:pPr>
      <w:r>
        <w:rPr>
          <w:u w:val="none"/>
        </w:rPr>
        <w:t xml:space="preserve">Resolved </w:t>
      </w:r>
      <w:r>
        <w:rPr>
          <w:b w:val="0"/>
          <w:bCs w:val="0"/>
          <w:u w:val="none"/>
        </w:rPr>
        <w:t>by all present that this matter be deferred until the October 2025 meeting when Cllr S Hannah is present.</w:t>
      </w:r>
    </w:p>
    <w:p w14:paraId="3ACF3A57" w14:textId="17E59E1E" w:rsidR="00B46A7C" w:rsidRPr="00B46A7C" w:rsidRDefault="00B46A7C" w:rsidP="00777F50">
      <w:pPr>
        <w:pStyle w:val="Heading1"/>
        <w:rPr>
          <w:u w:val="none"/>
        </w:rPr>
      </w:pPr>
      <w:r>
        <w:rPr>
          <w:u w:val="none"/>
        </w:rPr>
        <w:t xml:space="preserve">Action: Clerk to agenda this for the October 2025 meeting. </w:t>
      </w:r>
    </w:p>
    <w:p w14:paraId="026E1474" w14:textId="0C0B99EC" w:rsidR="00790EE6" w:rsidRPr="00790EE6" w:rsidRDefault="009739E6" w:rsidP="000C2CF3">
      <w:pPr>
        <w:pStyle w:val="Heading1"/>
        <w:numPr>
          <w:ilvl w:val="0"/>
          <w:numId w:val="3"/>
        </w:numPr>
        <w:rPr>
          <w:b w:val="0"/>
          <w:bCs w:val="0"/>
          <w:u w:val="none"/>
        </w:rPr>
      </w:pPr>
      <w:r>
        <w:rPr>
          <w:b w:val="0"/>
          <w:bCs w:val="0"/>
          <w:i/>
          <w:iCs/>
          <w:u w:val="none"/>
        </w:rPr>
        <w:t>Local Council Awards</w:t>
      </w:r>
    </w:p>
    <w:p w14:paraId="2F4327DB" w14:textId="3809E7DB" w:rsidR="00790EE6" w:rsidRPr="008204FE" w:rsidRDefault="008204FE" w:rsidP="00790EE6">
      <w:pPr>
        <w:pStyle w:val="Heading1"/>
        <w:rPr>
          <w:b w:val="0"/>
          <w:bCs w:val="0"/>
          <w:u w:val="none"/>
        </w:rPr>
      </w:pPr>
      <w:r w:rsidRPr="00181968">
        <w:rPr>
          <w:b w:val="0"/>
          <w:bCs w:val="0"/>
          <w:u w:val="none"/>
        </w:rPr>
        <w:t xml:space="preserve">Cllr M Bradley </w:t>
      </w:r>
      <w:r w:rsidR="00181968" w:rsidRPr="00181968">
        <w:rPr>
          <w:b w:val="0"/>
          <w:bCs w:val="0"/>
          <w:u w:val="none"/>
        </w:rPr>
        <w:t xml:space="preserve">noted that there are Local Council Awards open and they are looking for councils that have undertaken innovative projects. </w:t>
      </w:r>
      <w:r w:rsidR="007427D5">
        <w:rPr>
          <w:b w:val="0"/>
          <w:bCs w:val="0"/>
          <w:u w:val="none"/>
        </w:rPr>
        <w:t>These to be re-</w:t>
      </w:r>
      <w:r w:rsidR="00181968" w:rsidRPr="00181968">
        <w:rPr>
          <w:b w:val="0"/>
          <w:bCs w:val="0"/>
          <w:u w:val="none"/>
        </w:rPr>
        <w:t>considered in 2026.</w:t>
      </w:r>
      <w:r w:rsidR="00181968">
        <w:rPr>
          <w:b w:val="0"/>
          <w:bCs w:val="0"/>
          <w:u w:val="none"/>
        </w:rPr>
        <w:t xml:space="preserve"> </w:t>
      </w:r>
    </w:p>
    <w:p w14:paraId="1103B02F" w14:textId="7987151A" w:rsidR="00A1013F" w:rsidRDefault="00B46A7C" w:rsidP="003473D9">
      <w:pPr>
        <w:pStyle w:val="Heading1"/>
      </w:pPr>
      <w:r>
        <w:t>136</w:t>
      </w:r>
      <w:r w:rsidR="009739E6">
        <w:t>/</w:t>
      </w:r>
      <w:r w:rsidR="00D54C04">
        <w:t>25</w:t>
      </w:r>
      <w:r w:rsidR="00193A17" w:rsidRPr="00C372FF">
        <w:t xml:space="preserve"> </w:t>
      </w:r>
      <w:r w:rsidR="009739E6">
        <w:t>Community Resilience/Emergency Plan</w:t>
      </w:r>
    </w:p>
    <w:p w14:paraId="1658C7B3" w14:textId="77777777" w:rsidR="007427D5" w:rsidRDefault="00B46A7C" w:rsidP="00A66837">
      <w:pPr>
        <w:pStyle w:val="Heading1"/>
        <w:rPr>
          <w:b w:val="0"/>
          <w:bCs w:val="0"/>
          <w:u w:val="none"/>
        </w:rPr>
      </w:pPr>
      <w:r>
        <w:rPr>
          <w:b w:val="0"/>
          <w:bCs w:val="0"/>
          <w:u w:val="none"/>
        </w:rPr>
        <w:t xml:space="preserve">Cllr N </w:t>
      </w:r>
      <w:proofErr w:type="spellStart"/>
      <w:r>
        <w:rPr>
          <w:b w:val="0"/>
          <w:bCs w:val="0"/>
          <w:u w:val="none"/>
        </w:rPr>
        <w:t>Clubley</w:t>
      </w:r>
      <w:proofErr w:type="spellEnd"/>
      <w:r>
        <w:rPr>
          <w:b w:val="0"/>
          <w:bCs w:val="0"/>
          <w:u w:val="none"/>
        </w:rPr>
        <w:t xml:space="preserve"> had circulated a draft version via email to all. </w:t>
      </w:r>
    </w:p>
    <w:p w14:paraId="3FB7A1DB" w14:textId="091F71AE" w:rsidR="00A66837" w:rsidRDefault="00B46A7C" w:rsidP="00A66837">
      <w:pPr>
        <w:pStyle w:val="Heading1"/>
        <w:rPr>
          <w:b w:val="0"/>
          <w:bCs w:val="0"/>
          <w:u w:val="none"/>
        </w:rPr>
      </w:pPr>
      <w:proofErr w:type="gramStart"/>
      <w:r>
        <w:rPr>
          <w:b w:val="0"/>
          <w:bCs w:val="0"/>
          <w:u w:val="none"/>
        </w:rPr>
        <w:t>Thanks</w:t>
      </w:r>
      <w:proofErr w:type="gramEnd"/>
      <w:r>
        <w:rPr>
          <w:b w:val="0"/>
          <w:bCs w:val="0"/>
          <w:u w:val="none"/>
        </w:rPr>
        <w:t xml:space="preserve"> were noted to all councillors who had contributed to this draft.</w:t>
      </w:r>
    </w:p>
    <w:p w14:paraId="24F01736" w14:textId="77777777" w:rsidR="00181968" w:rsidRDefault="00181968" w:rsidP="00A66837">
      <w:pPr>
        <w:pStyle w:val="Heading1"/>
        <w:rPr>
          <w:b w:val="0"/>
          <w:bCs w:val="0"/>
          <w:u w:val="none"/>
        </w:rPr>
      </w:pPr>
    </w:p>
    <w:p w14:paraId="74931D7D" w14:textId="4A872A71" w:rsidR="00181968" w:rsidRDefault="007427D5" w:rsidP="00A66837">
      <w:pPr>
        <w:pStyle w:val="Heading1"/>
        <w:rPr>
          <w:b w:val="0"/>
          <w:bCs w:val="0"/>
          <w:u w:val="none"/>
        </w:rPr>
      </w:pPr>
      <w:r>
        <w:rPr>
          <w:b w:val="0"/>
          <w:bCs w:val="0"/>
          <w:u w:val="none"/>
        </w:rPr>
        <w:t xml:space="preserve">A brief update was provided by Cllr N </w:t>
      </w:r>
      <w:proofErr w:type="spellStart"/>
      <w:r>
        <w:rPr>
          <w:b w:val="0"/>
          <w:bCs w:val="0"/>
          <w:u w:val="none"/>
        </w:rPr>
        <w:t>Clubley</w:t>
      </w:r>
      <w:proofErr w:type="spellEnd"/>
      <w:r>
        <w:rPr>
          <w:b w:val="0"/>
          <w:bCs w:val="0"/>
          <w:u w:val="none"/>
        </w:rPr>
        <w:t>, t</w:t>
      </w:r>
      <w:r w:rsidR="00181968">
        <w:rPr>
          <w:b w:val="0"/>
          <w:bCs w:val="0"/>
          <w:u w:val="none"/>
        </w:rPr>
        <w:t xml:space="preserve">here are some sections that need to be finalised including the Risk Assessment and then corresponding appendix which provides a bit more detail behind each issue and looks at what can be done in advance to prepare for an issue, what occurs during the immediate issue and then what could be done in the aftermath. </w:t>
      </w:r>
    </w:p>
    <w:p w14:paraId="6D871AB9" w14:textId="619AA7F6" w:rsidR="00181968" w:rsidRDefault="00181968" w:rsidP="00A66837">
      <w:pPr>
        <w:pStyle w:val="Heading1"/>
        <w:rPr>
          <w:b w:val="0"/>
          <w:bCs w:val="0"/>
          <w:u w:val="none"/>
        </w:rPr>
      </w:pPr>
      <w:r>
        <w:rPr>
          <w:b w:val="0"/>
          <w:bCs w:val="0"/>
          <w:u w:val="none"/>
        </w:rPr>
        <w:t>An agreement needs to be made as to who the response group is locally, and where the emergency assistance centre would be</w:t>
      </w:r>
      <w:r w:rsidR="0086728D">
        <w:rPr>
          <w:b w:val="0"/>
          <w:bCs w:val="0"/>
          <w:u w:val="none"/>
        </w:rPr>
        <w:t xml:space="preserve"> (e.g. Church or Village Hall)</w:t>
      </w:r>
      <w:r w:rsidR="007427D5">
        <w:rPr>
          <w:b w:val="0"/>
          <w:bCs w:val="0"/>
          <w:u w:val="none"/>
        </w:rPr>
        <w:t>.</w:t>
      </w:r>
    </w:p>
    <w:p w14:paraId="75ED997C" w14:textId="612AF420" w:rsidR="0086728D" w:rsidRPr="0086728D" w:rsidRDefault="0086728D" w:rsidP="00A66837">
      <w:pPr>
        <w:pStyle w:val="Heading1"/>
        <w:rPr>
          <w:u w:val="none"/>
        </w:rPr>
      </w:pPr>
      <w:r>
        <w:rPr>
          <w:u w:val="none"/>
        </w:rPr>
        <w:t xml:space="preserve">Action: Cllr N </w:t>
      </w:r>
      <w:proofErr w:type="spellStart"/>
      <w:r>
        <w:rPr>
          <w:u w:val="none"/>
        </w:rPr>
        <w:t>Clubley</w:t>
      </w:r>
      <w:proofErr w:type="spellEnd"/>
      <w:r>
        <w:rPr>
          <w:u w:val="none"/>
        </w:rPr>
        <w:t xml:space="preserve"> to speak to the Church about this. </w:t>
      </w:r>
    </w:p>
    <w:p w14:paraId="55B69680" w14:textId="5A344D0E" w:rsidR="00181968" w:rsidRDefault="00181968" w:rsidP="00A66837">
      <w:pPr>
        <w:pStyle w:val="Heading1"/>
        <w:rPr>
          <w:b w:val="0"/>
          <w:bCs w:val="0"/>
          <w:u w:val="none"/>
        </w:rPr>
      </w:pPr>
      <w:r>
        <w:rPr>
          <w:b w:val="0"/>
          <w:bCs w:val="0"/>
          <w:u w:val="none"/>
        </w:rPr>
        <w:t>It was noted that Brigham Parish Council have just completed their emergency plan which could be complimentary to Broughton Parish Council.</w:t>
      </w:r>
    </w:p>
    <w:p w14:paraId="550270B4" w14:textId="50F53722" w:rsidR="00181968" w:rsidRPr="009C3155" w:rsidRDefault="00181968" w:rsidP="00A66837">
      <w:pPr>
        <w:pStyle w:val="Heading1"/>
        <w:rPr>
          <w:u w:val="none"/>
        </w:rPr>
      </w:pPr>
      <w:r>
        <w:rPr>
          <w:b w:val="0"/>
          <w:bCs w:val="0"/>
          <w:u w:val="none"/>
        </w:rPr>
        <w:t xml:space="preserve">A suggestion was made that the Broughton Parish </w:t>
      </w:r>
      <w:r w:rsidR="0086728D">
        <w:rPr>
          <w:b w:val="0"/>
          <w:bCs w:val="0"/>
          <w:u w:val="none"/>
        </w:rPr>
        <w:t xml:space="preserve">Council should refer to the Broughton Primary School Emergency Plan which will be in place as a statutory requirement. </w:t>
      </w:r>
    </w:p>
    <w:p w14:paraId="142B4C03" w14:textId="5AF5E538" w:rsidR="00790EE6" w:rsidRPr="0072536E" w:rsidRDefault="00B46A7C" w:rsidP="00AB6DB2">
      <w:pPr>
        <w:pStyle w:val="Heading1"/>
        <w:rPr>
          <w:b w:val="0"/>
          <w:bCs w:val="0"/>
          <w:u w:val="none"/>
        </w:rPr>
      </w:pPr>
      <w:r>
        <w:t>137</w:t>
      </w:r>
      <w:r w:rsidR="00790EE6">
        <w:t>/</w:t>
      </w:r>
      <w:r w:rsidR="00AB6DB2">
        <w:t>25</w:t>
      </w:r>
      <w:r w:rsidR="00D73505">
        <w:t xml:space="preserve"> </w:t>
      </w:r>
      <w:r w:rsidR="00193A17" w:rsidRPr="00C372FF">
        <w:t>Play-area</w:t>
      </w:r>
    </w:p>
    <w:p w14:paraId="56DA3E2D" w14:textId="55FECBC5" w:rsidR="009739E6" w:rsidRDefault="009739E6" w:rsidP="000C2CF3">
      <w:pPr>
        <w:pStyle w:val="Heading1"/>
        <w:numPr>
          <w:ilvl w:val="0"/>
          <w:numId w:val="7"/>
        </w:numPr>
        <w:rPr>
          <w:b w:val="0"/>
          <w:bCs w:val="0"/>
          <w:i/>
          <w:iCs/>
          <w:u w:val="none"/>
        </w:rPr>
      </w:pPr>
      <w:r>
        <w:rPr>
          <w:b w:val="0"/>
          <w:bCs w:val="0"/>
          <w:i/>
          <w:iCs/>
          <w:u w:val="none"/>
        </w:rPr>
        <w:t>General Play area Matters</w:t>
      </w:r>
    </w:p>
    <w:p w14:paraId="34C8321D" w14:textId="60E0A283" w:rsidR="00B46A7C" w:rsidRDefault="00B46A7C" w:rsidP="000C2CF3">
      <w:pPr>
        <w:pStyle w:val="Heading1"/>
        <w:numPr>
          <w:ilvl w:val="0"/>
          <w:numId w:val="11"/>
        </w:numPr>
        <w:rPr>
          <w:b w:val="0"/>
          <w:bCs w:val="0"/>
          <w:u w:val="none"/>
        </w:rPr>
      </w:pPr>
      <w:r>
        <w:rPr>
          <w:b w:val="0"/>
          <w:bCs w:val="0"/>
          <w:u w:val="none"/>
        </w:rPr>
        <w:t xml:space="preserve">The Clerk shared with all a quote for the picnic bench to go on the concrete pad that has been </w:t>
      </w:r>
      <w:r w:rsidR="00156A45">
        <w:rPr>
          <w:b w:val="0"/>
          <w:bCs w:val="0"/>
          <w:u w:val="none"/>
        </w:rPr>
        <w:t xml:space="preserve">installed, and some areas of ground have been levelled and the grass seed is starting to grow, it appears that the drainage is also working. </w:t>
      </w:r>
    </w:p>
    <w:p w14:paraId="1263BDC0" w14:textId="242D3AE8" w:rsidR="00156A45" w:rsidRDefault="00156A45" w:rsidP="000C2CF3">
      <w:pPr>
        <w:pStyle w:val="Heading1"/>
        <w:numPr>
          <w:ilvl w:val="0"/>
          <w:numId w:val="11"/>
        </w:numPr>
        <w:rPr>
          <w:b w:val="0"/>
          <w:bCs w:val="0"/>
          <w:u w:val="none"/>
        </w:rPr>
      </w:pPr>
      <w:r>
        <w:rPr>
          <w:b w:val="0"/>
          <w:bCs w:val="0"/>
          <w:u w:val="none"/>
        </w:rPr>
        <w:t xml:space="preserve">There is a button swing off the carousel and is with Steve and </w:t>
      </w:r>
      <w:proofErr w:type="spellStart"/>
      <w:r>
        <w:rPr>
          <w:b w:val="0"/>
          <w:bCs w:val="0"/>
          <w:u w:val="none"/>
        </w:rPr>
        <w:t>Kompan</w:t>
      </w:r>
      <w:proofErr w:type="spellEnd"/>
      <w:r>
        <w:rPr>
          <w:b w:val="0"/>
          <w:bCs w:val="0"/>
          <w:u w:val="none"/>
        </w:rPr>
        <w:t xml:space="preserve"> who are going to replace the entire unit. This is in progress. </w:t>
      </w:r>
    </w:p>
    <w:p w14:paraId="5FD3D4B3" w14:textId="0EFF055D" w:rsidR="00B46A7C" w:rsidRDefault="00B46A7C" w:rsidP="00B46A7C">
      <w:pPr>
        <w:pStyle w:val="Heading1"/>
        <w:rPr>
          <w:b w:val="0"/>
          <w:bCs w:val="0"/>
          <w:u w:val="none"/>
        </w:rPr>
      </w:pPr>
      <w:r>
        <w:rPr>
          <w:u w:val="none"/>
        </w:rPr>
        <w:t xml:space="preserve">Resolved </w:t>
      </w:r>
      <w:r>
        <w:rPr>
          <w:b w:val="0"/>
          <w:bCs w:val="0"/>
          <w:u w:val="none"/>
        </w:rPr>
        <w:t xml:space="preserve">by all present that the quote of £835.20 be approved and the Clerk to </w:t>
      </w:r>
      <w:r w:rsidR="00D422A0">
        <w:rPr>
          <w:b w:val="0"/>
          <w:bCs w:val="0"/>
          <w:u w:val="none"/>
        </w:rPr>
        <w:t xml:space="preserve">order this </w:t>
      </w:r>
      <w:r w:rsidR="00723D66">
        <w:rPr>
          <w:b w:val="0"/>
          <w:bCs w:val="0"/>
          <w:u w:val="none"/>
        </w:rPr>
        <w:t>item and</w:t>
      </w:r>
      <w:r w:rsidR="00D422A0">
        <w:rPr>
          <w:b w:val="0"/>
          <w:bCs w:val="0"/>
          <w:u w:val="none"/>
        </w:rPr>
        <w:t xml:space="preserve"> include Cllr Steve Hannah’s contact details for delivery. </w:t>
      </w:r>
    </w:p>
    <w:p w14:paraId="11C2B886" w14:textId="354004CC" w:rsidR="00D422A0" w:rsidRDefault="00D422A0" w:rsidP="00B46A7C">
      <w:pPr>
        <w:pStyle w:val="Heading1"/>
        <w:rPr>
          <w:u w:val="none"/>
        </w:rPr>
      </w:pPr>
      <w:r>
        <w:rPr>
          <w:u w:val="none"/>
        </w:rPr>
        <w:t xml:space="preserve">Action: Clerk to take this forward in partnership with Cllr Steve Hannah. </w:t>
      </w:r>
    </w:p>
    <w:p w14:paraId="3251C3F3" w14:textId="67792494" w:rsidR="00723D66" w:rsidRPr="00723D66" w:rsidRDefault="00723D66" w:rsidP="00723D66">
      <w:pPr>
        <w:pStyle w:val="Heading1"/>
        <w:numPr>
          <w:ilvl w:val="0"/>
          <w:numId w:val="14"/>
        </w:numPr>
        <w:rPr>
          <w:u w:val="none"/>
        </w:rPr>
      </w:pPr>
      <w:r>
        <w:rPr>
          <w:b w:val="0"/>
          <w:bCs w:val="0"/>
          <w:u w:val="none"/>
        </w:rPr>
        <w:t xml:space="preserve">It was noted that the repaired stop the ball net has been damaged again, which is incredibly disappointing given the costs involved. </w:t>
      </w:r>
    </w:p>
    <w:p w14:paraId="350E8A2B" w14:textId="463CFA78" w:rsidR="00723D66" w:rsidRPr="00723D66" w:rsidRDefault="00723D66" w:rsidP="00723D66">
      <w:pPr>
        <w:pStyle w:val="Heading1"/>
        <w:rPr>
          <w:u w:val="none"/>
        </w:rPr>
      </w:pPr>
      <w:r>
        <w:rPr>
          <w:u w:val="none"/>
        </w:rPr>
        <w:t xml:space="preserve">Action: Clerk to report this to the Police again to flag potential </w:t>
      </w:r>
      <w:r w:rsidR="007427D5">
        <w:rPr>
          <w:u w:val="none"/>
        </w:rPr>
        <w:t>anti-social</w:t>
      </w:r>
      <w:r>
        <w:rPr>
          <w:u w:val="none"/>
        </w:rPr>
        <w:t xml:space="preserve"> behaviour. </w:t>
      </w:r>
    </w:p>
    <w:p w14:paraId="70A7BEF5" w14:textId="72F4DAA1" w:rsidR="00EF0154" w:rsidRDefault="00D422A0" w:rsidP="001107C1">
      <w:pPr>
        <w:pStyle w:val="Heading1"/>
      </w:pPr>
      <w:r>
        <w:t>138</w:t>
      </w:r>
      <w:r w:rsidR="009739E6">
        <w:t>/</w:t>
      </w:r>
      <w:r w:rsidR="00AB6DB2">
        <w:t>25</w:t>
      </w:r>
      <w:r w:rsidR="00193A17" w:rsidRPr="00732ED7">
        <w:t xml:space="preserve"> Allotments</w:t>
      </w:r>
    </w:p>
    <w:p w14:paraId="7502EEBA" w14:textId="77777777" w:rsidR="001D6A63" w:rsidRPr="001D6A63" w:rsidRDefault="001D6A63" w:rsidP="000C2CF3">
      <w:pPr>
        <w:pStyle w:val="Heading1"/>
        <w:numPr>
          <w:ilvl w:val="0"/>
          <w:numId w:val="5"/>
        </w:numPr>
        <w:rPr>
          <w:b w:val="0"/>
          <w:bCs w:val="0"/>
          <w:u w:val="none"/>
        </w:rPr>
      </w:pPr>
      <w:r>
        <w:rPr>
          <w:b w:val="0"/>
          <w:bCs w:val="0"/>
          <w:i/>
          <w:iCs/>
          <w:u w:val="none"/>
        </w:rPr>
        <w:t>To consider and discuss any actions required relating to Broughton Allotments</w:t>
      </w:r>
    </w:p>
    <w:p w14:paraId="3938BE9E" w14:textId="5EAE5F94" w:rsidR="00D422A0" w:rsidRPr="00D422A0" w:rsidRDefault="00D422A0" w:rsidP="00D422A0">
      <w:pPr>
        <w:pStyle w:val="Heading1"/>
        <w:numPr>
          <w:ilvl w:val="0"/>
          <w:numId w:val="9"/>
        </w:numPr>
      </w:pPr>
      <w:r>
        <w:rPr>
          <w:b w:val="0"/>
          <w:bCs w:val="0"/>
          <w:u w:val="none"/>
        </w:rPr>
        <w:t xml:space="preserve">The Clerk confirmed that Allotment Invoices have been issued for the 25-26 and circa 40% have been paid at the point of the meeting. </w:t>
      </w:r>
    </w:p>
    <w:p w14:paraId="76243B3F" w14:textId="09BCD55A" w:rsidR="00D422A0" w:rsidRPr="007216DA" w:rsidRDefault="00D422A0" w:rsidP="00D422A0">
      <w:pPr>
        <w:pStyle w:val="Heading1"/>
        <w:numPr>
          <w:ilvl w:val="0"/>
          <w:numId w:val="9"/>
        </w:numPr>
      </w:pPr>
      <w:r w:rsidRPr="007216DA">
        <w:rPr>
          <w:b w:val="0"/>
          <w:bCs w:val="0"/>
          <w:u w:val="none"/>
        </w:rPr>
        <w:t xml:space="preserve">Cllr M Bradley </w:t>
      </w:r>
      <w:r w:rsidR="007216DA" w:rsidRPr="007216DA">
        <w:rPr>
          <w:b w:val="0"/>
          <w:bCs w:val="0"/>
          <w:u w:val="none"/>
        </w:rPr>
        <w:t>noted that there is almost no one on the waiting list so we need to encourage people to join, as we are likely to have a number of vacant plots in the coming months. There are currently 3 sitting vacant</w:t>
      </w:r>
      <w:r w:rsidR="007216DA">
        <w:rPr>
          <w:b w:val="0"/>
          <w:bCs w:val="0"/>
          <w:u w:val="none"/>
        </w:rPr>
        <w:t xml:space="preserve"> and a couple of others that have historic issues that still need resolved. </w:t>
      </w:r>
    </w:p>
    <w:p w14:paraId="186169A7" w14:textId="34542857" w:rsidR="007216DA" w:rsidRPr="002E45AF" w:rsidRDefault="007216DA" w:rsidP="007216DA">
      <w:pPr>
        <w:pStyle w:val="Heading1"/>
        <w:numPr>
          <w:ilvl w:val="0"/>
          <w:numId w:val="9"/>
        </w:numPr>
      </w:pPr>
      <w:r>
        <w:rPr>
          <w:b w:val="0"/>
          <w:bCs w:val="0"/>
          <w:u w:val="none"/>
        </w:rPr>
        <w:t xml:space="preserve">Asbestos has now been removed from one of the other challenging plots, a skip now needs to be organised to deal with ongoing legacy waste from 3 plots on Nook.  Cllr M Bradley to lead on organising skips to deal with this, but it was noted that this is a significant burden as skips have to be monitored to prevent unauthorised waste being added. </w:t>
      </w:r>
    </w:p>
    <w:p w14:paraId="7B5E669E" w14:textId="6F93AB7D" w:rsidR="002E45AF" w:rsidRPr="002E45AF" w:rsidRDefault="002E45AF" w:rsidP="002E45AF">
      <w:pPr>
        <w:pStyle w:val="Heading1"/>
        <w:rPr>
          <w:b w:val="0"/>
          <w:bCs w:val="0"/>
          <w:u w:val="none"/>
        </w:rPr>
      </w:pPr>
      <w:r>
        <w:rPr>
          <w:b w:val="0"/>
          <w:bCs w:val="0"/>
          <w:u w:val="none"/>
        </w:rPr>
        <w:t xml:space="preserve">Thanks were noted to Mary Bradley for all her work on the allotments. </w:t>
      </w:r>
    </w:p>
    <w:p w14:paraId="602AD5DC" w14:textId="349CDF13" w:rsidR="00A717E9" w:rsidRDefault="00D422A0" w:rsidP="00D422A0">
      <w:pPr>
        <w:pStyle w:val="Heading1"/>
      </w:pPr>
      <w:r>
        <w:t>139</w:t>
      </w:r>
      <w:r w:rsidR="00AB6DB2">
        <w:t>/25</w:t>
      </w:r>
      <w:r w:rsidR="00A717E9">
        <w:t xml:space="preserve"> Parish Maintenance and Highways</w:t>
      </w:r>
    </w:p>
    <w:p w14:paraId="0DF9DE88" w14:textId="00DE931C" w:rsidR="000B790F" w:rsidRPr="000B790F" w:rsidRDefault="000B790F" w:rsidP="00D422A0">
      <w:pPr>
        <w:pStyle w:val="Heading1"/>
        <w:rPr>
          <w:b w:val="0"/>
          <w:bCs w:val="0"/>
          <w:u w:val="none"/>
        </w:rPr>
      </w:pPr>
      <w:r>
        <w:rPr>
          <w:b w:val="0"/>
          <w:bCs w:val="0"/>
          <w:u w:val="none"/>
        </w:rPr>
        <w:t xml:space="preserve">Broughton Parish Council noted serious concern about the lack of </w:t>
      </w:r>
      <w:proofErr w:type="spellStart"/>
      <w:r>
        <w:rPr>
          <w:b w:val="0"/>
          <w:bCs w:val="0"/>
          <w:u w:val="none"/>
        </w:rPr>
        <w:t>lengthsman</w:t>
      </w:r>
      <w:proofErr w:type="spellEnd"/>
      <w:r>
        <w:rPr>
          <w:b w:val="0"/>
          <w:bCs w:val="0"/>
          <w:u w:val="none"/>
        </w:rPr>
        <w:t xml:space="preserve"> agreement from Cumberland Council. </w:t>
      </w:r>
    </w:p>
    <w:p w14:paraId="34B33EC4" w14:textId="2895F614" w:rsidR="00BD51F2" w:rsidRPr="00BD51F2" w:rsidRDefault="00A717E9" w:rsidP="000C2CF3">
      <w:pPr>
        <w:pStyle w:val="Heading1"/>
        <w:numPr>
          <w:ilvl w:val="0"/>
          <w:numId w:val="4"/>
        </w:numPr>
        <w:rPr>
          <w:b w:val="0"/>
          <w:bCs w:val="0"/>
          <w:i/>
          <w:iCs/>
          <w:u w:val="none"/>
        </w:rPr>
      </w:pPr>
      <w:r>
        <w:rPr>
          <w:b w:val="0"/>
          <w:bCs w:val="0"/>
          <w:i/>
          <w:iCs/>
          <w:u w:val="none"/>
        </w:rPr>
        <w:t>Broughton/Brigham Roundabout</w:t>
      </w:r>
    </w:p>
    <w:p w14:paraId="5F5F19DD" w14:textId="00093800" w:rsidR="0094366C" w:rsidRDefault="00DE2C64" w:rsidP="00D422A0">
      <w:pPr>
        <w:rPr>
          <w:rFonts w:ascii="Arial" w:hAnsi="Arial" w:cs="Arial"/>
          <w:sz w:val="22"/>
          <w:szCs w:val="22"/>
        </w:rPr>
      </w:pPr>
      <w:r w:rsidRPr="00FB322B">
        <w:rPr>
          <w:rFonts w:ascii="Arial" w:hAnsi="Arial" w:cs="Arial"/>
          <w:sz w:val="22"/>
          <w:szCs w:val="22"/>
        </w:rPr>
        <w:t xml:space="preserve">Cllr N </w:t>
      </w:r>
      <w:proofErr w:type="spellStart"/>
      <w:r w:rsidRPr="00FB322B">
        <w:rPr>
          <w:rFonts w:ascii="Arial" w:hAnsi="Arial" w:cs="Arial"/>
          <w:sz w:val="22"/>
          <w:szCs w:val="22"/>
        </w:rPr>
        <w:t>Clubley</w:t>
      </w:r>
      <w:proofErr w:type="spellEnd"/>
      <w:r w:rsidRPr="00FB322B">
        <w:rPr>
          <w:rFonts w:ascii="Arial" w:hAnsi="Arial" w:cs="Arial"/>
          <w:sz w:val="22"/>
          <w:szCs w:val="22"/>
        </w:rPr>
        <w:t xml:space="preserve"> </w:t>
      </w:r>
      <w:r w:rsidR="00FB322B" w:rsidRPr="00FB322B">
        <w:rPr>
          <w:rFonts w:ascii="Arial" w:hAnsi="Arial" w:cs="Arial"/>
          <w:sz w:val="22"/>
          <w:szCs w:val="22"/>
        </w:rPr>
        <w:t xml:space="preserve">and Cllr M Bradley had a positive meeting </w:t>
      </w:r>
      <w:r w:rsidR="007427D5">
        <w:rPr>
          <w:rFonts w:ascii="Arial" w:hAnsi="Arial" w:cs="Arial"/>
          <w:sz w:val="22"/>
          <w:szCs w:val="22"/>
        </w:rPr>
        <w:t xml:space="preserve">with </w:t>
      </w:r>
      <w:r w:rsidR="00FB322B" w:rsidRPr="00FB322B">
        <w:rPr>
          <w:rFonts w:ascii="Arial" w:hAnsi="Arial" w:cs="Arial"/>
          <w:sz w:val="22"/>
          <w:szCs w:val="22"/>
        </w:rPr>
        <w:t>MP M Campbell Savours and Broughton Parish Council have offered any support that they can provide to help his lobbying on this.</w:t>
      </w:r>
      <w:r w:rsidR="00FB322B">
        <w:rPr>
          <w:rFonts w:ascii="Arial" w:hAnsi="Arial" w:cs="Arial"/>
          <w:sz w:val="22"/>
          <w:szCs w:val="22"/>
        </w:rPr>
        <w:t xml:space="preserve"> </w:t>
      </w:r>
    </w:p>
    <w:p w14:paraId="4D5173A3" w14:textId="77777777" w:rsidR="002C05BE" w:rsidRDefault="002C05BE" w:rsidP="00D422A0">
      <w:pPr>
        <w:rPr>
          <w:rFonts w:ascii="Arial" w:hAnsi="Arial" w:cs="Arial"/>
          <w:sz w:val="22"/>
          <w:szCs w:val="22"/>
        </w:rPr>
      </w:pPr>
    </w:p>
    <w:p w14:paraId="2343292B" w14:textId="54DF82D5" w:rsidR="002C05BE" w:rsidRPr="002C05BE" w:rsidRDefault="002C05BE" w:rsidP="00D422A0">
      <w:pPr>
        <w:rPr>
          <w:rFonts w:ascii="Arial" w:hAnsi="Arial" w:cs="Arial"/>
          <w:b/>
          <w:bCs/>
          <w:sz w:val="22"/>
          <w:szCs w:val="22"/>
        </w:rPr>
      </w:pPr>
      <w:r>
        <w:rPr>
          <w:rFonts w:ascii="Arial" w:hAnsi="Arial" w:cs="Arial"/>
          <w:b/>
          <w:bCs/>
          <w:sz w:val="22"/>
          <w:szCs w:val="22"/>
        </w:rPr>
        <w:t xml:space="preserve">Action: Cllr N </w:t>
      </w:r>
      <w:proofErr w:type="spellStart"/>
      <w:r>
        <w:rPr>
          <w:rFonts w:ascii="Arial" w:hAnsi="Arial" w:cs="Arial"/>
          <w:b/>
          <w:bCs/>
          <w:sz w:val="22"/>
          <w:szCs w:val="22"/>
        </w:rPr>
        <w:t>Clubley</w:t>
      </w:r>
      <w:proofErr w:type="spellEnd"/>
      <w:r>
        <w:rPr>
          <w:rFonts w:ascii="Arial" w:hAnsi="Arial" w:cs="Arial"/>
          <w:b/>
          <w:bCs/>
          <w:sz w:val="22"/>
          <w:szCs w:val="22"/>
        </w:rPr>
        <w:t xml:space="preserve"> to email MP Campbell Savours to suggest a public meeting being organised to discuss this matter. </w:t>
      </w:r>
    </w:p>
    <w:p w14:paraId="3E3FC1B0" w14:textId="77777777" w:rsidR="00BD51F2" w:rsidRDefault="00BD51F2" w:rsidP="00DF0DD2">
      <w:pPr>
        <w:rPr>
          <w:rFonts w:ascii="Arial" w:hAnsi="Arial" w:cs="Arial"/>
          <w:sz w:val="22"/>
          <w:szCs w:val="22"/>
        </w:rPr>
      </w:pPr>
    </w:p>
    <w:p w14:paraId="55AF249A" w14:textId="7030C8F7" w:rsidR="002C05BE" w:rsidRDefault="002C05BE" w:rsidP="00DF0DD2">
      <w:pPr>
        <w:rPr>
          <w:rFonts w:ascii="Arial" w:hAnsi="Arial" w:cs="Arial"/>
          <w:sz w:val="22"/>
          <w:szCs w:val="22"/>
        </w:rPr>
      </w:pPr>
      <w:r>
        <w:rPr>
          <w:rFonts w:ascii="Arial" w:hAnsi="Arial" w:cs="Arial"/>
          <w:sz w:val="22"/>
          <w:szCs w:val="22"/>
        </w:rPr>
        <w:t xml:space="preserve">It was noted that Highways England have now re-taken possession of the piece of land at Broughton A66 junction. Thanks were noted to Highways England for their communication on this matter. </w:t>
      </w:r>
    </w:p>
    <w:p w14:paraId="369291BC" w14:textId="77777777" w:rsidR="002C05BE" w:rsidRPr="00BD51F2" w:rsidRDefault="002C05BE" w:rsidP="00DF0DD2">
      <w:pPr>
        <w:rPr>
          <w:rFonts w:ascii="Arial" w:hAnsi="Arial" w:cs="Arial"/>
          <w:sz w:val="22"/>
          <w:szCs w:val="22"/>
        </w:rPr>
      </w:pPr>
    </w:p>
    <w:p w14:paraId="75493EF1" w14:textId="1916D738" w:rsidR="00964259" w:rsidRPr="001D6A63" w:rsidRDefault="00EC15D2" w:rsidP="000C2CF3">
      <w:pPr>
        <w:pStyle w:val="ListParagraph"/>
        <w:numPr>
          <w:ilvl w:val="0"/>
          <w:numId w:val="4"/>
        </w:numPr>
        <w:rPr>
          <w:rFonts w:ascii="Arial" w:hAnsi="Arial" w:cs="Arial"/>
          <w:b/>
          <w:bCs/>
          <w:i/>
          <w:iCs/>
          <w:sz w:val="22"/>
          <w:szCs w:val="22"/>
        </w:rPr>
      </w:pPr>
      <w:r w:rsidRPr="00DF0DD2">
        <w:rPr>
          <w:rFonts w:ascii="Arial" w:hAnsi="Arial" w:cs="Arial"/>
          <w:i/>
          <w:iCs/>
          <w:sz w:val="22"/>
          <w:szCs w:val="22"/>
        </w:rPr>
        <w:t>Cumberland Council Highways Matters</w:t>
      </w:r>
    </w:p>
    <w:p w14:paraId="67680C0A" w14:textId="106C9482" w:rsidR="00212189" w:rsidRDefault="00212189" w:rsidP="00212189">
      <w:pPr>
        <w:rPr>
          <w:rFonts w:ascii="Arial" w:hAnsi="Arial" w:cs="Arial"/>
          <w:sz w:val="22"/>
          <w:szCs w:val="22"/>
        </w:rPr>
      </w:pPr>
    </w:p>
    <w:p w14:paraId="38F120E3" w14:textId="61E95F79" w:rsidR="00BD51F2" w:rsidRDefault="00BD51F2" w:rsidP="00212189">
      <w:pPr>
        <w:rPr>
          <w:rFonts w:ascii="Arial" w:hAnsi="Arial" w:cs="Arial"/>
          <w:sz w:val="22"/>
          <w:szCs w:val="22"/>
        </w:rPr>
      </w:pPr>
      <w:r>
        <w:rPr>
          <w:rFonts w:ascii="Arial" w:hAnsi="Arial" w:cs="Arial"/>
          <w:sz w:val="22"/>
          <w:szCs w:val="22"/>
        </w:rPr>
        <w:t xml:space="preserve">All on HIMS awaiting action. </w:t>
      </w:r>
    </w:p>
    <w:p w14:paraId="2819B61F" w14:textId="77777777" w:rsidR="001D78D5" w:rsidRDefault="001D78D5" w:rsidP="00212189">
      <w:pPr>
        <w:rPr>
          <w:rFonts w:ascii="Arial" w:hAnsi="Arial" w:cs="Arial"/>
          <w:sz w:val="22"/>
          <w:szCs w:val="22"/>
        </w:rPr>
      </w:pPr>
    </w:p>
    <w:p w14:paraId="22EE32EA" w14:textId="04775545" w:rsidR="007C081E" w:rsidRDefault="001D78D5" w:rsidP="001D6A63">
      <w:pPr>
        <w:pStyle w:val="ListParagraph"/>
        <w:numPr>
          <w:ilvl w:val="0"/>
          <w:numId w:val="15"/>
        </w:numPr>
        <w:rPr>
          <w:rFonts w:ascii="Arial" w:hAnsi="Arial" w:cs="Arial"/>
          <w:sz w:val="22"/>
          <w:szCs w:val="22"/>
        </w:rPr>
      </w:pPr>
      <w:r w:rsidRPr="00B46E88">
        <w:rPr>
          <w:rFonts w:ascii="Arial" w:hAnsi="Arial" w:cs="Arial"/>
          <w:sz w:val="22"/>
          <w:szCs w:val="22"/>
        </w:rPr>
        <w:t>There is a need for Double Yellow Lines around the corner by ‘the Entrance’ in Little Broughton</w:t>
      </w:r>
      <w:r w:rsidR="00B46E88" w:rsidRPr="00B46E88">
        <w:rPr>
          <w:rFonts w:ascii="Arial" w:hAnsi="Arial" w:cs="Arial"/>
          <w:sz w:val="22"/>
          <w:szCs w:val="22"/>
        </w:rPr>
        <w:t xml:space="preserve"> which is now being used as an air b &amp; b</w:t>
      </w:r>
      <w:r w:rsidRPr="00B46E88">
        <w:rPr>
          <w:rFonts w:ascii="Arial" w:hAnsi="Arial" w:cs="Arial"/>
          <w:sz w:val="22"/>
          <w:szCs w:val="22"/>
        </w:rPr>
        <w:t xml:space="preserve">. </w:t>
      </w:r>
      <w:r w:rsidR="00B46E88" w:rsidRPr="00B46E88">
        <w:rPr>
          <w:rFonts w:ascii="Arial" w:hAnsi="Arial" w:cs="Arial"/>
          <w:sz w:val="22"/>
          <w:szCs w:val="22"/>
        </w:rPr>
        <w:t>This has been put on the HIMS system, but no response has been received</w:t>
      </w:r>
      <w:r w:rsidR="007427D5">
        <w:rPr>
          <w:rFonts w:ascii="Arial" w:hAnsi="Arial" w:cs="Arial"/>
          <w:sz w:val="22"/>
          <w:szCs w:val="22"/>
        </w:rPr>
        <w:t xml:space="preserve">, and this is felt to be an emergency issue. </w:t>
      </w:r>
    </w:p>
    <w:p w14:paraId="17C9BC85" w14:textId="7500E8D0" w:rsidR="00E200E8" w:rsidRDefault="00E200E8" w:rsidP="001D6A63">
      <w:pPr>
        <w:pStyle w:val="ListParagraph"/>
        <w:numPr>
          <w:ilvl w:val="0"/>
          <w:numId w:val="15"/>
        </w:numPr>
        <w:rPr>
          <w:rFonts w:ascii="Arial" w:hAnsi="Arial" w:cs="Arial"/>
          <w:sz w:val="22"/>
          <w:szCs w:val="22"/>
        </w:rPr>
      </w:pPr>
      <w:r>
        <w:rPr>
          <w:rFonts w:ascii="Arial" w:hAnsi="Arial" w:cs="Arial"/>
          <w:sz w:val="22"/>
          <w:szCs w:val="22"/>
        </w:rPr>
        <w:t xml:space="preserve">It was noted that the 30mph sign remains missing despite 3 years of this being pursued by Broughton Parish Council </w:t>
      </w:r>
    </w:p>
    <w:p w14:paraId="289CC543" w14:textId="6A10A101" w:rsidR="0022698E" w:rsidRDefault="0022698E" w:rsidP="001D6A63">
      <w:pPr>
        <w:pStyle w:val="ListParagraph"/>
        <w:numPr>
          <w:ilvl w:val="0"/>
          <w:numId w:val="15"/>
        </w:numPr>
        <w:rPr>
          <w:rFonts w:ascii="Arial" w:hAnsi="Arial" w:cs="Arial"/>
          <w:sz w:val="22"/>
          <w:szCs w:val="22"/>
        </w:rPr>
      </w:pPr>
      <w:r>
        <w:rPr>
          <w:rFonts w:ascii="Arial" w:hAnsi="Arial" w:cs="Arial"/>
          <w:sz w:val="22"/>
          <w:szCs w:val="22"/>
        </w:rPr>
        <w:t xml:space="preserve">Bus Services- There is a temporary solution in place at the moment, and the new routes are out for tender and it depends if someone applies for the tender. The funding is also only secured for two years via the Bus Service Improvement Programme (if someone applies for the tender). It was noted that there is a real challenge for bus services with the majority of people using buses having bus passes which only have a small return. There is also an issue with lack of staff to drive buses. </w:t>
      </w:r>
    </w:p>
    <w:p w14:paraId="6A37779F" w14:textId="6CF4FCFB" w:rsidR="00D422A0" w:rsidRDefault="00D422A0" w:rsidP="00D422A0">
      <w:pPr>
        <w:rPr>
          <w:rFonts w:ascii="Arial" w:hAnsi="Arial" w:cs="Arial"/>
          <w:sz w:val="22"/>
          <w:szCs w:val="22"/>
        </w:rPr>
      </w:pPr>
    </w:p>
    <w:p w14:paraId="0D9A0A72" w14:textId="05D8940F" w:rsidR="00D422A0" w:rsidRPr="00D422A0" w:rsidRDefault="00D422A0" w:rsidP="00D422A0">
      <w:pPr>
        <w:pStyle w:val="ListParagraph"/>
        <w:numPr>
          <w:ilvl w:val="0"/>
          <w:numId w:val="4"/>
        </w:numPr>
        <w:rPr>
          <w:rFonts w:ascii="Arial" w:hAnsi="Arial" w:cs="Arial"/>
          <w:b/>
          <w:bCs/>
          <w:i/>
          <w:iCs/>
          <w:sz w:val="22"/>
          <w:szCs w:val="22"/>
        </w:rPr>
      </w:pPr>
      <w:r>
        <w:rPr>
          <w:rFonts w:ascii="Arial" w:hAnsi="Arial" w:cs="Arial"/>
          <w:i/>
          <w:iCs/>
          <w:sz w:val="22"/>
          <w:szCs w:val="22"/>
        </w:rPr>
        <w:t>Millennium Gardens</w:t>
      </w:r>
    </w:p>
    <w:p w14:paraId="39D4176E" w14:textId="14765416" w:rsidR="00D422A0" w:rsidRDefault="00D422A0" w:rsidP="00D422A0">
      <w:pPr>
        <w:rPr>
          <w:rFonts w:ascii="Arial" w:hAnsi="Arial" w:cs="Arial"/>
          <w:b/>
          <w:bCs/>
          <w:i/>
          <w:iCs/>
          <w:sz w:val="22"/>
          <w:szCs w:val="22"/>
        </w:rPr>
      </w:pPr>
    </w:p>
    <w:p w14:paraId="1A849BBF" w14:textId="0EFC9497" w:rsidR="00D422A0" w:rsidRDefault="00D422A0" w:rsidP="00D422A0">
      <w:pPr>
        <w:rPr>
          <w:rFonts w:ascii="Arial" w:hAnsi="Arial" w:cs="Arial"/>
          <w:sz w:val="22"/>
          <w:szCs w:val="22"/>
        </w:rPr>
      </w:pPr>
      <w:r>
        <w:rPr>
          <w:rFonts w:ascii="Arial" w:hAnsi="Arial" w:cs="Arial"/>
          <w:sz w:val="22"/>
          <w:szCs w:val="22"/>
        </w:rPr>
        <w:t xml:space="preserve">Concerns have once again been raised about the condition of Millennium Gardens. This land is owned by Cumberland Council (formally Cumbria County Council) but is looking untidy and uncared for. </w:t>
      </w:r>
    </w:p>
    <w:p w14:paraId="0ADD1197" w14:textId="5DF89230" w:rsidR="00D422A0" w:rsidRDefault="00D422A0" w:rsidP="00D422A0">
      <w:pPr>
        <w:rPr>
          <w:rFonts w:ascii="Arial" w:hAnsi="Arial" w:cs="Arial"/>
          <w:sz w:val="22"/>
          <w:szCs w:val="22"/>
        </w:rPr>
      </w:pPr>
    </w:p>
    <w:p w14:paraId="63A5CE38" w14:textId="77777777" w:rsidR="007427D5" w:rsidRDefault="00D422A0" w:rsidP="00D422A0">
      <w:pPr>
        <w:rPr>
          <w:rFonts w:ascii="Arial" w:hAnsi="Arial" w:cs="Arial"/>
          <w:sz w:val="22"/>
          <w:szCs w:val="22"/>
        </w:rPr>
      </w:pPr>
      <w:r>
        <w:rPr>
          <w:rFonts w:ascii="Arial" w:hAnsi="Arial" w:cs="Arial"/>
          <w:sz w:val="22"/>
          <w:szCs w:val="22"/>
        </w:rPr>
        <w:t xml:space="preserve">It was noted that the Parish Council have no responsibility for this area of </w:t>
      </w:r>
      <w:r w:rsidR="00FB322B">
        <w:rPr>
          <w:rFonts w:ascii="Arial" w:hAnsi="Arial" w:cs="Arial"/>
          <w:sz w:val="22"/>
          <w:szCs w:val="22"/>
        </w:rPr>
        <w:t>land and</w:t>
      </w:r>
      <w:r>
        <w:rPr>
          <w:rFonts w:ascii="Arial" w:hAnsi="Arial" w:cs="Arial"/>
          <w:sz w:val="22"/>
          <w:szCs w:val="22"/>
        </w:rPr>
        <w:t xml:space="preserve"> cannot undertake any work on a Cumberland Council asset without a formal agreement in place to do so. Requests for a </w:t>
      </w:r>
      <w:proofErr w:type="spellStart"/>
      <w:r>
        <w:rPr>
          <w:rFonts w:ascii="Arial" w:hAnsi="Arial" w:cs="Arial"/>
          <w:sz w:val="22"/>
          <w:szCs w:val="22"/>
        </w:rPr>
        <w:t>lengthsman</w:t>
      </w:r>
      <w:proofErr w:type="spellEnd"/>
      <w:r>
        <w:rPr>
          <w:rFonts w:ascii="Arial" w:hAnsi="Arial" w:cs="Arial"/>
          <w:sz w:val="22"/>
          <w:szCs w:val="22"/>
        </w:rPr>
        <w:t xml:space="preserve"> agreement/parish maintenance agreement have been made repeatedly to Cumberland Council since LGR but this agreement has not materialised.  </w:t>
      </w:r>
    </w:p>
    <w:p w14:paraId="742F7F1E" w14:textId="77777777" w:rsidR="007427D5" w:rsidRDefault="007427D5" w:rsidP="00D422A0">
      <w:pPr>
        <w:rPr>
          <w:rFonts w:ascii="Arial" w:hAnsi="Arial" w:cs="Arial"/>
          <w:sz w:val="22"/>
          <w:szCs w:val="22"/>
        </w:rPr>
      </w:pPr>
    </w:p>
    <w:p w14:paraId="240D2E74" w14:textId="6AE527A9" w:rsidR="00D422A0" w:rsidRDefault="00D422A0" w:rsidP="00D422A0">
      <w:pPr>
        <w:rPr>
          <w:rFonts w:ascii="Arial" w:hAnsi="Arial" w:cs="Arial"/>
          <w:sz w:val="22"/>
          <w:szCs w:val="22"/>
        </w:rPr>
      </w:pPr>
      <w:r>
        <w:rPr>
          <w:rFonts w:ascii="Arial" w:hAnsi="Arial" w:cs="Arial"/>
          <w:sz w:val="22"/>
          <w:szCs w:val="22"/>
        </w:rPr>
        <w:t xml:space="preserve">The Clerk also raised concern that due to the location of this area of land and its location on a junction, on a hill and on a blind bend the risks/liabilities may be significant. </w:t>
      </w:r>
    </w:p>
    <w:p w14:paraId="06E75C8D" w14:textId="74D634A2" w:rsidR="00D422A0" w:rsidRDefault="00D422A0" w:rsidP="00D422A0">
      <w:pPr>
        <w:rPr>
          <w:rFonts w:ascii="Arial" w:hAnsi="Arial" w:cs="Arial"/>
          <w:sz w:val="22"/>
          <w:szCs w:val="22"/>
        </w:rPr>
      </w:pPr>
    </w:p>
    <w:p w14:paraId="58AE1985" w14:textId="2DD68307" w:rsidR="00D422A0" w:rsidRPr="00FB322B" w:rsidRDefault="00D422A0" w:rsidP="00D422A0">
      <w:pPr>
        <w:rPr>
          <w:rFonts w:ascii="Arial" w:hAnsi="Arial" w:cs="Arial"/>
          <w:sz w:val="22"/>
          <w:szCs w:val="22"/>
        </w:rPr>
      </w:pPr>
      <w:r w:rsidRPr="00FB322B">
        <w:rPr>
          <w:rFonts w:ascii="Arial" w:hAnsi="Arial" w:cs="Arial"/>
          <w:b/>
          <w:bCs/>
          <w:sz w:val="22"/>
          <w:szCs w:val="22"/>
        </w:rPr>
        <w:t>Resolved</w:t>
      </w:r>
      <w:r w:rsidR="00FB322B" w:rsidRPr="00FB322B">
        <w:rPr>
          <w:rFonts w:ascii="Arial" w:hAnsi="Arial" w:cs="Arial"/>
          <w:b/>
          <w:bCs/>
          <w:sz w:val="22"/>
          <w:szCs w:val="22"/>
        </w:rPr>
        <w:t xml:space="preserve"> </w:t>
      </w:r>
      <w:r w:rsidR="00FB322B" w:rsidRPr="00FB322B">
        <w:rPr>
          <w:rFonts w:ascii="Arial" w:hAnsi="Arial" w:cs="Arial"/>
          <w:sz w:val="22"/>
          <w:szCs w:val="22"/>
        </w:rPr>
        <w:t xml:space="preserve">that until a </w:t>
      </w:r>
      <w:proofErr w:type="spellStart"/>
      <w:r w:rsidR="00FB322B" w:rsidRPr="00FB322B">
        <w:rPr>
          <w:rFonts w:ascii="Arial" w:hAnsi="Arial" w:cs="Arial"/>
          <w:sz w:val="22"/>
          <w:szCs w:val="22"/>
        </w:rPr>
        <w:t>lengthsman</w:t>
      </w:r>
      <w:proofErr w:type="spellEnd"/>
      <w:r w:rsidR="00FB322B" w:rsidRPr="00FB322B">
        <w:rPr>
          <w:rFonts w:ascii="Arial" w:hAnsi="Arial" w:cs="Arial"/>
          <w:sz w:val="22"/>
          <w:szCs w:val="22"/>
        </w:rPr>
        <w:t xml:space="preserve"> agreement is received from Cumberland Council</w:t>
      </w:r>
      <w:r w:rsidR="00FB322B">
        <w:rPr>
          <w:rFonts w:ascii="Arial" w:hAnsi="Arial" w:cs="Arial"/>
          <w:sz w:val="22"/>
          <w:szCs w:val="22"/>
        </w:rPr>
        <w:t xml:space="preserve"> no action can be taken. </w:t>
      </w:r>
    </w:p>
    <w:p w14:paraId="3638D1A8" w14:textId="2F260361" w:rsidR="00D422A0" w:rsidRDefault="00D422A0" w:rsidP="00D422A0">
      <w:pPr>
        <w:rPr>
          <w:rFonts w:ascii="Arial" w:hAnsi="Arial" w:cs="Arial"/>
          <w:sz w:val="22"/>
          <w:szCs w:val="22"/>
        </w:rPr>
      </w:pPr>
    </w:p>
    <w:p w14:paraId="605C6F5C" w14:textId="784EA3C6" w:rsidR="00D422A0" w:rsidRDefault="00D422A0" w:rsidP="00D422A0">
      <w:pPr>
        <w:pStyle w:val="ListParagraph"/>
        <w:numPr>
          <w:ilvl w:val="0"/>
          <w:numId w:val="4"/>
        </w:numPr>
        <w:rPr>
          <w:rFonts w:ascii="Arial" w:hAnsi="Arial" w:cs="Arial"/>
          <w:i/>
          <w:iCs/>
          <w:sz w:val="22"/>
          <w:szCs w:val="22"/>
        </w:rPr>
      </w:pPr>
      <w:r>
        <w:rPr>
          <w:rFonts w:ascii="Arial" w:hAnsi="Arial" w:cs="Arial"/>
          <w:i/>
          <w:iCs/>
          <w:sz w:val="22"/>
          <w:szCs w:val="22"/>
        </w:rPr>
        <w:t>Access path behind Moorfield Bank</w:t>
      </w:r>
    </w:p>
    <w:p w14:paraId="7BEDE6BA" w14:textId="0D810834" w:rsidR="00D422A0" w:rsidRDefault="00D422A0" w:rsidP="00D422A0">
      <w:pPr>
        <w:rPr>
          <w:rFonts w:ascii="Arial" w:hAnsi="Arial" w:cs="Arial"/>
          <w:sz w:val="22"/>
          <w:szCs w:val="22"/>
        </w:rPr>
      </w:pPr>
    </w:p>
    <w:p w14:paraId="2A2467B7" w14:textId="44B3078F" w:rsidR="00D422A0" w:rsidRDefault="00D422A0" w:rsidP="00D422A0">
      <w:pPr>
        <w:rPr>
          <w:rFonts w:ascii="Arial" w:hAnsi="Arial" w:cs="Arial"/>
          <w:sz w:val="22"/>
          <w:szCs w:val="22"/>
        </w:rPr>
      </w:pPr>
      <w:r>
        <w:rPr>
          <w:rFonts w:ascii="Arial" w:hAnsi="Arial" w:cs="Arial"/>
          <w:sz w:val="22"/>
          <w:szCs w:val="22"/>
        </w:rPr>
        <w:t>A resident has raised concern about the path behind the bungalows on Moorfield Bank. Cumberland Council</w:t>
      </w:r>
      <w:r w:rsidR="003422DD">
        <w:rPr>
          <w:rFonts w:ascii="Arial" w:hAnsi="Arial" w:cs="Arial"/>
          <w:sz w:val="22"/>
          <w:szCs w:val="22"/>
        </w:rPr>
        <w:t xml:space="preserve"> footpaths</w:t>
      </w:r>
      <w:r>
        <w:rPr>
          <w:rFonts w:ascii="Arial" w:hAnsi="Arial" w:cs="Arial"/>
          <w:sz w:val="22"/>
          <w:szCs w:val="22"/>
        </w:rPr>
        <w:t xml:space="preserve"> have confirmed that they can only do the ‘standard level of vegetation </w:t>
      </w:r>
      <w:r w:rsidR="003422DD">
        <w:rPr>
          <w:rFonts w:ascii="Arial" w:hAnsi="Arial" w:cs="Arial"/>
          <w:sz w:val="22"/>
          <w:szCs w:val="22"/>
        </w:rPr>
        <w:t>maintenance</w:t>
      </w:r>
      <w:r>
        <w:rPr>
          <w:rFonts w:ascii="Arial" w:hAnsi="Arial" w:cs="Arial"/>
          <w:sz w:val="22"/>
          <w:szCs w:val="22"/>
        </w:rPr>
        <w:t xml:space="preserve"> </w:t>
      </w:r>
      <w:r w:rsidR="00062D45">
        <w:rPr>
          <w:rFonts w:ascii="Arial" w:hAnsi="Arial" w:cs="Arial"/>
          <w:sz w:val="22"/>
          <w:szCs w:val="22"/>
        </w:rPr>
        <w:t xml:space="preserve">on the public right of way’. And that anything over and above </w:t>
      </w:r>
      <w:r w:rsidR="003422DD">
        <w:rPr>
          <w:rFonts w:ascii="Arial" w:hAnsi="Arial" w:cs="Arial"/>
          <w:sz w:val="22"/>
          <w:szCs w:val="22"/>
        </w:rPr>
        <w:t xml:space="preserve">that Cumberland Council have stated </w:t>
      </w:r>
      <w:r w:rsidR="00062D45">
        <w:rPr>
          <w:rFonts w:ascii="Arial" w:hAnsi="Arial" w:cs="Arial"/>
          <w:sz w:val="22"/>
          <w:szCs w:val="22"/>
        </w:rPr>
        <w:t>would need to be done by homeowners or the Parish Council.</w:t>
      </w:r>
    </w:p>
    <w:p w14:paraId="74C67B20" w14:textId="79ABF9D2" w:rsidR="003422DD" w:rsidRDefault="003422DD" w:rsidP="00D422A0">
      <w:pPr>
        <w:rPr>
          <w:rFonts w:ascii="Arial" w:hAnsi="Arial" w:cs="Arial"/>
          <w:sz w:val="22"/>
          <w:szCs w:val="22"/>
        </w:rPr>
      </w:pPr>
    </w:p>
    <w:p w14:paraId="56DF2FF4" w14:textId="54BBD8EB" w:rsidR="003422DD" w:rsidRDefault="003422DD" w:rsidP="00D422A0">
      <w:pPr>
        <w:rPr>
          <w:rFonts w:ascii="Arial" w:hAnsi="Arial" w:cs="Arial"/>
          <w:sz w:val="22"/>
          <w:szCs w:val="22"/>
        </w:rPr>
      </w:pPr>
      <w:r>
        <w:rPr>
          <w:rFonts w:ascii="Arial" w:hAnsi="Arial" w:cs="Arial"/>
          <w:sz w:val="22"/>
          <w:szCs w:val="22"/>
        </w:rPr>
        <w:t>One of the issues is that the ownership of this footpath is not clear so there is no clear responsibility for the maintenance. The Parish Council have spoken with Allerdale Borough Council/Home Housing/</w:t>
      </w:r>
      <w:proofErr w:type="gramStart"/>
      <w:r>
        <w:rPr>
          <w:rFonts w:ascii="Arial" w:hAnsi="Arial" w:cs="Arial"/>
          <w:sz w:val="22"/>
          <w:szCs w:val="22"/>
        </w:rPr>
        <w:t>Home owners</w:t>
      </w:r>
      <w:proofErr w:type="gramEnd"/>
      <w:r>
        <w:rPr>
          <w:rFonts w:ascii="Arial" w:hAnsi="Arial" w:cs="Arial"/>
          <w:sz w:val="22"/>
          <w:szCs w:val="22"/>
        </w:rPr>
        <w:t xml:space="preserve"> in the past and no progress has been made due to lack of ownership information. </w:t>
      </w:r>
    </w:p>
    <w:p w14:paraId="1C538FE8" w14:textId="056550DA" w:rsidR="00062D45" w:rsidRDefault="00062D45" w:rsidP="00D422A0">
      <w:pPr>
        <w:rPr>
          <w:rFonts w:ascii="Arial" w:hAnsi="Arial" w:cs="Arial"/>
          <w:sz w:val="22"/>
          <w:szCs w:val="22"/>
        </w:rPr>
      </w:pPr>
    </w:p>
    <w:p w14:paraId="1ADB66F5" w14:textId="51CE1244" w:rsidR="00062D45" w:rsidRPr="003422DD" w:rsidRDefault="00062D45" w:rsidP="00D422A0">
      <w:pPr>
        <w:rPr>
          <w:rFonts w:ascii="Arial" w:hAnsi="Arial" w:cs="Arial"/>
          <w:sz w:val="22"/>
          <w:szCs w:val="22"/>
        </w:rPr>
      </w:pPr>
      <w:r w:rsidRPr="003422DD">
        <w:rPr>
          <w:rFonts w:ascii="Arial" w:hAnsi="Arial" w:cs="Arial"/>
          <w:b/>
          <w:bCs/>
          <w:sz w:val="22"/>
          <w:szCs w:val="22"/>
        </w:rPr>
        <w:t>Resolved</w:t>
      </w:r>
      <w:r w:rsidR="003422DD" w:rsidRPr="003422DD">
        <w:rPr>
          <w:rFonts w:ascii="Arial" w:hAnsi="Arial" w:cs="Arial"/>
          <w:b/>
          <w:bCs/>
          <w:sz w:val="22"/>
          <w:szCs w:val="22"/>
        </w:rPr>
        <w:t xml:space="preserve"> </w:t>
      </w:r>
      <w:r w:rsidR="003422DD" w:rsidRPr="003422DD">
        <w:rPr>
          <w:rFonts w:ascii="Arial" w:hAnsi="Arial" w:cs="Arial"/>
          <w:sz w:val="22"/>
          <w:szCs w:val="22"/>
        </w:rPr>
        <w:t>by all present that the Parish Council are not able to take this forward as it is not land that the Parish Council owns, nor could take responsibility for</w:t>
      </w:r>
      <w:r w:rsidR="007427D5">
        <w:rPr>
          <w:rFonts w:ascii="Arial" w:hAnsi="Arial" w:cs="Arial"/>
          <w:sz w:val="22"/>
          <w:szCs w:val="22"/>
        </w:rPr>
        <w:t xml:space="preserve">. </w:t>
      </w:r>
    </w:p>
    <w:p w14:paraId="638EBDC2" w14:textId="77777777" w:rsidR="0022698E" w:rsidRDefault="0022698E" w:rsidP="00D422A0">
      <w:pPr>
        <w:rPr>
          <w:rFonts w:ascii="Arial" w:hAnsi="Arial" w:cs="Arial"/>
          <w:sz w:val="22"/>
          <w:szCs w:val="22"/>
        </w:rPr>
      </w:pPr>
    </w:p>
    <w:p w14:paraId="43A642B3" w14:textId="06F254CD" w:rsidR="0022698E" w:rsidRDefault="0022698E" w:rsidP="0022698E">
      <w:pPr>
        <w:pStyle w:val="ListParagraph"/>
        <w:numPr>
          <w:ilvl w:val="0"/>
          <w:numId w:val="4"/>
        </w:numPr>
        <w:rPr>
          <w:rFonts w:ascii="Arial" w:hAnsi="Arial" w:cs="Arial"/>
          <w:i/>
          <w:iCs/>
          <w:sz w:val="22"/>
          <w:szCs w:val="22"/>
        </w:rPr>
      </w:pPr>
      <w:r>
        <w:rPr>
          <w:rFonts w:ascii="Arial" w:hAnsi="Arial" w:cs="Arial"/>
          <w:i/>
          <w:iCs/>
          <w:sz w:val="22"/>
          <w:szCs w:val="22"/>
        </w:rPr>
        <w:t>Additional grass cutting</w:t>
      </w:r>
    </w:p>
    <w:p w14:paraId="730A3B7E" w14:textId="77777777" w:rsidR="0022698E" w:rsidRDefault="0022698E" w:rsidP="0022698E">
      <w:pPr>
        <w:rPr>
          <w:rFonts w:ascii="Arial" w:hAnsi="Arial" w:cs="Arial"/>
          <w:i/>
          <w:iCs/>
          <w:sz w:val="22"/>
          <w:szCs w:val="22"/>
        </w:rPr>
      </w:pPr>
    </w:p>
    <w:p w14:paraId="4EBEA48D" w14:textId="596C2EB7" w:rsidR="0022698E" w:rsidRDefault="0022698E" w:rsidP="0022698E">
      <w:pPr>
        <w:rPr>
          <w:rFonts w:ascii="Arial" w:hAnsi="Arial" w:cs="Arial"/>
          <w:sz w:val="22"/>
          <w:szCs w:val="22"/>
        </w:rPr>
      </w:pPr>
      <w:r>
        <w:rPr>
          <w:rFonts w:ascii="Arial" w:hAnsi="Arial" w:cs="Arial"/>
          <w:b/>
          <w:bCs/>
          <w:sz w:val="22"/>
          <w:szCs w:val="22"/>
        </w:rPr>
        <w:t xml:space="preserve">Resolved </w:t>
      </w:r>
      <w:r>
        <w:rPr>
          <w:rFonts w:ascii="Arial" w:hAnsi="Arial" w:cs="Arial"/>
          <w:sz w:val="22"/>
          <w:szCs w:val="22"/>
        </w:rPr>
        <w:t xml:space="preserve">by all present that the path round Bulling Meadow be cut twice a year (May &amp; August) to keep it accessible. </w:t>
      </w:r>
    </w:p>
    <w:p w14:paraId="5B6BCBC9" w14:textId="77777777" w:rsidR="0022698E" w:rsidRDefault="0022698E" w:rsidP="0022698E">
      <w:pPr>
        <w:rPr>
          <w:rFonts w:ascii="Arial" w:hAnsi="Arial" w:cs="Arial"/>
          <w:sz w:val="22"/>
          <w:szCs w:val="22"/>
        </w:rPr>
      </w:pPr>
    </w:p>
    <w:p w14:paraId="2C1B4498" w14:textId="33E8126E" w:rsidR="0022698E" w:rsidRDefault="0022698E" w:rsidP="0022698E">
      <w:pPr>
        <w:rPr>
          <w:rFonts w:ascii="Arial" w:hAnsi="Arial" w:cs="Arial"/>
          <w:b/>
          <w:bCs/>
          <w:sz w:val="22"/>
          <w:szCs w:val="22"/>
        </w:rPr>
      </w:pPr>
      <w:r>
        <w:rPr>
          <w:rFonts w:ascii="Arial" w:hAnsi="Arial" w:cs="Arial"/>
          <w:b/>
          <w:bCs/>
          <w:sz w:val="22"/>
          <w:szCs w:val="22"/>
        </w:rPr>
        <w:t xml:space="preserve">Action: Clerk to </w:t>
      </w:r>
      <w:r w:rsidR="007E1EEE">
        <w:rPr>
          <w:rFonts w:ascii="Arial" w:hAnsi="Arial" w:cs="Arial"/>
          <w:b/>
          <w:bCs/>
          <w:sz w:val="22"/>
          <w:szCs w:val="22"/>
        </w:rPr>
        <w:t xml:space="preserve">request a quote from John Dobie for this works twice a year. </w:t>
      </w:r>
    </w:p>
    <w:p w14:paraId="59586336" w14:textId="77777777" w:rsidR="0022698E" w:rsidRDefault="0022698E" w:rsidP="0022698E">
      <w:pPr>
        <w:rPr>
          <w:rFonts w:ascii="Arial" w:hAnsi="Arial" w:cs="Arial"/>
          <w:sz w:val="22"/>
          <w:szCs w:val="22"/>
        </w:rPr>
      </w:pPr>
    </w:p>
    <w:p w14:paraId="54E8008D" w14:textId="27C8520A" w:rsidR="0022698E" w:rsidRDefault="0022698E" w:rsidP="0022698E">
      <w:pPr>
        <w:rPr>
          <w:rFonts w:ascii="Arial" w:hAnsi="Arial" w:cs="Arial"/>
          <w:sz w:val="22"/>
          <w:szCs w:val="22"/>
        </w:rPr>
      </w:pPr>
      <w:r>
        <w:rPr>
          <w:rFonts w:ascii="Arial" w:hAnsi="Arial" w:cs="Arial"/>
          <w:sz w:val="22"/>
          <w:szCs w:val="22"/>
        </w:rPr>
        <w:t xml:space="preserve">There is also a problem with the footpath from Broughton High Bridge up to Broughton which is impassable. This is a public right of way and is not being maintained by Cumberland Council, and also provides a safe access to the village without </w:t>
      </w:r>
      <w:r w:rsidR="007E1EEE">
        <w:rPr>
          <w:rFonts w:ascii="Arial" w:hAnsi="Arial" w:cs="Arial"/>
          <w:sz w:val="22"/>
          <w:szCs w:val="22"/>
        </w:rPr>
        <w:t xml:space="preserve">going on the road. </w:t>
      </w:r>
    </w:p>
    <w:p w14:paraId="5AF6DD53" w14:textId="77777777" w:rsidR="007E1EEE" w:rsidRDefault="007E1EEE" w:rsidP="0022698E">
      <w:pPr>
        <w:rPr>
          <w:rFonts w:ascii="Arial" w:hAnsi="Arial" w:cs="Arial"/>
          <w:sz w:val="22"/>
          <w:szCs w:val="22"/>
        </w:rPr>
      </w:pPr>
    </w:p>
    <w:p w14:paraId="1027AB0F" w14:textId="6917D648" w:rsidR="00D422A0" w:rsidRPr="0022698E" w:rsidRDefault="007E1EEE" w:rsidP="00D422A0">
      <w:pPr>
        <w:rPr>
          <w:rFonts w:ascii="Arial" w:hAnsi="Arial" w:cs="Arial"/>
          <w:b/>
          <w:bCs/>
          <w:sz w:val="22"/>
          <w:szCs w:val="22"/>
        </w:rPr>
      </w:pPr>
      <w:r>
        <w:rPr>
          <w:rFonts w:ascii="Arial" w:hAnsi="Arial" w:cs="Arial"/>
          <w:b/>
          <w:bCs/>
          <w:sz w:val="22"/>
          <w:szCs w:val="22"/>
        </w:rPr>
        <w:t xml:space="preserve">Action: Clerk to raise this on HIMS. </w:t>
      </w:r>
    </w:p>
    <w:p w14:paraId="3059E57F" w14:textId="0ED6F038" w:rsidR="00F30213" w:rsidRPr="007E1EEE" w:rsidRDefault="00062D45" w:rsidP="007E1EEE">
      <w:pPr>
        <w:pStyle w:val="Heading1"/>
      </w:pPr>
      <w:r>
        <w:t>140</w:t>
      </w:r>
      <w:r w:rsidR="00AB6DB2">
        <w:t>/25</w:t>
      </w:r>
      <w:r w:rsidR="00193A17">
        <w:t xml:space="preserve"> Correspondence </w:t>
      </w:r>
    </w:p>
    <w:p w14:paraId="6DE9C850" w14:textId="03C61813" w:rsidR="009739E6" w:rsidRDefault="009739E6" w:rsidP="000C2CF3">
      <w:pPr>
        <w:pStyle w:val="NoSpacing"/>
        <w:numPr>
          <w:ilvl w:val="0"/>
          <w:numId w:val="8"/>
        </w:numPr>
      </w:pPr>
      <w:r w:rsidRPr="00FA3D20">
        <w:t xml:space="preserve">Cumberland Council- Call for Sites (Local Plan) </w:t>
      </w:r>
    </w:p>
    <w:p w14:paraId="1F07DDC1" w14:textId="77777777" w:rsidR="00F30213" w:rsidRDefault="00F30213" w:rsidP="00F30213">
      <w:pPr>
        <w:pStyle w:val="NormalWeb"/>
        <w:rPr>
          <w:rFonts w:ascii="Arial" w:hAnsi="Arial" w:cs="Arial"/>
          <w:color w:val="000000"/>
          <w:sz w:val="22"/>
          <w:szCs w:val="22"/>
        </w:rPr>
      </w:pPr>
      <w:r w:rsidRPr="00F30213">
        <w:rPr>
          <w:rFonts w:ascii="Arial" w:hAnsi="Arial" w:cs="Arial"/>
          <w:color w:val="000000"/>
          <w:sz w:val="22"/>
          <w:szCs w:val="22"/>
        </w:rPr>
        <w:lastRenderedPageBreak/>
        <w:t>The Call for Sites is open until</w:t>
      </w:r>
      <w:r w:rsidRPr="00F30213">
        <w:rPr>
          <w:rStyle w:val="apple-converted-space"/>
          <w:rFonts w:ascii="Arial" w:hAnsi="Arial" w:cs="Arial"/>
          <w:color w:val="000000"/>
          <w:sz w:val="22"/>
          <w:szCs w:val="22"/>
        </w:rPr>
        <w:t> </w:t>
      </w:r>
      <w:r w:rsidRPr="00F30213">
        <w:rPr>
          <w:rStyle w:val="Strong"/>
          <w:rFonts w:ascii="Arial" w:hAnsi="Arial" w:cs="Arial"/>
          <w:b w:val="0"/>
          <w:bCs w:val="0"/>
          <w:color w:val="000000"/>
          <w:sz w:val="22"/>
          <w:szCs w:val="22"/>
        </w:rPr>
        <w:t>Sunday 4th January 2026</w:t>
      </w:r>
      <w:r w:rsidRPr="00F30213">
        <w:rPr>
          <w:rFonts w:ascii="Arial" w:hAnsi="Arial" w:cs="Arial"/>
          <w:color w:val="000000"/>
          <w:sz w:val="22"/>
          <w:szCs w:val="22"/>
        </w:rPr>
        <w:t>, and further information, including guidance and submission forms, is available on the Cumberland Council website at:</w:t>
      </w:r>
    </w:p>
    <w:p w14:paraId="619649B2" w14:textId="7CC33D95" w:rsidR="00F30213" w:rsidRDefault="007427D5" w:rsidP="00F30213">
      <w:pPr>
        <w:pStyle w:val="NoSpacing"/>
        <w:rPr>
          <w:rStyle w:val="apple-converted-space"/>
        </w:rPr>
      </w:pPr>
      <w:hyperlink r:id="rId6" w:history="1">
        <w:r w:rsidR="00F30213" w:rsidRPr="00A01836">
          <w:rPr>
            <w:rStyle w:val="Hyperlink"/>
          </w:rPr>
          <w:t>https://consult.cumberland.gov.uk/cumberland-local-plan-call-for-sites</w:t>
        </w:r>
      </w:hyperlink>
      <w:r w:rsidR="00F30213">
        <w:rPr>
          <w:rStyle w:val="apple-converted-space"/>
        </w:rPr>
        <w:t xml:space="preserve"> </w:t>
      </w:r>
    </w:p>
    <w:p w14:paraId="691E69C6" w14:textId="4ECCB974" w:rsidR="00F30213" w:rsidRDefault="00F30213" w:rsidP="00F30213">
      <w:pPr>
        <w:pStyle w:val="NoSpacing"/>
      </w:pPr>
    </w:p>
    <w:p w14:paraId="1EF37FE5" w14:textId="120419EB" w:rsidR="00F30213" w:rsidRDefault="00062D45" w:rsidP="00F30213">
      <w:pPr>
        <w:pStyle w:val="NoSpacing"/>
      </w:pPr>
      <w:r>
        <w:t xml:space="preserve">The Clerk confirmed that she has submitted a nomination for </w:t>
      </w:r>
      <w:r w:rsidR="00561DF2" w:rsidRPr="00561DF2">
        <w:t>Soddy Gap, Bulling Meadow &amp; Welfare Field as a green field/open space, and the two allotment sites (as such)</w:t>
      </w:r>
    </w:p>
    <w:p w14:paraId="7EBD2457" w14:textId="77777777" w:rsidR="0022698E" w:rsidRDefault="0022698E" w:rsidP="00F30213">
      <w:pPr>
        <w:pStyle w:val="NoSpacing"/>
      </w:pPr>
    </w:p>
    <w:p w14:paraId="539EF946" w14:textId="55A0FCB0" w:rsidR="0022698E" w:rsidRPr="0022698E" w:rsidRDefault="0022698E" w:rsidP="00F30213">
      <w:pPr>
        <w:pStyle w:val="NoSpacing"/>
        <w:rPr>
          <w:b/>
          <w:bCs/>
        </w:rPr>
      </w:pPr>
      <w:r>
        <w:rPr>
          <w:b/>
          <w:bCs/>
        </w:rPr>
        <w:t>Action: Clerk to nominate cricket field.</w:t>
      </w:r>
    </w:p>
    <w:p w14:paraId="00CFD5A2" w14:textId="77777777" w:rsidR="00F30213" w:rsidRPr="00F30213" w:rsidRDefault="00F30213" w:rsidP="00F30213">
      <w:pPr>
        <w:pStyle w:val="NoSpacing"/>
        <w:rPr>
          <w:b/>
          <w:bCs/>
        </w:rPr>
      </w:pPr>
    </w:p>
    <w:p w14:paraId="3CB6874B" w14:textId="40436AFD" w:rsidR="009739E6" w:rsidRDefault="009739E6" w:rsidP="000C2CF3">
      <w:pPr>
        <w:pStyle w:val="NoSpacing"/>
        <w:numPr>
          <w:ilvl w:val="0"/>
          <w:numId w:val="8"/>
        </w:numPr>
      </w:pPr>
      <w:r w:rsidRPr="007C395A">
        <w:t xml:space="preserve">Grants for supporting local climate action </w:t>
      </w:r>
    </w:p>
    <w:p w14:paraId="756C3C28" w14:textId="544CC470" w:rsidR="00F30213" w:rsidRDefault="00F30213" w:rsidP="00F30213">
      <w:pPr>
        <w:pStyle w:val="NoSpacing"/>
      </w:pPr>
    </w:p>
    <w:p w14:paraId="2018EAE9" w14:textId="311A779B" w:rsidR="00F30213" w:rsidRDefault="00F30213" w:rsidP="00F30213">
      <w:pPr>
        <w:pStyle w:val="NoSpacing"/>
      </w:pPr>
      <w:r>
        <w:t xml:space="preserve">It was noted </w:t>
      </w:r>
      <w:r w:rsidR="00346DFB">
        <w:t xml:space="preserve">that Cumberland Council has grants of up to £20,000 </w:t>
      </w:r>
      <w:r w:rsidR="00561DF2">
        <w:t>available</w:t>
      </w:r>
      <w:r w:rsidR="00346DFB">
        <w:t xml:space="preserve"> for not for profit organisations to tackle environmental challenges at a local level, the applications are open for submission until the 17</w:t>
      </w:r>
      <w:r w:rsidR="00346DFB" w:rsidRPr="00346DFB">
        <w:rPr>
          <w:vertAlign w:val="superscript"/>
        </w:rPr>
        <w:t>th</w:t>
      </w:r>
      <w:r w:rsidR="00346DFB">
        <w:t xml:space="preserve"> December 2025. </w:t>
      </w:r>
    </w:p>
    <w:p w14:paraId="5F6B440E" w14:textId="311EC99E" w:rsidR="00062D45" w:rsidRDefault="00062D45" w:rsidP="00F30213">
      <w:pPr>
        <w:pStyle w:val="NoSpacing"/>
      </w:pPr>
    </w:p>
    <w:p w14:paraId="3DF5993A" w14:textId="225AC226" w:rsidR="00062D45" w:rsidRPr="007E1EEE" w:rsidRDefault="00062D45" w:rsidP="00F30213">
      <w:pPr>
        <w:pStyle w:val="NoSpacing"/>
      </w:pPr>
      <w:r w:rsidRPr="007E1EEE">
        <w:rPr>
          <w:b/>
          <w:bCs/>
        </w:rPr>
        <w:t xml:space="preserve">Resolved </w:t>
      </w:r>
      <w:r w:rsidR="007E1EEE" w:rsidRPr="007E1EEE">
        <w:t xml:space="preserve">by all present that sadly the vast majority of actions that the Parish Council want to take are linked to the </w:t>
      </w:r>
      <w:proofErr w:type="spellStart"/>
      <w:r w:rsidR="007E1EEE" w:rsidRPr="007E1EEE">
        <w:t>lengthsman</w:t>
      </w:r>
      <w:proofErr w:type="spellEnd"/>
      <w:r w:rsidR="007E1EEE" w:rsidRPr="007E1EEE">
        <w:t xml:space="preserve"> agreement which as discussed elsewhere in the minutes has still not materialised from Cumberland Council. </w:t>
      </w:r>
    </w:p>
    <w:p w14:paraId="41A55BAA" w14:textId="26EFA233" w:rsidR="0073146B" w:rsidRDefault="00062D45"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141</w:t>
      </w:r>
      <w:r w:rsidR="000805E2">
        <w:rPr>
          <w:rFonts w:ascii="Arial" w:eastAsia="Times New Roman" w:hAnsi="Arial" w:cs="Arial"/>
          <w:b/>
          <w:bCs/>
          <w:color w:val="000000"/>
          <w:kern w:val="36"/>
          <w:sz w:val="22"/>
          <w:szCs w:val="22"/>
          <w:u w:val="single"/>
          <w:lang w:eastAsia="en-GB"/>
        </w:rPr>
        <w:t>/25</w:t>
      </w:r>
      <w:r w:rsidR="00D70905">
        <w:rPr>
          <w:rFonts w:ascii="Arial" w:eastAsia="Times New Roman" w:hAnsi="Arial" w:cs="Arial"/>
          <w:b/>
          <w:bCs/>
          <w:color w:val="000000"/>
          <w:kern w:val="36"/>
          <w:sz w:val="22"/>
          <w:szCs w:val="22"/>
          <w:u w:val="single"/>
          <w:lang w:eastAsia="en-GB"/>
        </w:rPr>
        <w:t xml:space="preserve"> </w:t>
      </w:r>
      <w:r w:rsidR="002C3148" w:rsidRPr="003A2E73">
        <w:rPr>
          <w:rFonts w:ascii="Arial" w:eastAsia="Times New Roman" w:hAnsi="Arial" w:cs="Arial"/>
          <w:b/>
          <w:bCs/>
          <w:color w:val="000000"/>
          <w:kern w:val="36"/>
          <w:sz w:val="22"/>
          <w:szCs w:val="22"/>
          <w:u w:val="single"/>
          <w:lang w:eastAsia="en-GB"/>
        </w:rPr>
        <w:t>Planning Applications</w:t>
      </w:r>
    </w:p>
    <w:p w14:paraId="7540E9C9" w14:textId="32AEEB7E" w:rsidR="00816337" w:rsidRPr="00816337" w:rsidRDefault="00346DFB" w:rsidP="007C081E">
      <w:pPr>
        <w:pStyle w:val="NoSpacing"/>
        <w:rPr>
          <w:b/>
          <w:bCs/>
        </w:rPr>
      </w:pPr>
      <w:r>
        <w:t>None</w:t>
      </w:r>
    </w:p>
    <w:p w14:paraId="65B57024" w14:textId="52D10DD7" w:rsidR="00193A17" w:rsidRDefault="00062D45" w:rsidP="00193A17">
      <w:pPr>
        <w:pStyle w:val="Heading1"/>
      </w:pPr>
      <w:r>
        <w:t>142</w:t>
      </w:r>
      <w:r w:rsidR="00AB6DB2">
        <w:t>/25</w:t>
      </w:r>
      <w:r w:rsidR="00193A17" w:rsidRPr="006A5A7E">
        <w:t xml:space="preserve"> Plan</w:t>
      </w:r>
      <w:r w:rsidR="00615BD3" w:rsidRPr="006A5A7E">
        <w:t>n</w:t>
      </w:r>
      <w:r w:rsidR="00193A17" w:rsidRPr="006A5A7E">
        <w:t>ing Decisions</w:t>
      </w:r>
    </w:p>
    <w:p w14:paraId="437C324A" w14:textId="1CCB8A16" w:rsidR="00AB6DB2" w:rsidRDefault="00346DFB" w:rsidP="00193A17">
      <w:pPr>
        <w:pStyle w:val="NoSpacing"/>
      </w:pPr>
      <w:r>
        <w:rPr>
          <w:b/>
          <w:bCs/>
        </w:rPr>
        <w:t xml:space="preserve">Resolved </w:t>
      </w:r>
      <w:r>
        <w:t xml:space="preserve">by all present that the below planning decision be noted as received. </w:t>
      </w:r>
    </w:p>
    <w:p w14:paraId="477D2716" w14:textId="7B7ABEB3" w:rsidR="00346DFB" w:rsidRDefault="00346DFB" w:rsidP="00193A17">
      <w:pPr>
        <w:pStyle w:val="NoSpacing"/>
      </w:pPr>
    </w:p>
    <w:tbl>
      <w:tblPr>
        <w:tblStyle w:val="TableGrid"/>
        <w:tblW w:w="0" w:type="auto"/>
        <w:tblLook w:val="04A0" w:firstRow="1" w:lastRow="0" w:firstColumn="1" w:lastColumn="0" w:noHBand="0" w:noVBand="1"/>
      </w:tblPr>
      <w:tblGrid>
        <w:gridCol w:w="1976"/>
        <w:gridCol w:w="2245"/>
        <w:gridCol w:w="3619"/>
        <w:gridCol w:w="2610"/>
      </w:tblGrid>
      <w:tr w:rsidR="00062D45" w14:paraId="484D0219" w14:textId="77777777" w:rsidTr="00141BC4">
        <w:trPr>
          <w:trHeight w:val="338"/>
        </w:trPr>
        <w:tc>
          <w:tcPr>
            <w:tcW w:w="1980" w:type="dxa"/>
          </w:tcPr>
          <w:p w14:paraId="344E0C26" w14:textId="77777777" w:rsidR="00062D45" w:rsidRPr="004F77BC" w:rsidRDefault="00062D45" w:rsidP="00141BC4">
            <w:pPr>
              <w:pStyle w:val="Heading3"/>
              <w:numPr>
                <w:ilvl w:val="0"/>
                <w:numId w:val="0"/>
              </w:numPr>
              <w:outlineLvl w:val="2"/>
            </w:pPr>
            <w:r>
              <w:t>Ref</w:t>
            </w:r>
          </w:p>
        </w:tc>
        <w:tc>
          <w:tcPr>
            <w:tcW w:w="2268" w:type="dxa"/>
          </w:tcPr>
          <w:p w14:paraId="3134DEE1" w14:textId="77777777" w:rsidR="00062D45" w:rsidRPr="004F77BC" w:rsidRDefault="00062D45" w:rsidP="00141BC4">
            <w:pPr>
              <w:pStyle w:val="Heading3"/>
              <w:numPr>
                <w:ilvl w:val="0"/>
                <w:numId w:val="0"/>
              </w:numPr>
              <w:outlineLvl w:val="2"/>
              <w:rPr>
                <w:b w:val="0"/>
                <w:bCs w:val="0"/>
              </w:rPr>
            </w:pPr>
            <w:r>
              <w:t>Location</w:t>
            </w:r>
          </w:p>
        </w:tc>
        <w:tc>
          <w:tcPr>
            <w:tcW w:w="3670" w:type="dxa"/>
          </w:tcPr>
          <w:p w14:paraId="545725BE" w14:textId="77777777" w:rsidR="00062D45" w:rsidRPr="004F77BC" w:rsidRDefault="00062D45" w:rsidP="00141BC4">
            <w:pPr>
              <w:pStyle w:val="Heading3"/>
              <w:numPr>
                <w:ilvl w:val="0"/>
                <w:numId w:val="0"/>
              </w:numPr>
              <w:outlineLvl w:val="2"/>
            </w:pPr>
            <w:r>
              <w:t>Proposal</w:t>
            </w:r>
          </w:p>
        </w:tc>
        <w:tc>
          <w:tcPr>
            <w:tcW w:w="2640" w:type="dxa"/>
          </w:tcPr>
          <w:p w14:paraId="2E4FD938" w14:textId="77777777" w:rsidR="00062D45" w:rsidRPr="004F77BC" w:rsidRDefault="00062D45" w:rsidP="00141BC4">
            <w:pPr>
              <w:pStyle w:val="Heading3"/>
              <w:numPr>
                <w:ilvl w:val="0"/>
                <w:numId w:val="0"/>
              </w:numPr>
              <w:outlineLvl w:val="2"/>
            </w:pPr>
            <w:r>
              <w:t xml:space="preserve">Decision </w:t>
            </w:r>
          </w:p>
        </w:tc>
      </w:tr>
      <w:tr w:rsidR="00062D45" w14:paraId="64ABA4D9" w14:textId="77777777" w:rsidTr="00141BC4">
        <w:trPr>
          <w:trHeight w:val="177"/>
        </w:trPr>
        <w:tc>
          <w:tcPr>
            <w:tcW w:w="1980" w:type="dxa"/>
          </w:tcPr>
          <w:p w14:paraId="4D56613B" w14:textId="77777777" w:rsidR="00062D45" w:rsidRPr="00062D45" w:rsidRDefault="00062D45" w:rsidP="00141BC4">
            <w:pPr>
              <w:pStyle w:val="Heading3"/>
              <w:numPr>
                <w:ilvl w:val="0"/>
                <w:numId w:val="0"/>
              </w:numPr>
              <w:outlineLvl w:val="2"/>
              <w:rPr>
                <w:b w:val="0"/>
                <w:bCs w:val="0"/>
                <w:i w:val="0"/>
                <w:iCs w:val="0"/>
              </w:rPr>
            </w:pPr>
            <w:r w:rsidRPr="00062D45">
              <w:rPr>
                <w:b w:val="0"/>
                <w:bCs w:val="0"/>
                <w:i w:val="0"/>
                <w:iCs w:val="0"/>
              </w:rPr>
              <w:t>HOU/2025/0013</w:t>
            </w:r>
          </w:p>
        </w:tc>
        <w:tc>
          <w:tcPr>
            <w:tcW w:w="2268" w:type="dxa"/>
          </w:tcPr>
          <w:p w14:paraId="05DD00B5" w14:textId="77777777" w:rsidR="00062D45" w:rsidRPr="00062D45" w:rsidRDefault="00062D45" w:rsidP="00141BC4">
            <w:pPr>
              <w:pStyle w:val="Heading3"/>
              <w:numPr>
                <w:ilvl w:val="0"/>
                <w:numId w:val="0"/>
              </w:numPr>
              <w:outlineLvl w:val="2"/>
              <w:rPr>
                <w:b w:val="0"/>
                <w:bCs w:val="0"/>
                <w:i w:val="0"/>
                <w:iCs w:val="0"/>
              </w:rPr>
            </w:pPr>
            <w:r w:rsidRPr="00062D45">
              <w:rPr>
                <w:b w:val="0"/>
                <w:bCs w:val="0"/>
                <w:i w:val="0"/>
                <w:iCs w:val="0"/>
              </w:rPr>
              <w:t>Cardrona, Moor Road</w:t>
            </w:r>
          </w:p>
        </w:tc>
        <w:tc>
          <w:tcPr>
            <w:tcW w:w="3670" w:type="dxa"/>
          </w:tcPr>
          <w:p w14:paraId="0A70E54A" w14:textId="77777777" w:rsidR="00062D45" w:rsidRPr="00062D45" w:rsidRDefault="00062D45" w:rsidP="00141BC4">
            <w:pPr>
              <w:pStyle w:val="Heading3"/>
              <w:numPr>
                <w:ilvl w:val="0"/>
                <w:numId w:val="0"/>
              </w:numPr>
              <w:outlineLvl w:val="2"/>
              <w:rPr>
                <w:b w:val="0"/>
                <w:bCs w:val="0"/>
                <w:i w:val="0"/>
                <w:iCs w:val="0"/>
              </w:rPr>
            </w:pPr>
            <w:r w:rsidRPr="00062D45">
              <w:rPr>
                <w:b w:val="0"/>
                <w:bCs w:val="0"/>
                <w:i w:val="0"/>
                <w:iCs w:val="0"/>
              </w:rPr>
              <w:t>Proposed Two Storey Domestic extension &amp; internal alterations</w:t>
            </w:r>
          </w:p>
        </w:tc>
        <w:tc>
          <w:tcPr>
            <w:tcW w:w="2640" w:type="dxa"/>
          </w:tcPr>
          <w:p w14:paraId="281910F1" w14:textId="77777777" w:rsidR="00062D45" w:rsidRPr="00062D45" w:rsidRDefault="00062D45" w:rsidP="00141BC4">
            <w:pPr>
              <w:pStyle w:val="Heading3"/>
              <w:numPr>
                <w:ilvl w:val="0"/>
                <w:numId w:val="0"/>
              </w:numPr>
              <w:outlineLvl w:val="2"/>
              <w:rPr>
                <w:b w:val="0"/>
                <w:bCs w:val="0"/>
                <w:i w:val="0"/>
                <w:iCs w:val="0"/>
              </w:rPr>
            </w:pPr>
            <w:r w:rsidRPr="00062D45">
              <w:rPr>
                <w:b w:val="0"/>
                <w:bCs w:val="0"/>
                <w:i w:val="0"/>
                <w:iCs w:val="0"/>
              </w:rPr>
              <w:t xml:space="preserve">Approved with conditions </w:t>
            </w:r>
          </w:p>
        </w:tc>
      </w:tr>
    </w:tbl>
    <w:p w14:paraId="2EF2D124" w14:textId="77777777" w:rsidR="00062D45" w:rsidRDefault="00062D45" w:rsidP="00193A17">
      <w:pPr>
        <w:pStyle w:val="NoSpacing"/>
      </w:pPr>
    </w:p>
    <w:p w14:paraId="484D45A4" w14:textId="18946474" w:rsidR="004D3F9C" w:rsidRPr="001D6A63" w:rsidRDefault="00062D45"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143</w:t>
      </w:r>
      <w:r w:rsidR="001D6A63">
        <w:rPr>
          <w:rFonts w:ascii="Arial" w:eastAsia="Times New Roman" w:hAnsi="Arial" w:cs="Arial"/>
          <w:b/>
          <w:bCs/>
          <w:color w:val="000000"/>
          <w:kern w:val="36"/>
          <w:sz w:val="22"/>
          <w:szCs w:val="22"/>
          <w:u w:val="single"/>
          <w:lang w:eastAsia="en-GB"/>
        </w:rPr>
        <w:t>/25</w:t>
      </w:r>
      <w:r w:rsidR="00346DFB">
        <w:rPr>
          <w:rFonts w:ascii="Arial" w:eastAsia="Times New Roman" w:hAnsi="Arial" w:cs="Arial"/>
          <w:b/>
          <w:bCs/>
          <w:color w:val="000000"/>
          <w:kern w:val="36"/>
          <w:sz w:val="22"/>
          <w:szCs w:val="22"/>
          <w:u w:val="single"/>
          <w:lang w:eastAsia="en-GB"/>
        </w:rPr>
        <w:t xml:space="preserve"> </w:t>
      </w:r>
      <w:r w:rsidR="004D3F9C" w:rsidRPr="004D3F9C">
        <w:rPr>
          <w:rFonts w:ascii="Arial" w:eastAsia="Times New Roman" w:hAnsi="Arial" w:cs="Arial"/>
          <w:b/>
          <w:bCs/>
          <w:color w:val="000000"/>
          <w:kern w:val="36"/>
          <w:sz w:val="22"/>
          <w:szCs w:val="22"/>
          <w:u w:val="single"/>
          <w:lang w:eastAsia="en-GB"/>
        </w:rPr>
        <w:t>Finance &amp; Acc</w:t>
      </w:r>
      <w:r w:rsidR="00693672">
        <w:rPr>
          <w:rFonts w:ascii="Arial" w:eastAsia="Times New Roman" w:hAnsi="Arial" w:cs="Arial"/>
          <w:b/>
          <w:bCs/>
          <w:color w:val="000000"/>
          <w:kern w:val="36"/>
          <w:sz w:val="22"/>
          <w:szCs w:val="22"/>
          <w:u w:val="single"/>
          <w:lang w:eastAsia="en-GB"/>
        </w:rPr>
        <w:t>o</w:t>
      </w:r>
      <w:r w:rsidR="004D3F9C" w:rsidRPr="004D3F9C">
        <w:rPr>
          <w:rFonts w:ascii="Arial" w:eastAsia="Times New Roman" w:hAnsi="Arial" w:cs="Arial"/>
          <w:b/>
          <w:bCs/>
          <w:color w:val="000000"/>
          <w:kern w:val="36"/>
          <w:sz w:val="22"/>
          <w:szCs w:val="22"/>
          <w:u w:val="single"/>
          <w:lang w:eastAsia="en-GB"/>
        </w:rPr>
        <w:t>unt</w:t>
      </w:r>
      <w:r w:rsidR="00AB6DB2">
        <w:rPr>
          <w:rFonts w:ascii="Arial" w:eastAsia="Times New Roman" w:hAnsi="Arial" w:cs="Arial"/>
          <w:b/>
          <w:bCs/>
          <w:color w:val="000000"/>
          <w:kern w:val="36"/>
          <w:sz w:val="22"/>
          <w:szCs w:val="22"/>
          <w:u w:val="single"/>
          <w:lang w:eastAsia="en-GB"/>
        </w:rPr>
        <w:t>s</w:t>
      </w:r>
    </w:p>
    <w:p w14:paraId="57757CC5" w14:textId="347768F8" w:rsidR="004D3F9C" w:rsidRPr="009E64A8" w:rsidRDefault="009E64A8" w:rsidP="00BC2CD4">
      <w:pPr>
        <w:pStyle w:val="Heading3"/>
        <w:numPr>
          <w:ilvl w:val="0"/>
          <w:numId w:val="2"/>
        </w:numPr>
        <w:rPr>
          <w:sz w:val="36"/>
          <w:szCs w:val="36"/>
        </w:rPr>
      </w:pPr>
      <w:r w:rsidRPr="004D3F9C">
        <w:t>Payment</w:t>
      </w:r>
      <w:r w:rsidR="004D3F9C" w:rsidRPr="004D3F9C">
        <w:t xml:space="preserve"> of Accounts</w:t>
      </w:r>
      <w:r>
        <w:t xml:space="preserve"> </w:t>
      </w:r>
    </w:p>
    <w:p w14:paraId="27C334A0" w14:textId="1E8E76AF" w:rsidR="006C0ADC" w:rsidRDefault="004D3F9C" w:rsidP="004D3F9C">
      <w:pPr>
        <w:rPr>
          <w:rFonts w:ascii="Arial" w:eastAsia="Times New Roman" w:hAnsi="Arial" w:cs="Arial"/>
          <w:color w:val="000000"/>
          <w:sz w:val="22"/>
          <w:szCs w:val="22"/>
          <w:lang w:eastAsia="en-GB"/>
        </w:rPr>
      </w:pPr>
      <w:r w:rsidRPr="004D3F9C">
        <w:rPr>
          <w:rFonts w:ascii="Arial" w:eastAsia="Times New Roman" w:hAnsi="Arial" w:cs="Arial"/>
          <w:b/>
          <w:bCs/>
          <w:color w:val="000000"/>
          <w:sz w:val="22"/>
          <w:szCs w:val="22"/>
          <w:lang w:eastAsia="en-GB"/>
        </w:rPr>
        <w:t xml:space="preserve">Resolved </w:t>
      </w:r>
      <w:r w:rsidRPr="004D3F9C">
        <w:rPr>
          <w:rFonts w:ascii="Arial" w:eastAsia="Times New Roman" w:hAnsi="Arial" w:cs="Arial"/>
          <w:color w:val="000000"/>
          <w:sz w:val="22"/>
          <w:szCs w:val="22"/>
          <w:lang w:eastAsia="en-GB"/>
        </w:rPr>
        <w:t xml:space="preserve">by all present that the below accounts be paid </w:t>
      </w:r>
      <w:r w:rsidR="00693672">
        <w:rPr>
          <w:rFonts w:ascii="Arial" w:eastAsia="Times New Roman" w:hAnsi="Arial" w:cs="Arial"/>
          <w:color w:val="000000"/>
          <w:sz w:val="22"/>
          <w:szCs w:val="22"/>
          <w:lang w:eastAsia="en-GB"/>
        </w:rPr>
        <w:t>via BACS</w:t>
      </w:r>
      <w:r w:rsidRPr="004D3F9C">
        <w:rPr>
          <w:rFonts w:ascii="Arial" w:eastAsia="Times New Roman" w:hAnsi="Arial" w:cs="Arial"/>
          <w:color w:val="000000"/>
          <w:sz w:val="22"/>
          <w:szCs w:val="22"/>
          <w:lang w:eastAsia="en-GB"/>
        </w:rPr>
        <w:t xml:space="preserve"> </w:t>
      </w:r>
      <w:r w:rsidR="00693672">
        <w:rPr>
          <w:rFonts w:ascii="Arial" w:eastAsia="Times New Roman" w:hAnsi="Arial" w:cs="Arial"/>
          <w:color w:val="000000"/>
          <w:sz w:val="22"/>
          <w:szCs w:val="22"/>
          <w:lang w:eastAsia="en-GB"/>
        </w:rPr>
        <w:t>authorised by</w:t>
      </w:r>
      <w:r w:rsidRPr="004D3F9C">
        <w:rPr>
          <w:rFonts w:ascii="Arial" w:eastAsia="Times New Roman" w:hAnsi="Arial" w:cs="Arial"/>
          <w:color w:val="000000"/>
          <w:sz w:val="22"/>
          <w:szCs w:val="22"/>
          <w:lang w:eastAsia="en-GB"/>
        </w:rPr>
        <w:t xml:space="preserve"> 2 authorised signatories</w:t>
      </w:r>
      <w:r w:rsidR="0016288B">
        <w:rPr>
          <w:rFonts w:ascii="Arial" w:eastAsia="Times New Roman" w:hAnsi="Arial" w:cs="Arial"/>
          <w:color w:val="000000"/>
          <w:sz w:val="22"/>
          <w:szCs w:val="22"/>
          <w:lang w:eastAsia="en-GB"/>
        </w:rPr>
        <w:t>:</w:t>
      </w:r>
    </w:p>
    <w:p w14:paraId="5A6BEB6B" w14:textId="79334B86" w:rsidR="007C081E" w:rsidRDefault="007C081E" w:rsidP="004D3F9C">
      <w:pPr>
        <w:rPr>
          <w:rFonts w:ascii="Arial" w:eastAsia="Times New Roman" w:hAnsi="Arial" w:cs="Arial"/>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2917"/>
        <w:gridCol w:w="2489"/>
        <w:gridCol w:w="2271"/>
      </w:tblGrid>
      <w:tr w:rsidR="00062D45" w:rsidRPr="003D0F8A" w14:paraId="3E14E38E" w14:textId="77777777" w:rsidTr="00141BC4">
        <w:trPr>
          <w:trHeight w:val="624"/>
        </w:trPr>
        <w:tc>
          <w:tcPr>
            <w:tcW w:w="2806" w:type="dxa"/>
          </w:tcPr>
          <w:p w14:paraId="29B6FC24" w14:textId="77777777" w:rsidR="00062D45" w:rsidRPr="00AE538D" w:rsidRDefault="00062D45" w:rsidP="00141BC4">
            <w:pPr>
              <w:rPr>
                <w:rFonts w:ascii="Arial" w:hAnsi="Arial" w:cs="Arial"/>
                <w:b/>
                <w:sz w:val="22"/>
                <w:szCs w:val="22"/>
              </w:rPr>
            </w:pPr>
            <w:r w:rsidRPr="00AE538D">
              <w:rPr>
                <w:rFonts w:ascii="Arial" w:hAnsi="Arial" w:cs="Arial"/>
                <w:b/>
                <w:sz w:val="22"/>
                <w:szCs w:val="22"/>
              </w:rPr>
              <w:t>From</w:t>
            </w:r>
          </w:p>
        </w:tc>
        <w:tc>
          <w:tcPr>
            <w:tcW w:w="2946" w:type="dxa"/>
          </w:tcPr>
          <w:p w14:paraId="6BF3C299" w14:textId="77777777" w:rsidR="00062D45" w:rsidRPr="00AE538D" w:rsidRDefault="00062D45" w:rsidP="00141BC4">
            <w:pPr>
              <w:rPr>
                <w:rFonts w:ascii="Arial" w:hAnsi="Arial" w:cs="Arial"/>
                <w:b/>
                <w:sz w:val="22"/>
                <w:szCs w:val="22"/>
              </w:rPr>
            </w:pPr>
            <w:r w:rsidRPr="00AE538D">
              <w:rPr>
                <w:rFonts w:ascii="Arial" w:hAnsi="Arial" w:cs="Arial"/>
                <w:b/>
                <w:sz w:val="22"/>
                <w:szCs w:val="22"/>
              </w:rPr>
              <w:t>Reason</w:t>
            </w:r>
          </w:p>
        </w:tc>
        <w:tc>
          <w:tcPr>
            <w:tcW w:w="2522" w:type="dxa"/>
          </w:tcPr>
          <w:p w14:paraId="017D5967" w14:textId="77777777" w:rsidR="00062D45" w:rsidRPr="00AE538D" w:rsidRDefault="00062D45" w:rsidP="00141BC4">
            <w:pPr>
              <w:rPr>
                <w:rFonts w:ascii="Arial" w:hAnsi="Arial" w:cs="Arial"/>
                <w:b/>
                <w:sz w:val="22"/>
                <w:szCs w:val="22"/>
              </w:rPr>
            </w:pPr>
            <w:r w:rsidRPr="00AE538D">
              <w:rPr>
                <w:rFonts w:ascii="Arial" w:hAnsi="Arial" w:cs="Arial"/>
                <w:b/>
                <w:sz w:val="22"/>
                <w:szCs w:val="22"/>
              </w:rPr>
              <w:t>Amount</w:t>
            </w:r>
          </w:p>
        </w:tc>
        <w:tc>
          <w:tcPr>
            <w:tcW w:w="2284" w:type="dxa"/>
          </w:tcPr>
          <w:p w14:paraId="40DB7499" w14:textId="77777777" w:rsidR="00062D45" w:rsidRPr="00AE538D" w:rsidRDefault="00062D45" w:rsidP="00141BC4">
            <w:pPr>
              <w:rPr>
                <w:rFonts w:ascii="Arial" w:hAnsi="Arial" w:cs="Arial"/>
                <w:b/>
                <w:sz w:val="22"/>
                <w:szCs w:val="22"/>
              </w:rPr>
            </w:pPr>
            <w:r>
              <w:rPr>
                <w:rFonts w:ascii="Arial" w:hAnsi="Arial" w:cs="Arial"/>
                <w:b/>
                <w:sz w:val="22"/>
                <w:szCs w:val="22"/>
              </w:rPr>
              <w:t>Approve/Ratify</w:t>
            </w:r>
          </w:p>
        </w:tc>
      </w:tr>
      <w:tr w:rsidR="00062D45" w:rsidRPr="003D0F8A" w14:paraId="67347E44" w14:textId="77777777" w:rsidTr="00141BC4">
        <w:trPr>
          <w:trHeight w:val="78"/>
        </w:trPr>
        <w:tc>
          <w:tcPr>
            <w:tcW w:w="2806" w:type="dxa"/>
          </w:tcPr>
          <w:p w14:paraId="426A98F3" w14:textId="77777777" w:rsidR="00062D45" w:rsidRDefault="00062D45" w:rsidP="00141BC4">
            <w:pPr>
              <w:rPr>
                <w:rFonts w:ascii="Arial" w:hAnsi="Arial" w:cs="Arial"/>
                <w:sz w:val="22"/>
                <w:szCs w:val="22"/>
              </w:rPr>
            </w:pPr>
            <w:r>
              <w:rPr>
                <w:rFonts w:ascii="Arial" w:hAnsi="Arial" w:cs="Arial"/>
                <w:sz w:val="22"/>
                <w:szCs w:val="22"/>
              </w:rPr>
              <w:t>Becx Carter</w:t>
            </w:r>
          </w:p>
        </w:tc>
        <w:tc>
          <w:tcPr>
            <w:tcW w:w="2946" w:type="dxa"/>
          </w:tcPr>
          <w:p w14:paraId="0E7A7E5E" w14:textId="2DC4A1B4" w:rsidR="00062D45" w:rsidRDefault="00062D45" w:rsidP="00141BC4">
            <w:pPr>
              <w:rPr>
                <w:rFonts w:ascii="Arial" w:hAnsi="Arial" w:cs="Arial"/>
                <w:sz w:val="22"/>
                <w:szCs w:val="22"/>
              </w:rPr>
            </w:pPr>
            <w:r>
              <w:rPr>
                <w:rFonts w:ascii="Arial" w:hAnsi="Arial" w:cs="Arial"/>
                <w:sz w:val="22"/>
                <w:szCs w:val="22"/>
              </w:rPr>
              <w:t>Salary (</w:t>
            </w:r>
            <w:r w:rsidR="007E1EEE">
              <w:rPr>
                <w:rFonts w:ascii="Arial" w:hAnsi="Arial" w:cs="Arial"/>
                <w:sz w:val="22"/>
                <w:szCs w:val="22"/>
              </w:rPr>
              <w:t>August)</w:t>
            </w:r>
          </w:p>
        </w:tc>
        <w:tc>
          <w:tcPr>
            <w:tcW w:w="2522" w:type="dxa"/>
          </w:tcPr>
          <w:p w14:paraId="0C4E98B2" w14:textId="77777777" w:rsidR="00062D45" w:rsidRDefault="00062D45" w:rsidP="00141BC4">
            <w:pPr>
              <w:rPr>
                <w:rFonts w:ascii="Arial" w:hAnsi="Arial" w:cs="Arial"/>
                <w:sz w:val="22"/>
                <w:szCs w:val="22"/>
              </w:rPr>
            </w:pPr>
            <w:r>
              <w:rPr>
                <w:rFonts w:ascii="Arial" w:hAnsi="Arial" w:cs="Arial"/>
                <w:sz w:val="22"/>
                <w:szCs w:val="22"/>
              </w:rPr>
              <w:t>£431.48</w:t>
            </w:r>
          </w:p>
        </w:tc>
        <w:tc>
          <w:tcPr>
            <w:tcW w:w="2284" w:type="dxa"/>
          </w:tcPr>
          <w:p w14:paraId="3E448F26" w14:textId="77777777" w:rsidR="00062D45" w:rsidRDefault="00062D45" w:rsidP="00141BC4">
            <w:pPr>
              <w:rPr>
                <w:rFonts w:ascii="Arial" w:hAnsi="Arial" w:cs="Arial"/>
                <w:sz w:val="22"/>
                <w:szCs w:val="22"/>
              </w:rPr>
            </w:pPr>
            <w:r>
              <w:rPr>
                <w:rFonts w:ascii="Arial" w:hAnsi="Arial" w:cs="Arial"/>
                <w:sz w:val="22"/>
                <w:szCs w:val="22"/>
              </w:rPr>
              <w:t>Ratify</w:t>
            </w:r>
          </w:p>
        </w:tc>
      </w:tr>
      <w:tr w:rsidR="00062D45" w:rsidRPr="003D0F8A" w14:paraId="051D113B" w14:textId="77777777" w:rsidTr="00141BC4">
        <w:trPr>
          <w:trHeight w:val="78"/>
        </w:trPr>
        <w:tc>
          <w:tcPr>
            <w:tcW w:w="2806" w:type="dxa"/>
          </w:tcPr>
          <w:p w14:paraId="63DCF242" w14:textId="77777777" w:rsidR="00062D45" w:rsidRDefault="00062D45" w:rsidP="00141BC4">
            <w:pPr>
              <w:rPr>
                <w:rFonts w:ascii="Arial" w:hAnsi="Arial" w:cs="Arial"/>
                <w:sz w:val="22"/>
                <w:szCs w:val="22"/>
              </w:rPr>
            </w:pPr>
            <w:r>
              <w:rPr>
                <w:rFonts w:ascii="Arial" w:hAnsi="Arial" w:cs="Arial"/>
                <w:sz w:val="22"/>
                <w:szCs w:val="22"/>
              </w:rPr>
              <w:t>HMRC</w:t>
            </w:r>
          </w:p>
        </w:tc>
        <w:tc>
          <w:tcPr>
            <w:tcW w:w="2946" w:type="dxa"/>
          </w:tcPr>
          <w:p w14:paraId="2E46BBF9" w14:textId="77777777" w:rsidR="00062D45" w:rsidRDefault="00062D45" w:rsidP="00141BC4">
            <w:pPr>
              <w:rPr>
                <w:rFonts w:ascii="Arial" w:hAnsi="Arial" w:cs="Arial"/>
                <w:sz w:val="22"/>
                <w:szCs w:val="22"/>
              </w:rPr>
            </w:pPr>
            <w:r>
              <w:rPr>
                <w:rFonts w:ascii="Arial" w:hAnsi="Arial" w:cs="Arial"/>
                <w:sz w:val="22"/>
                <w:szCs w:val="22"/>
              </w:rPr>
              <w:t>PAYE</w:t>
            </w:r>
          </w:p>
        </w:tc>
        <w:tc>
          <w:tcPr>
            <w:tcW w:w="2522" w:type="dxa"/>
          </w:tcPr>
          <w:p w14:paraId="6AA60BCF" w14:textId="77777777" w:rsidR="00062D45" w:rsidRDefault="00062D45" w:rsidP="00141BC4">
            <w:pPr>
              <w:rPr>
                <w:rFonts w:ascii="Arial" w:hAnsi="Arial" w:cs="Arial"/>
                <w:sz w:val="22"/>
                <w:szCs w:val="22"/>
              </w:rPr>
            </w:pPr>
            <w:r>
              <w:rPr>
                <w:rFonts w:ascii="Arial" w:hAnsi="Arial" w:cs="Arial"/>
                <w:sz w:val="22"/>
                <w:szCs w:val="22"/>
              </w:rPr>
              <w:t>£307.60</w:t>
            </w:r>
          </w:p>
        </w:tc>
        <w:tc>
          <w:tcPr>
            <w:tcW w:w="2284" w:type="dxa"/>
          </w:tcPr>
          <w:p w14:paraId="7F1FE18E" w14:textId="77777777" w:rsidR="00062D45" w:rsidRDefault="00062D45" w:rsidP="00141BC4">
            <w:pPr>
              <w:rPr>
                <w:rFonts w:ascii="Arial" w:hAnsi="Arial" w:cs="Arial"/>
                <w:sz w:val="22"/>
                <w:szCs w:val="22"/>
              </w:rPr>
            </w:pPr>
            <w:r>
              <w:rPr>
                <w:rFonts w:ascii="Arial" w:hAnsi="Arial" w:cs="Arial"/>
                <w:sz w:val="22"/>
                <w:szCs w:val="22"/>
              </w:rPr>
              <w:t>Ratify</w:t>
            </w:r>
          </w:p>
        </w:tc>
      </w:tr>
      <w:tr w:rsidR="00062D45" w:rsidRPr="003D0F8A" w14:paraId="6CF9F5D9" w14:textId="77777777" w:rsidTr="00141BC4">
        <w:trPr>
          <w:trHeight w:val="78"/>
        </w:trPr>
        <w:tc>
          <w:tcPr>
            <w:tcW w:w="2806" w:type="dxa"/>
          </w:tcPr>
          <w:p w14:paraId="472AB5A9" w14:textId="77777777" w:rsidR="00062D45" w:rsidRDefault="00062D45" w:rsidP="00141BC4">
            <w:pPr>
              <w:rPr>
                <w:rFonts w:ascii="Arial" w:hAnsi="Arial" w:cs="Arial"/>
                <w:sz w:val="22"/>
                <w:szCs w:val="22"/>
              </w:rPr>
            </w:pPr>
            <w:r>
              <w:rPr>
                <w:rFonts w:ascii="Arial" w:hAnsi="Arial" w:cs="Arial"/>
                <w:sz w:val="22"/>
                <w:szCs w:val="22"/>
              </w:rPr>
              <w:t>Jackson Hetherington</w:t>
            </w:r>
          </w:p>
        </w:tc>
        <w:tc>
          <w:tcPr>
            <w:tcW w:w="2946" w:type="dxa"/>
          </w:tcPr>
          <w:p w14:paraId="4C87FB32" w14:textId="77777777" w:rsidR="00062D45" w:rsidRDefault="00062D45" w:rsidP="00141BC4">
            <w:pPr>
              <w:rPr>
                <w:rFonts w:ascii="Arial" w:hAnsi="Arial" w:cs="Arial"/>
                <w:sz w:val="22"/>
                <w:szCs w:val="22"/>
              </w:rPr>
            </w:pPr>
            <w:r>
              <w:rPr>
                <w:rFonts w:ascii="Arial" w:hAnsi="Arial" w:cs="Arial"/>
                <w:sz w:val="22"/>
                <w:szCs w:val="22"/>
              </w:rPr>
              <w:t>Grass Cutting (August)</w:t>
            </w:r>
          </w:p>
        </w:tc>
        <w:tc>
          <w:tcPr>
            <w:tcW w:w="2522" w:type="dxa"/>
          </w:tcPr>
          <w:p w14:paraId="17BC8F19" w14:textId="77777777" w:rsidR="00062D45" w:rsidRDefault="00062D45" w:rsidP="00141BC4">
            <w:pPr>
              <w:rPr>
                <w:rFonts w:ascii="Arial" w:hAnsi="Arial" w:cs="Arial"/>
                <w:sz w:val="22"/>
                <w:szCs w:val="22"/>
              </w:rPr>
            </w:pPr>
            <w:r>
              <w:rPr>
                <w:rFonts w:ascii="Arial" w:hAnsi="Arial" w:cs="Arial"/>
                <w:sz w:val="22"/>
                <w:szCs w:val="22"/>
              </w:rPr>
              <w:t>£305.00</w:t>
            </w:r>
          </w:p>
        </w:tc>
        <w:tc>
          <w:tcPr>
            <w:tcW w:w="2284" w:type="dxa"/>
          </w:tcPr>
          <w:p w14:paraId="37CA7512" w14:textId="77777777" w:rsidR="00062D45" w:rsidRDefault="00062D45" w:rsidP="00141BC4">
            <w:pPr>
              <w:rPr>
                <w:rFonts w:ascii="Arial" w:hAnsi="Arial" w:cs="Arial"/>
                <w:sz w:val="22"/>
                <w:szCs w:val="22"/>
              </w:rPr>
            </w:pPr>
            <w:r>
              <w:rPr>
                <w:rFonts w:ascii="Arial" w:hAnsi="Arial" w:cs="Arial"/>
                <w:sz w:val="22"/>
                <w:szCs w:val="22"/>
              </w:rPr>
              <w:t>Ratify</w:t>
            </w:r>
          </w:p>
        </w:tc>
      </w:tr>
      <w:tr w:rsidR="00062D45" w:rsidRPr="003D0F8A" w14:paraId="4E2D832F" w14:textId="77777777" w:rsidTr="00141BC4">
        <w:trPr>
          <w:trHeight w:val="78"/>
        </w:trPr>
        <w:tc>
          <w:tcPr>
            <w:tcW w:w="2806" w:type="dxa"/>
          </w:tcPr>
          <w:p w14:paraId="4C597C85" w14:textId="77777777" w:rsidR="00062D45" w:rsidRDefault="00062D45" w:rsidP="00141BC4">
            <w:pPr>
              <w:rPr>
                <w:rFonts w:ascii="Arial" w:hAnsi="Arial" w:cs="Arial"/>
                <w:sz w:val="22"/>
                <w:szCs w:val="22"/>
              </w:rPr>
            </w:pPr>
            <w:r>
              <w:rPr>
                <w:rFonts w:ascii="Arial" w:hAnsi="Arial" w:cs="Arial"/>
                <w:sz w:val="22"/>
                <w:szCs w:val="22"/>
              </w:rPr>
              <w:t>Maryport Ground Works</w:t>
            </w:r>
          </w:p>
        </w:tc>
        <w:tc>
          <w:tcPr>
            <w:tcW w:w="2946" w:type="dxa"/>
          </w:tcPr>
          <w:p w14:paraId="200AC95E" w14:textId="77777777" w:rsidR="00062D45" w:rsidRDefault="00062D45" w:rsidP="00141BC4">
            <w:pPr>
              <w:rPr>
                <w:rFonts w:ascii="Arial" w:hAnsi="Arial" w:cs="Arial"/>
                <w:sz w:val="22"/>
                <w:szCs w:val="22"/>
              </w:rPr>
            </w:pPr>
            <w:r>
              <w:rPr>
                <w:rFonts w:ascii="Arial" w:hAnsi="Arial" w:cs="Arial"/>
                <w:sz w:val="22"/>
                <w:szCs w:val="22"/>
              </w:rPr>
              <w:t>Deposit for Playground Works</w:t>
            </w:r>
          </w:p>
        </w:tc>
        <w:tc>
          <w:tcPr>
            <w:tcW w:w="2522" w:type="dxa"/>
          </w:tcPr>
          <w:p w14:paraId="58DBE6D3" w14:textId="77777777" w:rsidR="00062D45" w:rsidRDefault="00062D45" w:rsidP="00141BC4">
            <w:pPr>
              <w:rPr>
                <w:rFonts w:ascii="Arial" w:hAnsi="Arial" w:cs="Arial"/>
                <w:sz w:val="22"/>
                <w:szCs w:val="22"/>
              </w:rPr>
            </w:pPr>
            <w:r>
              <w:rPr>
                <w:rFonts w:ascii="Arial" w:hAnsi="Arial" w:cs="Arial"/>
                <w:sz w:val="22"/>
                <w:szCs w:val="22"/>
              </w:rPr>
              <w:t>£750.14</w:t>
            </w:r>
          </w:p>
        </w:tc>
        <w:tc>
          <w:tcPr>
            <w:tcW w:w="2284" w:type="dxa"/>
          </w:tcPr>
          <w:p w14:paraId="07331807" w14:textId="77777777" w:rsidR="00062D45" w:rsidRDefault="00062D45" w:rsidP="00141BC4">
            <w:pPr>
              <w:rPr>
                <w:rFonts w:ascii="Arial" w:hAnsi="Arial" w:cs="Arial"/>
                <w:sz w:val="22"/>
                <w:szCs w:val="22"/>
              </w:rPr>
            </w:pPr>
            <w:r>
              <w:rPr>
                <w:rFonts w:ascii="Arial" w:hAnsi="Arial" w:cs="Arial"/>
                <w:sz w:val="22"/>
                <w:szCs w:val="22"/>
              </w:rPr>
              <w:t>Ratify</w:t>
            </w:r>
          </w:p>
        </w:tc>
      </w:tr>
      <w:tr w:rsidR="00062D45" w:rsidRPr="003D0F8A" w14:paraId="1D82AEB2" w14:textId="77777777" w:rsidTr="00141BC4">
        <w:trPr>
          <w:trHeight w:val="78"/>
        </w:trPr>
        <w:tc>
          <w:tcPr>
            <w:tcW w:w="2806" w:type="dxa"/>
          </w:tcPr>
          <w:p w14:paraId="430E7638" w14:textId="77777777" w:rsidR="00062D45" w:rsidRDefault="00062D45" w:rsidP="00141BC4">
            <w:pPr>
              <w:rPr>
                <w:rFonts w:ascii="Arial" w:hAnsi="Arial" w:cs="Arial"/>
                <w:sz w:val="22"/>
                <w:szCs w:val="22"/>
              </w:rPr>
            </w:pPr>
            <w:r>
              <w:rPr>
                <w:rFonts w:ascii="Arial" w:hAnsi="Arial" w:cs="Arial"/>
                <w:sz w:val="22"/>
                <w:szCs w:val="22"/>
              </w:rPr>
              <w:t>Maryport Grounds Works</w:t>
            </w:r>
          </w:p>
        </w:tc>
        <w:tc>
          <w:tcPr>
            <w:tcW w:w="2946" w:type="dxa"/>
          </w:tcPr>
          <w:p w14:paraId="1CDA1B83" w14:textId="77777777" w:rsidR="00062D45" w:rsidRDefault="00062D45" w:rsidP="00141BC4">
            <w:pPr>
              <w:rPr>
                <w:rFonts w:ascii="Arial" w:hAnsi="Arial" w:cs="Arial"/>
                <w:sz w:val="22"/>
                <w:szCs w:val="22"/>
              </w:rPr>
            </w:pPr>
            <w:r>
              <w:rPr>
                <w:rFonts w:ascii="Arial" w:hAnsi="Arial" w:cs="Arial"/>
                <w:sz w:val="22"/>
                <w:szCs w:val="22"/>
              </w:rPr>
              <w:t>Balance for Playground works</w:t>
            </w:r>
          </w:p>
        </w:tc>
        <w:tc>
          <w:tcPr>
            <w:tcW w:w="2522" w:type="dxa"/>
          </w:tcPr>
          <w:p w14:paraId="765E29E8" w14:textId="77777777" w:rsidR="00062D45" w:rsidRDefault="00062D45" w:rsidP="00141BC4">
            <w:pPr>
              <w:rPr>
                <w:rFonts w:ascii="Arial" w:hAnsi="Arial" w:cs="Arial"/>
                <w:sz w:val="22"/>
                <w:szCs w:val="22"/>
              </w:rPr>
            </w:pPr>
            <w:r>
              <w:rPr>
                <w:rFonts w:ascii="Arial" w:hAnsi="Arial" w:cs="Arial"/>
                <w:sz w:val="22"/>
                <w:szCs w:val="22"/>
              </w:rPr>
              <w:t>£1,125.21</w:t>
            </w:r>
          </w:p>
        </w:tc>
        <w:tc>
          <w:tcPr>
            <w:tcW w:w="2284" w:type="dxa"/>
          </w:tcPr>
          <w:p w14:paraId="157AA7C3" w14:textId="77777777" w:rsidR="00062D45" w:rsidRDefault="00062D45" w:rsidP="00141BC4">
            <w:pPr>
              <w:rPr>
                <w:rFonts w:ascii="Arial" w:hAnsi="Arial" w:cs="Arial"/>
                <w:sz w:val="22"/>
                <w:szCs w:val="22"/>
              </w:rPr>
            </w:pPr>
            <w:r>
              <w:rPr>
                <w:rFonts w:ascii="Arial" w:hAnsi="Arial" w:cs="Arial"/>
                <w:sz w:val="22"/>
                <w:szCs w:val="22"/>
              </w:rPr>
              <w:t>Ratify</w:t>
            </w:r>
          </w:p>
        </w:tc>
      </w:tr>
      <w:tr w:rsidR="00062D45" w:rsidRPr="003D0F8A" w14:paraId="3D1111E1" w14:textId="77777777" w:rsidTr="00141BC4">
        <w:trPr>
          <w:trHeight w:val="78"/>
        </w:trPr>
        <w:tc>
          <w:tcPr>
            <w:tcW w:w="2806" w:type="dxa"/>
          </w:tcPr>
          <w:p w14:paraId="3974A7C0" w14:textId="77777777" w:rsidR="00062D45" w:rsidRDefault="00062D45" w:rsidP="00141BC4">
            <w:pPr>
              <w:rPr>
                <w:rFonts w:ascii="Arial" w:hAnsi="Arial" w:cs="Arial"/>
                <w:sz w:val="22"/>
                <w:szCs w:val="22"/>
              </w:rPr>
            </w:pPr>
            <w:r>
              <w:rPr>
                <w:rFonts w:ascii="Arial" w:hAnsi="Arial" w:cs="Arial"/>
                <w:sz w:val="22"/>
                <w:szCs w:val="22"/>
              </w:rPr>
              <w:t>Jackson Hetherington</w:t>
            </w:r>
          </w:p>
        </w:tc>
        <w:tc>
          <w:tcPr>
            <w:tcW w:w="2946" w:type="dxa"/>
          </w:tcPr>
          <w:p w14:paraId="4B54365C" w14:textId="77777777" w:rsidR="00062D45" w:rsidRDefault="00062D45" w:rsidP="00141BC4">
            <w:pPr>
              <w:rPr>
                <w:rFonts w:ascii="Arial" w:hAnsi="Arial" w:cs="Arial"/>
                <w:sz w:val="22"/>
                <w:szCs w:val="22"/>
              </w:rPr>
            </w:pPr>
            <w:r>
              <w:rPr>
                <w:rFonts w:ascii="Arial" w:hAnsi="Arial" w:cs="Arial"/>
                <w:sz w:val="22"/>
                <w:szCs w:val="22"/>
              </w:rPr>
              <w:t xml:space="preserve">Grass Cutting (Sept) </w:t>
            </w:r>
          </w:p>
        </w:tc>
        <w:tc>
          <w:tcPr>
            <w:tcW w:w="2522" w:type="dxa"/>
          </w:tcPr>
          <w:p w14:paraId="78B63771" w14:textId="77777777" w:rsidR="00062D45" w:rsidRDefault="00062D45" w:rsidP="00141BC4">
            <w:pPr>
              <w:rPr>
                <w:rFonts w:ascii="Arial" w:hAnsi="Arial" w:cs="Arial"/>
                <w:sz w:val="22"/>
                <w:szCs w:val="22"/>
              </w:rPr>
            </w:pPr>
            <w:r>
              <w:rPr>
                <w:rFonts w:ascii="Arial" w:hAnsi="Arial" w:cs="Arial"/>
                <w:sz w:val="22"/>
                <w:szCs w:val="22"/>
              </w:rPr>
              <w:t>£305.00</w:t>
            </w:r>
          </w:p>
        </w:tc>
        <w:tc>
          <w:tcPr>
            <w:tcW w:w="2284" w:type="dxa"/>
          </w:tcPr>
          <w:p w14:paraId="0179E9F5" w14:textId="77777777" w:rsidR="00062D45" w:rsidRDefault="00062D45" w:rsidP="00141BC4">
            <w:pPr>
              <w:rPr>
                <w:rFonts w:ascii="Arial" w:hAnsi="Arial" w:cs="Arial"/>
                <w:sz w:val="22"/>
                <w:szCs w:val="22"/>
              </w:rPr>
            </w:pPr>
            <w:r>
              <w:rPr>
                <w:rFonts w:ascii="Arial" w:hAnsi="Arial" w:cs="Arial"/>
                <w:sz w:val="22"/>
                <w:szCs w:val="22"/>
              </w:rPr>
              <w:t>Approve</w:t>
            </w:r>
          </w:p>
        </w:tc>
      </w:tr>
      <w:tr w:rsidR="00062D45" w:rsidRPr="003D0F8A" w14:paraId="3383E9E8" w14:textId="77777777" w:rsidTr="00141BC4">
        <w:trPr>
          <w:trHeight w:val="78"/>
        </w:trPr>
        <w:tc>
          <w:tcPr>
            <w:tcW w:w="2806" w:type="dxa"/>
          </w:tcPr>
          <w:p w14:paraId="52E7AF38" w14:textId="77777777" w:rsidR="00062D45" w:rsidRDefault="00062D45" w:rsidP="00141BC4">
            <w:pPr>
              <w:rPr>
                <w:rFonts w:ascii="Arial" w:hAnsi="Arial" w:cs="Arial"/>
                <w:sz w:val="22"/>
                <w:szCs w:val="22"/>
              </w:rPr>
            </w:pPr>
            <w:r>
              <w:rPr>
                <w:rFonts w:ascii="Arial" w:hAnsi="Arial" w:cs="Arial"/>
                <w:sz w:val="22"/>
                <w:szCs w:val="22"/>
              </w:rPr>
              <w:t>Sue &amp; Steve Hannah</w:t>
            </w:r>
          </w:p>
        </w:tc>
        <w:tc>
          <w:tcPr>
            <w:tcW w:w="2946" w:type="dxa"/>
          </w:tcPr>
          <w:p w14:paraId="1D39CB6A" w14:textId="77777777" w:rsidR="00062D45" w:rsidRDefault="00062D45" w:rsidP="00141BC4">
            <w:pPr>
              <w:rPr>
                <w:rFonts w:ascii="Arial" w:hAnsi="Arial" w:cs="Arial"/>
                <w:sz w:val="22"/>
                <w:szCs w:val="22"/>
              </w:rPr>
            </w:pPr>
            <w:r>
              <w:rPr>
                <w:rFonts w:ascii="Arial" w:hAnsi="Arial" w:cs="Arial"/>
                <w:sz w:val="22"/>
                <w:szCs w:val="22"/>
              </w:rPr>
              <w:t>Reimbursement for play area padlock</w:t>
            </w:r>
          </w:p>
        </w:tc>
        <w:tc>
          <w:tcPr>
            <w:tcW w:w="2522" w:type="dxa"/>
          </w:tcPr>
          <w:p w14:paraId="4D3D73B4" w14:textId="77777777" w:rsidR="00062D45" w:rsidRDefault="00062D45" w:rsidP="00141BC4">
            <w:pPr>
              <w:rPr>
                <w:rFonts w:ascii="Arial" w:hAnsi="Arial" w:cs="Arial"/>
                <w:sz w:val="22"/>
                <w:szCs w:val="22"/>
              </w:rPr>
            </w:pPr>
            <w:r>
              <w:rPr>
                <w:rFonts w:ascii="Arial" w:hAnsi="Arial" w:cs="Arial"/>
                <w:sz w:val="22"/>
                <w:szCs w:val="22"/>
              </w:rPr>
              <w:t>£26.99</w:t>
            </w:r>
          </w:p>
        </w:tc>
        <w:tc>
          <w:tcPr>
            <w:tcW w:w="2284" w:type="dxa"/>
          </w:tcPr>
          <w:p w14:paraId="498CA432" w14:textId="77777777" w:rsidR="00062D45" w:rsidRDefault="00062D45" w:rsidP="00141BC4">
            <w:pPr>
              <w:rPr>
                <w:rFonts w:ascii="Arial" w:hAnsi="Arial" w:cs="Arial"/>
                <w:sz w:val="22"/>
                <w:szCs w:val="22"/>
              </w:rPr>
            </w:pPr>
            <w:r>
              <w:rPr>
                <w:rFonts w:ascii="Arial" w:hAnsi="Arial" w:cs="Arial"/>
                <w:sz w:val="22"/>
                <w:szCs w:val="22"/>
              </w:rPr>
              <w:t xml:space="preserve">Approve </w:t>
            </w:r>
          </w:p>
        </w:tc>
      </w:tr>
      <w:tr w:rsidR="00062D45" w:rsidRPr="003D0F8A" w14:paraId="2E4CDC8D" w14:textId="77777777" w:rsidTr="00141BC4">
        <w:trPr>
          <w:trHeight w:val="78"/>
        </w:trPr>
        <w:tc>
          <w:tcPr>
            <w:tcW w:w="2806" w:type="dxa"/>
          </w:tcPr>
          <w:p w14:paraId="66B137A7" w14:textId="77777777" w:rsidR="00062D45" w:rsidRDefault="00062D45" w:rsidP="00141BC4">
            <w:pPr>
              <w:rPr>
                <w:rFonts w:ascii="Arial" w:hAnsi="Arial" w:cs="Arial"/>
                <w:sz w:val="22"/>
                <w:szCs w:val="22"/>
              </w:rPr>
            </w:pPr>
            <w:r>
              <w:rPr>
                <w:rFonts w:ascii="Arial" w:hAnsi="Arial" w:cs="Arial"/>
                <w:sz w:val="22"/>
                <w:szCs w:val="22"/>
              </w:rPr>
              <w:t>Becx Carter</w:t>
            </w:r>
          </w:p>
        </w:tc>
        <w:tc>
          <w:tcPr>
            <w:tcW w:w="2946" w:type="dxa"/>
          </w:tcPr>
          <w:p w14:paraId="37B101B9" w14:textId="77777777" w:rsidR="00062D45" w:rsidRDefault="00062D45" w:rsidP="00141BC4">
            <w:pPr>
              <w:rPr>
                <w:rFonts w:ascii="Arial" w:hAnsi="Arial" w:cs="Arial"/>
                <w:sz w:val="22"/>
                <w:szCs w:val="22"/>
              </w:rPr>
            </w:pPr>
            <w:r>
              <w:rPr>
                <w:rFonts w:ascii="Arial" w:hAnsi="Arial" w:cs="Arial"/>
                <w:sz w:val="22"/>
                <w:szCs w:val="22"/>
              </w:rPr>
              <w:t>Salary (Sept)</w:t>
            </w:r>
          </w:p>
        </w:tc>
        <w:tc>
          <w:tcPr>
            <w:tcW w:w="2522" w:type="dxa"/>
          </w:tcPr>
          <w:p w14:paraId="1C9BD9F2" w14:textId="77777777" w:rsidR="00062D45" w:rsidRDefault="00062D45" w:rsidP="00141BC4">
            <w:pPr>
              <w:rPr>
                <w:rFonts w:ascii="Arial" w:hAnsi="Arial" w:cs="Arial"/>
                <w:sz w:val="22"/>
                <w:szCs w:val="22"/>
              </w:rPr>
            </w:pPr>
            <w:r>
              <w:rPr>
                <w:rFonts w:ascii="Arial" w:hAnsi="Arial" w:cs="Arial"/>
                <w:sz w:val="22"/>
                <w:szCs w:val="22"/>
              </w:rPr>
              <w:t>£385.69</w:t>
            </w:r>
          </w:p>
        </w:tc>
        <w:tc>
          <w:tcPr>
            <w:tcW w:w="2284" w:type="dxa"/>
          </w:tcPr>
          <w:p w14:paraId="2204D42F" w14:textId="77777777" w:rsidR="00062D45" w:rsidRDefault="00062D45" w:rsidP="00141BC4">
            <w:pPr>
              <w:rPr>
                <w:rFonts w:ascii="Arial" w:hAnsi="Arial" w:cs="Arial"/>
                <w:sz w:val="22"/>
                <w:szCs w:val="22"/>
              </w:rPr>
            </w:pPr>
            <w:r>
              <w:rPr>
                <w:rFonts w:ascii="Arial" w:hAnsi="Arial" w:cs="Arial"/>
                <w:sz w:val="22"/>
                <w:szCs w:val="22"/>
              </w:rPr>
              <w:t>Approve</w:t>
            </w:r>
          </w:p>
        </w:tc>
      </w:tr>
      <w:tr w:rsidR="00062D45" w:rsidRPr="003D0F8A" w14:paraId="44BE4E13" w14:textId="77777777" w:rsidTr="00141BC4">
        <w:trPr>
          <w:trHeight w:val="78"/>
        </w:trPr>
        <w:tc>
          <w:tcPr>
            <w:tcW w:w="2806" w:type="dxa"/>
          </w:tcPr>
          <w:p w14:paraId="55B5E004" w14:textId="77777777" w:rsidR="00062D45" w:rsidRDefault="00062D45" w:rsidP="00141BC4">
            <w:pPr>
              <w:rPr>
                <w:rFonts w:ascii="Arial" w:hAnsi="Arial" w:cs="Arial"/>
                <w:sz w:val="22"/>
                <w:szCs w:val="22"/>
              </w:rPr>
            </w:pPr>
            <w:r>
              <w:rPr>
                <w:rFonts w:ascii="Arial" w:hAnsi="Arial" w:cs="Arial"/>
                <w:sz w:val="22"/>
                <w:szCs w:val="22"/>
              </w:rPr>
              <w:t>HMRC</w:t>
            </w:r>
          </w:p>
        </w:tc>
        <w:tc>
          <w:tcPr>
            <w:tcW w:w="2946" w:type="dxa"/>
          </w:tcPr>
          <w:p w14:paraId="3D5FEEA4" w14:textId="77777777" w:rsidR="00062D45" w:rsidRDefault="00062D45" w:rsidP="00141BC4">
            <w:pPr>
              <w:rPr>
                <w:rFonts w:ascii="Arial" w:hAnsi="Arial" w:cs="Arial"/>
                <w:sz w:val="22"/>
                <w:szCs w:val="22"/>
              </w:rPr>
            </w:pPr>
            <w:r>
              <w:rPr>
                <w:rFonts w:ascii="Arial" w:hAnsi="Arial" w:cs="Arial"/>
                <w:sz w:val="22"/>
                <w:szCs w:val="22"/>
              </w:rPr>
              <w:t>PAYE (Sept)</w:t>
            </w:r>
          </w:p>
        </w:tc>
        <w:tc>
          <w:tcPr>
            <w:tcW w:w="2522" w:type="dxa"/>
          </w:tcPr>
          <w:p w14:paraId="2452E6B7" w14:textId="77777777" w:rsidR="00062D45" w:rsidRDefault="00062D45" w:rsidP="00141BC4">
            <w:pPr>
              <w:rPr>
                <w:rFonts w:ascii="Arial" w:hAnsi="Arial" w:cs="Arial"/>
                <w:sz w:val="22"/>
                <w:szCs w:val="22"/>
              </w:rPr>
            </w:pPr>
            <w:r>
              <w:rPr>
                <w:rFonts w:ascii="Arial" w:hAnsi="Arial" w:cs="Arial"/>
                <w:sz w:val="22"/>
                <w:szCs w:val="22"/>
              </w:rPr>
              <w:t>£275.20</w:t>
            </w:r>
          </w:p>
        </w:tc>
        <w:tc>
          <w:tcPr>
            <w:tcW w:w="2284" w:type="dxa"/>
          </w:tcPr>
          <w:p w14:paraId="1B69CBDB" w14:textId="77777777" w:rsidR="00062D45" w:rsidRDefault="00062D45" w:rsidP="00141BC4">
            <w:pPr>
              <w:rPr>
                <w:rFonts w:ascii="Arial" w:hAnsi="Arial" w:cs="Arial"/>
                <w:sz w:val="22"/>
                <w:szCs w:val="22"/>
              </w:rPr>
            </w:pPr>
            <w:r>
              <w:rPr>
                <w:rFonts w:ascii="Arial" w:hAnsi="Arial" w:cs="Arial"/>
                <w:sz w:val="22"/>
                <w:szCs w:val="22"/>
              </w:rPr>
              <w:t>Approve</w:t>
            </w:r>
          </w:p>
        </w:tc>
      </w:tr>
      <w:tr w:rsidR="00062D45" w:rsidRPr="003D0F8A" w14:paraId="2822528B" w14:textId="77777777" w:rsidTr="00141BC4">
        <w:trPr>
          <w:trHeight w:val="78"/>
        </w:trPr>
        <w:tc>
          <w:tcPr>
            <w:tcW w:w="2806" w:type="dxa"/>
          </w:tcPr>
          <w:p w14:paraId="53C60D9C" w14:textId="77777777" w:rsidR="00062D45" w:rsidRDefault="00062D45" w:rsidP="00141BC4">
            <w:pPr>
              <w:rPr>
                <w:rFonts w:ascii="Arial" w:hAnsi="Arial" w:cs="Arial"/>
                <w:sz w:val="22"/>
                <w:szCs w:val="22"/>
              </w:rPr>
            </w:pPr>
            <w:r>
              <w:rPr>
                <w:rFonts w:ascii="Arial" w:hAnsi="Arial" w:cs="Arial"/>
                <w:sz w:val="22"/>
                <w:szCs w:val="22"/>
              </w:rPr>
              <w:t>John Dobie</w:t>
            </w:r>
          </w:p>
        </w:tc>
        <w:tc>
          <w:tcPr>
            <w:tcW w:w="2946" w:type="dxa"/>
          </w:tcPr>
          <w:p w14:paraId="70050A49" w14:textId="77777777" w:rsidR="00062D45" w:rsidRDefault="00062D45" w:rsidP="00141BC4">
            <w:pPr>
              <w:rPr>
                <w:rFonts w:ascii="Arial" w:hAnsi="Arial" w:cs="Arial"/>
                <w:sz w:val="22"/>
                <w:szCs w:val="22"/>
              </w:rPr>
            </w:pPr>
            <w:r>
              <w:rPr>
                <w:rFonts w:ascii="Arial" w:hAnsi="Arial" w:cs="Arial"/>
                <w:sz w:val="22"/>
                <w:szCs w:val="22"/>
              </w:rPr>
              <w:t>Strimming Bulling Meadow</w:t>
            </w:r>
          </w:p>
        </w:tc>
        <w:tc>
          <w:tcPr>
            <w:tcW w:w="2522" w:type="dxa"/>
          </w:tcPr>
          <w:p w14:paraId="0C6892F3" w14:textId="77777777" w:rsidR="00062D45" w:rsidRDefault="00062D45" w:rsidP="00141BC4">
            <w:pPr>
              <w:rPr>
                <w:rFonts w:ascii="Arial" w:hAnsi="Arial" w:cs="Arial"/>
                <w:sz w:val="22"/>
                <w:szCs w:val="22"/>
              </w:rPr>
            </w:pPr>
            <w:r>
              <w:rPr>
                <w:rFonts w:ascii="Arial" w:hAnsi="Arial" w:cs="Arial"/>
                <w:sz w:val="22"/>
                <w:szCs w:val="22"/>
              </w:rPr>
              <w:t>£280</w:t>
            </w:r>
          </w:p>
        </w:tc>
        <w:tc>
          <w:tcPr>
            <w:tcW w:w="2284" w:type="dxa"/>
          </w:tcPr>
          <w:p w14:paraId="22DA34A5" w14:textId="77777777" w:rsidR="00062D45" w:rsidRDefault="00062D45" w:rsidP="00141BC4">
            <w:pPr>
              <w:rPr>
                <w:rFonts w:ascii="Arial" w:hAnsi="Arial" w:cs="Arial"/>
                <w:sz w:val="22"/>
                <w:szCs w:val="22"/>
              </w:rPr>
            </w:pPr>
            <w:r>
              <w:rPr>
                <w:rFonts w:ascii="Arial" w:hAnsi="Arial" w:cs="Arial"/>
                <w:sz w:val="22"/>
                <w:szCs w:val="22"/>
              </w:rPr>
              <w:t>Ratify</w:t>
            </w:r>
          </w:p>
        </w:tc>
      </w:tr>
      <w:tr w:rsidR="00062D45" w:rsidRPr="003D0F8A" w14:paraId="78A6B487" w14:textId="77777777" w:rsidTr="00141BC4">
        <w:trPr>
          <w:trHeight w:val="78"/>
        </w:trPr>
        <w:tc>
          <w:tcPr>
            <w:tcW w:w="2806" w:type="dxa"/>
          </w:tcPr>
          <w:p w14:paraId="47C5659A" w14:textId="77777777" w:rsidR="00062D45" w:rsidRDefault="00062D45" w:rsidP="00141BC4">
            <w:pPr>
              <w:rPr>
                <w:rFonts w:ascii="Arial" w:hAnsi="Arial" w:cs="Arial"/>
                <w:sz w:val="22"/>
                <w:szCs w:val="22"/>
              </w:rPr>
            </w:pPr>
            <w:r>
              <w:rPr>
                <w:rFonts w:ascii="Arial" w:hAnsi="Arial" w:cs="Arial"/>
                <w:sz w:val="22"/>
                <w:szCs w:val="22"/>
              </w:rPr>
              <w:t>West Coast Thermal</w:t>
            </w:r>
          </w:p>
        </w:tc>
        <w:tc>
          <w:tcPr>
            <w:tcW w:w="2946" w:type="dxa"/>
          </w:tcPr>
          <w:p w14:paraId="7AD7AD3E" w14:textId="77777777" w:rsidR="00062D45" w:rsidRDefault="00062D45" w:rsidP="00141BC4">
            <w:pPr>
              <w:rPr>
                <w:rFonts w:ascii="Arial" w:hAnsi="Arial" w:cs="Arial"/>
                <w:sz w:val="22"/>
                <w:szCs w:val="22"/>
              </w:rPr>
            </w:pPr>
            <w:r>
              <w:rPr>
                <w:rFonts w:ascii="Arial" w:hAnsi="Arial" w:cs="Arial"/>
                <w:sz w:val="22"/>
                <w:szCs w:val="22"/>
              </w:rPr>
              <w:t>Asbestos Clearance</w:t>
            </w:r>
          </w:p>
        </w:tc>
        <w:tc>
          <w:tcPr>
            <w:tcW w:w="2522" w:type="dxa"/>
          </w:tcPr>
          <w:p w14:paraId="3F1E1DBB" w14:textId="77777777" w:rsidR="00062D45" w:rsidRDefault="00062D45" w:rsidP="00141BC4">
            <w:pPr>
              <w:rPr>
                <w:rFonts w:ascii="Arial" w:hAnsi="Arial" w:cs="Arial"/>
                <w:sz w:val="22"/>
                <w:szCs w:val="22"/>
              </w:rPr>
            </w:pPr>
            <w:r>
              <w:rPr>
                <w:rFonts w:ascii="Arial" w:hAnsi="Arial" w:cs="Arial"/>
                <w:sz w:val="22"/>
                <w:szCs w:val="22"/>
              </w:rPr>
              <w:t>£774.00</w:t>
            </w:r>
          </w:p>
        </w:tc>
        <w:tc>
          <w:tcPr>
            <w:tcW w:w="2284" w:type="dxa"/>
          </w:tcPr>
          <w:p w14:paraId="016772AB" w14:textId="77777777" w:rsidR="00062D45" w:rsidRDefault="00062D45" w:rsidP="00141BC4">
            <w:pPr>
              <w:rPr>
                <w:rFonts w:ascii="Arial" w:hAnsi="Arial" w:cs="Arial"/>
                <w:sz w:val="22"/>
                <w:szCs w:val="22"/>
              </w:rPr>
            </w:pPr>
            <w:r>
              <w:rPr>
                <w:rFonts w:ascii="Arial" w:hAnsi="Arial" w:cs="Arial"/>
                <w:sz w:val="22"/>
                <w:szCs w:val="22"/>
              </w:rPr>
              <w:t>Approve</w:t>
            </w:r>
          </w:p>
        </w:tc>
      </w:tr>
      <w:tr w:rsidR="00062D45" w:rsidRPr="003D0F8A" w14:paraId="00D88725" w14:textId="77777777" w:rsidTr="00141BC4">
        <w:trPr>
          <w:trHeight w:val="78"/>
        </w:trPr>
        <w:tc>
          <w:tcPr>
            <w:tcW w:w="2806" w:type="dxa"/>
          </w:tcPr>
          <w:p w14:paraId="2E6897E8" w14:textId="77777777" w:rsidR="00062D45" w:rsidRDefault="00062D45" w:rsidP="00141BC4">
            <w:pPr>
              <w:rPr>
                <w:rFonts w:ascii="Arial" w:hAnsi="Arial" w:cs="Arial"/>
                <w:sz w:val="22"/>
                <w:szCs w:val="22"/>
              </w:rPr>
            </w:pPr>
            <w:r>
              <w:rPr>
                <w:rFonts w:ascii="Arial" w:hAnsi="Arial" w:cs="Arial"/>
                <w:sz w:val="22"/>
                <w:szCs w:val="22"/>
              </w:rPr>
              <w:t>Cumbria Pest Services</w:t>
            </w:r>
          </w:p>
        </w:tc>
        <w:tc>
          <w:tcPr>
            <w:tcW w:w="2946" w:type="dxa"/>
          </w:tcPr>
          <w:p w14:paraId="7D985DD8" w14:textId="77777777" w:rsidR="00062D45" w:rsidRDefault="00062D45" w:rsidP="00141BC4">
            <w:pPr>
              <w:rPr>
                <w:rFonts w:ascii="Arial" w:hAnsi="Arial" w:cs="Arial"/>
                <w:sz w:val="22"/>
                <w:szCs w:val="22"/>
              </w:rPr>
            </w:pPr>
            <w:r>
              <w:rPr>
                <w:rFonts w:ascii="Arial" w:hAnsi="Arial" w:cs="Arial"/>
                <w:sz w:val="22"/>
                <w:szCs w:val="22"/>
              </w:rPr>
              <w:t>Mink Control</w:t>
            </w:r>
          </w:p>
        </w:tc>
        <w:tc>
          <w:tcPr>
            <w:tcW w:w="2522" w:type="dxa"/>
          </w:tcPr>
          <w:p w14:paraId="59551B02" w14:textId="77777777" w:rsidR="00062D45" w:rsidRDefault="00062D45" w:rsidP="00141BC4">
            <w:pPr>
              <w:rPr>
                <w:rFonts w:ascii="Arial" w:hAnsi="Arial" w:cs="Arial"/>
                <w:sz w:val="22"/>
                <w:szCs w:val="22"/>
              </w:rPr>
            </w:pPr>
            <w:r>
              <w:rPr>
                <w:rFonts w:ascii="Arial" w:hAnsi="Arial" w:cs="Arial"/>
                <w:sz w:val="22"/>
                <w:szCs w:val="22"/>
              </w:rPr>
              <w:t>£156.00</w:t>
            </w:r>
          </w:p>
        </w:tc>
        <w:tc>
          <w:tcPr>
            <w:tcW w:w="2284" w:type="dxa"/>
          </w:tcPr>
          <w:p w14:paraId="30F9F92A" w14:textId="77777777" w:rsidR="00062D45" w:rsidRDefault="00062D45" w:rsidP="00141BC4">
            <w:pPr>
              <w:rPr>
                <w:rFonts w:ascii="Arial" w:hAnsi="Arial" w:cs="Arial"/>
                <w:sz w:val="22"/>
                <w:szCs w:val="22"/>
              </w:rPr>
            </w:pPr>
            <w:r>
              <w:rPr>
                <w:rFonts w:ascii="Arial" w:hAnsi="Arial" w:cs="Arial"/>
                <w:sz w:val="22"/>
                <w:szCs w:val="22"/>
              </w:rPr>
              <w:t>Approve</w:t>
            </w:r>
          </w:p>
        </w:tc>
      </w:tr>
      <w:tr w:rsidR="007E1EEE" w:rsidRPr="003D0F8A" w14:paraId="3FBE9E46" w14:textId="77777777" w:rsidTr="00141BC4">
        <w:trPr>
          <w:trHeight w:val="78"/>
        </w:trPr>
        <w:tc>
          <w:tcPr>
            <w:tcW w:w="2806" w:type="dxa"/>
          </w:tcPr>
          <w:p w14:paraId="5B789B84" w14:textId="03D8E50C" w:rsidR="007E1EEE" w:rsidRDefault="007E1EEE" w:rsidP="00141BC4">
            <w:pPr>
              <w:rPr>
                <w:rFonts w:ascii="Arial" w:hAnsi="Arial" w:cs="Arial"/>
                <w:sz w:val="22"/>
                <w:szCs w:val="22"/>
              </w:rPr>
            </w:pPr>
            <w:proofErr w:type="spellStart"/>
            <w:r>
              <w:rPr>
                <w:rFonts w:ascii="Arial" w:hAnsi="Arial" w:cs="Arial"/>
                <w:sz w:val="22"/>
                <w:szCs w:val="22"/>
              </w:rPr>
              <w:t>Marmax</w:t>
            </w:r>
            <w:proofErr w:type="spellEnd"/>
          </w:p>
        </w:tc>
        <w:tc>
          <w:tcPr>
            <w:tcW w:w="2946" w:type="dxa"/>
          </w:tcPr>
          <w:p w14:paraId="3CF2F92F" w14:textId="5C0BC09F" w:rsidR="007E1EEE" w:rsidRDefault="007E1EEE" w:rsidP="00141BC4">
            <w:pPr>
              <w:rPr>
                <w:rFonts w:ascii="Arial" w:hAnsi="Arial" w:cs="Arial"/>
                <w:sz w:val="22"/>
                <w:szCs w:val="22"/>
              </w:rPr>
            </w:pPr>
            <w:r>
              <w:rPr>
                <w:rFonts w:ascii="Arial" w:hAnsi="Arial" w:cs="Arial"/>
                <w:sz w:val="22"/>
                <w:szCs w:val="22"/>
              </w:rPr>
              <w:t xml:space="preserve">Picnic Bench </w:t>
            </w:r>
          </w:p>
        </w:tc>
        <w:tc>
          <w:tcPr>
            <w:tcW w:w="2522" w:type="dxa"/>
          </w:tcPr>
          <w:p w14:paraId="504E5EEF" w14:textId="21FC646B" w:rsidR="007E1EEE" w:rsidRDefault="007E1EEE" w:rsidP="00141BC4">
            <w:pPr>
              <w:rPr>
                <w:rFonts w:ascii="Arial" w:hAnsi="Arial" w:cs="Arial"/>
                <w:sz w:val="22"/>
                <w:szCs w:val="22"/>
              </w:rPr>
            </w:pPr>
            <w:r>
              <w:rPr>
                <w:rFonts w:ascii="Arial" w:hAnsi="Arial" w:cs="Arial"/>
                <w:sz w:val="22"/>
                <w:szCs w:val="22"/>
              </w:rPr>
              <w:t>£835.20</w:t>
            </w:r>
          </w:p>
        </w:tc>
        <w:tc>
          <w:tcPr>
            <w:tcW w:w="2284" w:type="dxa"/>
          </w:tcPr>
          <w:p w14:paraId="699CCF03" w14:textId="1AEEBCFD" w:rsidR="007E1EEE" w:rsidRDefault="007E1EEE" w:rsidP="00141BC4">
            <w:pPr>
              <w:rPr>
                <w:rFonts w:ascii="Arial" w:hAnsi="Arial" w:cs="Arial"/>
                <w:sz w:val="22"/>
                <w:szCs w:val="22"/>
              </w:rPr>
            </w:pPr>
            <w:r>
              <w:rPr>
                <w:rFonts w:ascii="Arial" w:hAnsi="Arial" w:cs="Arial"/>
                <w:sz w:val="22"/>
                <w:szCs w:val="22"/>
              </w:rPr>
              <w:t xml:space="preserve">Approve </w:t>
            </w:r>
          </w:p>
        </w:tc>
      </w:tr>
    </w:tbl>
    <w:p w14:paraId="592D7374" w14:textId="77777777" w:rsidR="004D3F9C" w:rsidRPr="004D3F9C" w:rsidRDefault="004D3F9C" w:rsidP="004D3F9C">
      <w:pPr>
        <w:rPr>
          <w:rFonts w:ascii="Times New Roman" w:eastAsia="Times New Roman" w:hAnsi="Times New Roman" w:cs="Times New Roman"/>
          <w:color w:val="000000"/>
          <w:lang w:eastAsia="en-GB"/>
        </w:rPr>
      </w:pPr>
    </w:p>
    <w:p w14:paraId="30A7EE61" w14:textId="441566AC" w:rsidR="00E840CE" w:rsidRDefault="004D3F9C" w:rsidP="004D3F9C">
      <w:pPr>
        <w:rPr>
          <w:rFonts w:ascii="Arial" w:eastAsia="Times New Roman" w:hAnsi="Arial" w:cs="Arial"/>
          <w:b/>
          <w:bCs/>
          <w:color w:val="000000"/>
          <w:sz w:val="22"/>
          <w:szCs w:val="22"/>
          <w:lang w:eastAsia="en-GB"/>
        </w:rPr>
      </w:pPr>
      <w:r w:rsidRPr="006072DE">
        <w:rPr>
          <w:rFonts w:ascii="Arial" w:eastAsia="Times New Roman" w:hAnsi="Arial" w:cs="Arial"/>
          <w:b/>
          <w:bCs/>
          <w:color w:val="000000"/>
          <w:sz w:val="22"/>
          <w:szCs w:val="22"/>
          <w:lang w:eastAsia="en-GB"/>
        </w:rPr>
        <w:t>Action: Clerk to pay these accounts. </w:t>
      </w:r>
    </w:p>
    <w:p w14:paraId="0410B30C" w14:textId="77777777" w:rsidR="00763288" w:rsidRDefault="00763288" w:rsidP="004D3F9C">
      <w:pPr>
        <w:rPr>
          <w:rFonts w:ascii="Arial" w:eastAsia="Times New Roman" w:hAnsi="Arial" w:cs="Arial"/>
          <w:b/>
          <w:bCs/>
          <w:color w:val="000000"/>
          <w:sz w:val="22"/>
          <w:szCs w:val="22"/>
          <w:lang w:eastAsia="en-GB"/>
        </w:rPr>
      </w:pPr>
    </w:p>
    <w:p w14:paraId="19210715" w14:textId="332EFF4D" w:rsidR="00C243CC" w:rsidRDefault="00C243CC" w:rsidP="00C243CC">
      <w:pPr>
        <w:pStyle w:val="Heading4"/>
        <w:numPr>
          <w:ilvl w:val="0"/>
          <w:numId w:val="2"/>
        </w:numPr>
      </w:pPr>
      <w:r>
        <w:t xml:space="preserve">To consider </w:t>
      </w:r>
      <w:r w:rsidR="00E621BB">
        <w:t>and approve the Bank Reconciliation and Spend Against budget report</w:t>
      </w:r>
    </w:p>
    <w:p w14:paraId="23197A10" w14:textId="77777777" w:rsidR="00C243CC" w:rsidRDefault="00C243CC" w:rsidP="00C243CC">
      <w:pPr>
        <w:pStyle w:val="NoSpacing"/>
      </w:pPr>
    </w:p>
    <w:p w14:paraId="18F48BCD" w14:textId="63BA592A" w:rsidR="00C66C5B" w:rsidRDefault="00C243CC" w:rsidP="005359AB">
      <w:pPr>
        <w:pStyle w:val="NoSpacing"/>
      </w:pPr>
      <w:r w:rsidRPr="00805789">
        <w:rPr>
          <w:b/>
          <w:bCs/>
        </w:rPr>
        <w:lastRenderedPageBreak/>
        <w:t xml:space="preserve">Resolved </w:t>
      </w:r>
      <w:r w:rsidRPr="00805789">
        <w:t>by all</w:t>
      </w:r>
      <w:r>
        <w:t xml:space="preserve"> </w:t>
      </w:r>
      <w:r w:rsidR="00E621BB">
        <w:t>present that these reports be approved as a true and accurate record.</w:t>
      </w:r>
    </w:p>
    <w:p w14:paraId="7EFB8E49" w14:textId="138E8FF1" w:rsidR="00062D45" w:rsidRDefault="00062D45" w:rsidP="005359AB">
      <w:pPr>
        <w:pStyle w:val="NoSpacing"/>
      </w:pPr>
    </w:p>
    <w:p w14:paraId="5F34C91F" w14:textId="3EABE7D6" w:rsidR="00062D45" w:rsidRDefault="00062D45" w:rsidP="00062D45">
      <w:pPr>
        <w:pStyle w:val="NoSpacing"/>
        <w:numPr>
          <w:ilvl w:val="0"/>
          <w:numId w:val="2"/>
        </w:numPr>
        <w:rPr>
          <w:i/>
          <w:iCs/>
        </w:rPr>
      </w:pPr>
      <w:r>
        <w:rPr>
          <w:i/>
          <w:iCs/>
        </w:rPr>
        <w:t xml:space="preserve">To approve &amp; ratify the Clerks Statutory </w:t>
      </w:r>
      <w:proofErr w:type="spellStart"/>
      <w:r>
        <w:rPr>
          <w:i/>
          <w:iCs/>
        </w:rPr>
        <w:t>payrise</w:t>
      </w:r>
      <w:proofErr w:type="spellEnd"/>
      <w:r>
        <w:rPr>
          <w:i/>
          <w:iCs/>
        </w:rPr>
        <w:t xml:space="preserve"> and associated SO updates</w:t>
      </w:r>
    </w:p>
    <w:p w14:paraId="51CE0A3A" w14:textId="686B2BC9" w:rsidR="00062D45" w:rsidRDefault="00062D45" w:rsidP="00062D45">
      <w:pPr>
        <w:pStyle w:val="NoSpacing"/>
      </w:pPr>
    </w:p>
    <w:p w14:paraId="727B9A41" w14:textId="7A8AB121" w:rsidR="00062D45" w:rsidRDefault="00062D45" w:rsidP="00062D45">
      <w:pPr>
        <w:pStyle w:val="NoSpacing"/>
      </w:pPr>
      <w:r>
        <w:rPr>
          <w:b/>
          <w:bCs/>
        </w:rPr>
        <w:t xml:space="preserve">Resolved </w:t>
      </w:r>
      <w:r>
        <w:t xml:space="preserve">by all present that the Clerks Statutory </w:t>
      </w:r>
      <w:proofErr w:type="spellStart"/>
      <w:r>
        <w:t>payrise</w:t>
      </w:r>
      <w:proofErr w:type="spellEnd"/>
      <w:r>
        <w:t xml:space="preserve"> be ratified along with the associated Standing Order Updates.</w:t>
      </w:r>
      <w:r w:rsidR="003761ED">
        <w:t xml:space="preserve"> </w:t>
      </w:r>
    </w:p>
    <w:p w14:paraId="7B8CE32B" w14:textId="66F3ECF1" w:rsidR="00062D45" w:rsidRDefault="00062D45" w:rsidP="00062D45">
      <w:pPr>
        <w:pStyle w:val="NoSpacing"/>
      </w:pPr>
    </w:p>
    <w:p w14:paraId="6821BF3E" w14:textId="2698B045" w:rsidR="00062D45" w:rsidRDefault="00062D45" w:rsidP="00062D45">
      <w:pPr>
        <w:pStyle w:val="NoSpacing"/>
        <w:numPr>
          <w:ilvl w:val="0"/>
          <w:numId w:val="2"/>
        </w:numPr>
        <w:rPr>
          <w:i/>
          <w:iCs/>
        </w:rPr>
      </w:pPr>
      <w:r>
        <w:rPr>
          <w:i/>
          <w:iCs/>
        </w:rPr>
        <w:t>To adopt the updated Standing Orders</w:t>
      </w:r>
    </w:p>
    <w:p w14:paraId="4AAF118B" w14:textId="3940F077" w:rsidR="00062D45" w:rsidRDefault="00062D45" w:rsidP="00062D45">
      <w:pPr>
        <w:pStyle w:val="NoSpacing"/>
      </w:pPr>
    </w:p>
    <w:p w14:paraId="0B55DF73" w14:textId="5E419E78" w:rsidR="00062D45" w:rsidRDefault="00062D45" w:rsidP="00062D45">
      <w:pPr>
        <w:pStyle w:val="NoSpacing"/>
      </w:pPr>
      <w:r>
        <w:rPr>
          <w:b/>
          <w:bCs/>
        </w:rPr>
        <w:t xml:space="preserve">Resolved </w:t>
      </w:r>
      <w:r>
        <w:t>by all present that the updated Standing Orders as circulated with the meeting papers be adopted with immediate effect.</w:t>
      </w:r>
    </w:p>
    <w:p w14:paraId="166941A8" w14:textId="5F087843" w:rsidR="00062D45" w:rsidRDefault="00062D45" w:rsidP="00062D45">
      <w:pPr>
        <w:pStyle w:val="NoSpacing"/>
      </w:pPr>
    </w:p>
    <w:p w14:paraId="62FA7EF3" w14:textId="46601C80" w:rsidR="00062D45" w:rsidRPr="00062D45" w:rsidRDefault="00062D45" w:rsidP="00062D45">
      <w:pPr>
        <w:pStyle w:val="NoSpacing"/>
        <w:rPr>
          <w:b/>
          <w:bCs/>
        </w:rPr>
      </w:pPr>
      <w:r>
        <w:rPr>
          <w:b/>
          <w:bCs/>
        </w:rPr>
        <w:t xml:space="preserve">Action: Clerk to update the website. </w:t>
      </w:r>
    </w:p>
    <w:p w14:paraId="095C4E97" w14:textId="77777777" w:rsidR="00346DFB" w:rsidRDefault="00346DFB" w:rsidP="005359AB">
      <w:pPr>
        <w:pStyle w:val="NoSpacing"/>
      </w:pPr>
    </w:p>
    <w:p w14:paraId="63BC4028" w14:textId="75152100" w:rsidR="0078530F" w:rsidRPr="005332CF" w:rsidRDefault="00062D45" w:rsidP="005332CF">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b/>
          <w:bCs/>
          <w:color w:val="000000"/>
          <w:kern w:val="36"/>
          <w:sz w:val="22"/>
          <w:szCs w:val="22"/>
          <w:u w:val="single"/>
          <w:lang w:eastAsia="en-GB"/>
        </w:rPr>
        <w:t>144</w:t>
      </w:r>
      <w:r w:rsidR="007C081E">
        <w:rPr>
          <w:rFonts w:ascii="Arial" w:eastAsia="Times New Roman" w:hAnsi="Arial" w:cs="Arial"/>
          <w:b/>
          <w:bCs/>
          <w:color w:val="000000"/>
          <w:kern w:val="36"/>
          <w:sz w:val="22"/>
          <w:szCs w:val="22"/>
          <w:u w:val="single"/>
          <w:lang w:eastAsia="en-GB"/>
        </w:rPr>
        <w:t>/</w:t>
      </w:r>
      <w:r w:rsidR="00E76636">
        <w:rPr>
          <w:rFonts w:ascii="Arial" w:eastAsia="Times New Roman" w:hAnsi="Arial" w:cs="Arial"/>
          <w:b/>
          <w:bCs/>
          <w:color w:val="000000"/>
          <w:kern w:val="36"/>
          <w:sz w:val="22"/>
          <w:szCs w:val="22"/>
          <w:u w:val="single"/>
          <w:lang w:eastAsia="en-GB"/>
        </w:rPr>
        <w:t>25</w:t>
      </w:r>
      <w:r w:rsidR="004D3F9C" w:rsidRPr="005332CF">
        <w:rPr>
          <w:rFonts w:ascii="Arial" w:eastAsia="Times New Roman" w:hAnsi="Arial" w:cs="Arial"/>
          <w:b/>
          <w:bCs/>
          <w:color w:val="000000"/>
          <w:kern w:val="36"/>
          <w:sz w:val="22"/>
          <w:szCs w:val="22"/>
          <w:u w:val="single"/>
          <w:lang w:eastAsia="en-GB"/>
        </w:rPr>
        <w:t xml:space="preserve"> Date &amp; Time of Next meeting.</w:t>
      </w:r>
    </w:p>
    <w:p w14:paraId="0D898969" w14:textId="13CDB111" w:rsidR="00063931" w:rsidRDefault="00646DF3" w:rsidP="00646DF3">
      <w:pPr>
        <w:pBdr>
          <w:top w:val="nil"/>
          <w:left w:val="nil"/>
          <w:bottom w:val="nil"/>
          <w:right w:val="nil"/>
          <w:between w:val="nil"/>
        </w:pBdr>
        <w:jc w:val="both"/>
        <w:rPr>
          <w:rFonts w:ascii="Arial" w:eastAsia="Arial" w:hAnsi="Arial" w:cs="Arial"/>
          <w:color w:val="000000"/>
          <w:sz w:val="22"/>
          <w:szCs w:val="22"/>
        </w:rPr>
      </w:pPr>
      <w:r w:rsidRPr="00435E6D">
        <w:rPr>
          <w:rFonts w:ascii="Arial" w:eastAsia="Arial" w:hAnsi="Arial" w:cs="Arial"/>
          <w:b/>
          <w:color w:val="000000"/>
          <w:sz w:val="22"/>
          <w:szCs w:val="22"/>
        </w:rPr>
        <w:t>Resolved</w:t>
      </w:r>
      <w:r w:rsidRPr="00435E6D">
        <w:rPr>
          <w:rFonts w:ascii="Arial" w:eastAsia="Arial" w:hAnsi="Arial" w:cs="Arial"/>
          <w:color w:val="000000"/>
          <w:sz w:val="22"/>
          <w:szCs w:val="22"/>
        </w:rPr>
        <w:t xml:space="preserve"> by all </w:t>
      </w:r>
      <w:r w:rsidR="00063931" w:rsidRPr="00435E6D">
        <w:rPr>
          <w:rFonts w:ascii="Arial" w:eastAsia="Arial" w:hAnsi="Arial" w:cs="Arial"/>
          <w:color w:val="000000"/>
          <w:sz w:val="22"/>
          <w:szCs w:val="22"/>
        </w:rPr>
        <w:t>that the</w:t>
      </w:r>
      <w:r w:rsidR="00CB4D55" w:rsidRPr="00435E6D">
        <w:rPr>
          <w:rFonts w:ascii="Arial" w:eastAsia="Arial" w:hAnsi="Arial" w:cs="Arial"/>
          <w:color w:val="000000"/>
          <w:sz w:val="22"/>
          <w:szCs w:val="22"/>
        </w:rPr>
        <w:t xml:space="preserve"> </w:t>
      </w:r>
      <w:r w:rsidR="00063931" w:rsidRPr="00435E6D">
        <w:rPr>
          <w:rFonts w:ascii="Arial" w:eastAsia="Arial" w:hAnsi="Arial" w:cs="Arial"/>
          <w:color w:val="000000"/>
          <w:sz w:val="22"/>
          <w:szCs w:val="22"/>
        </w:rPr>
        <w:t xml:space="preserve">meeting dates for Broughton Parish Council </w:t>
      </w:r>
      <w:r w:rsidR="00062E3A" w:rsidRPr="00435E6D">
        <w:rPr>
          <w:rFonts w:ascii="Arial" w:eastAsia="Arial" w:hAnsi="Arial" w:cs="Arial"/>
          <w:color w:val="000000"/>
          <w:sz w:val="22"/>
          <w:szCs w:val="22"/>
        </w:rPr>
        <w:t>going forward be set as</w:t>
      </w:r>
      <w:r w:rsidR="00D70905" w:rsidRPr="00435E6D">
        <w:rPr>
          <w:rFonts w:ascii="Arial" w:eastAsia="Arial" w:hAnsi="Arial" w:cs="Arial"/>
          <w:color w:val="000000"/>
          <w:sz w:val="22"/>
          <w:szCs w:val="22"/>
        </w:rPr>
        <w:t xml:space="preserve"> (all at 1</w:t>
      </w:r>
      <w:r w:rsidR="007567A1" w:rsidRPr="00435E6D">
        <w:rPr>
          <w:rFonts w:ascii="Arial" w:eastAsia="Arial" w:hAnsi="Arial" w:cs="Arial"/>
          <w:color w:val="000000"/>
          <w:sz w:val="22"/>
          <w:szCs w:val="22"/>
        </w:rPr>
        <w:t xml:space="preserve">8:00 </w:t>
      </w:r>
      <w:r w:rsidR="00D70905" w:rsidRPr="00435E6D">
        <w:rPr>
          <w:rFonts w:ascii="Arial" w:eastAsia="Arial" w:hAnsi="Arial" w:cs="Arial"/>
          <w:color w:val="000000"/>
          <w:sz w:val="22"/>
          <w:szCs w:val="22"/>
        </w:rPr>
        <w:t>all in Christchurch)</w:t>
      </w:r>
      <w:r w:rsidR="00062E3A" w:rsidRPr="00435E6D">
        <w:rPr>
          <w:rFonts w:ascii="Arial" w:eastAsia="Arial" w:hAnsi="Arial" w:cs="Arial"/>
          <w:color w:val="000000"/>
          <w:sz w:val="22"/>
          <w:szCs w:val="22"/>
        </w:rPr>
        <w:t>:</w:t>
      </w:r>
    </w:p>
    <w:p w14:paraId="4B28171C" w14:textId="77777777" w:rsidR="0078530F" w:rsidRDefault="0078530F" w:rsidP="004B5E6D">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0FBEE299" w14:textId="77777777" w:rsidR="00E76636" w:rsidRDefault="00E76636" w:rsidP="00E76636">
      <w:pPr>
        <w:pStyle w:val="NoSpacing"/>
      </w:pPr>
      <w:r>
        <w:t>14</w:t>
      </w:r>
      <w:r w:rsidRPr="007C0AAA">
        <w:rPr>
          <w:vertAlign w:val="superscript"/>
        </w:rPr>
        <w:t>th</w:t>
      </w:r>
      <w:r>
        <w:t xml:space="preserve"> October 2025</w:t>
      </w:r>
    </w:p>
    <w:p w14:paraId="2907CA58" w14:textId="77777777" w:rsidR="00E76636" w:rsidRDefault="00E76636" w:rsidP="00E76636">
      <w:pPr>
        <w:pStyle w:val="NoSpacing"/>
      </w:pPr>
      <w:r>
        <w:t>18</w:t>
      </w:r>
      <w:r w:rsidRPr="007C0AAA">
        <w:rPr>
          <w:vertAlign w:val="superscript"/>
        </w:rPr>
        <w:t>th</w:t>
      </w:r>
      <w:r>
        <w:t xml:space="preserve"> November 2025</w:t>
      </w:r>
    </w:p>
    <w:p w14:paraId="2AEA65BD" w14:textId="77777777" w:rsidR="00E76636" w:rsidRDefault="00E76636" w:rsidP="00E76636">
      <w:pPr>
        <w:pStyle w:val="NoSpacing"/>
      </w:pPr>
      <w:r>
        <w:t>13</w:t>
      </w:r>
      <w:r w:rsidRPr="007C0AAA">
        <w:rPr>
          <w:vertAlign w:val="superscript"/>
        </w:rPr>
        <w:t>th</w:t>
      </w:r>
      <w:r>
        <w:t xml:space="preserve"> January 2026</w:t>
      </w:r>
    </w:p>
    <w:p w14:paraId="465A6951" w14:textId="77777777" w:rsidR="00D70905" w:rsidRPr="00940CF3" w:rsidRDefault="00D70905" w:rsidP="007427D5">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58CB3C06" w14:textId="57957F13" w:rsidR="004D3F9C" w:rsidRDefault="004D3F9C" w:rsidP="000C1CC0">
      <w:pPr>
        <w:pStyle w:val="NoSpacing"/>
      </w:pPr>
      <w:r w:rsidRPr="007427D5">
        <w:t>Meeting clos</w:t>
      </w:r>
      <w:r w:rsidR="00CE7D1D" w:rsidRPr="007427D5">
        <w:t xml:space="preserve">ed </w:t>
      </w:r>
      <w:r w:rsidR="005F6D0C" w:rsidRPr="007427D5">
        <w:t>1</w:t>
      </w:r>
      <w:r w:rsidR="00AA4EDF" w:rsidRPr="007427D5">
        <w:t>9</w:t>
      </w:r>
      <w:r w:rsidR="00B9771C" w:rsidRPr="007427D5">
        <w:t>:</w:t>
      </w:r>
      <w:r w:rsidR="00333F12" w:rsidRPr="007427D5">
        <w:t>30</w:t>
      </w:r>
    </w:p>
    <w:p w14:paraId="1AE94974" w14:textId="77777777" w:rsidR="00E76636" w:rsidRPr="000C1CC0" w:rsidRDefault="00E76636" w:rsidP="000C1CC0">
      <w:pPr>
        <w:pStyle w:val="NoSpacing"/>
      </w:pPr>
    </w:p>
    <w:p w14:paraId="0BB3CEF0" w14:textId="43915BA6" w:rsidR="00AA4EDF" w:rsidRDefault="004D3F9C" w:rsidP="00B2233F">
      <w:pPr>
        <w:spacing w:after="200"/>
        <w:rPr>
          <w:rFonts w:ascii="Arial" w:eastAsia="Times New Roman" w:hAnsi="Arial" w:cs="Arial"/>
          <w:color w:val="000000"/>
          <w:sz w:val="22"/>
          <w:szCs w:val="22"/>
          <w:lang w:eastAsia="en-GB"/>
        </w:rPr>
      </w:pPr>
      <w:r w:rsidRPr="004D3F9C">
        <w:rPr>
          <w:rFonts w:ascii="Arial" w:eastAsia="Times New Roman" w:hAnsi="Arial" w:cs="Arial"/>
          <w:color w:val="000000"/>
          <w:sz w:val="22"/>
          <w:szCs w:val="22"/>
          <w:lang w:eastAsia="en-GB"/>
        </w:rPr>
        <w:t>Signed……………………………………………. (Chair) Dated……………………………………………</w:t>
      </w:r>
      <w:proofErr w:type="gramStart"/>
      <w:r w:rsidRPr="004D3F9C">
        <w:rPr>
          <w:rFonts w:ascii="Arial" w:eastAsia="Times New Roman" w:hAnsi="Arial" w:cs="Arial"/>
          <w:color w:val="000000"/>
          <w:sz w:val="22"/>
          <w:szCs w:val="22"/>
          <w:lang w:eastAsia="en-GB"/>
        </w:rPr>
        <w:t>…..</w:t>
      </w:r>
      <w:proofErr w:type="gramEnd"/>
    </w:p>
    <w:p w14:paraId="671C45ED" w14:textId="46A002BF" w:rsidR="00561DF2" w:rsidRPr="00561DF2" w:rsidRDefault="00561DF2" w:rsidP="00B2233F">
      <w:pPr>
        <w:spacing w:after="200"/>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 xml:space="preserve"> </w:t>
      </w:r>
    </w:p>
    <w:sectPr w:rsidR="00561DF2" w:rsidRPr="00561DF2" w:rsidSect="00F251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70D1"/>
    <w:multiLevelType w:val="hybridMultilevel"/>
    <w:tmpl w:val="79FA0140"/>
    <w:lvl w:ilvl="0" w:tplc="5BA400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07DE2"/>
    <w:multiLevelType w:val="hybridMultilevel"/>
    <w:tmpl w:val="1E6C7292"/>
    <w:lvl w:ilvl="0" w:tplc="6EC870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12609"/>
    <w:multiLevelType w:val="hybridMultilevel"/>
    <w:tmpl w:val="BD80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41BBA"/>
    <w:multiLevelType w:val="hybridMultilevel"/>
    <w:tmpl w:val="EC76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48BC"/>
    <w:multiLevelType w:val="hybridMultilevel"/>
    <w:tmpl w:val="10C8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018B4"/>
    <w:multiLevelType w:val="hybridMultilevel"/>
    <w:tmpl w:val="621C385E"/>
    <w:lvl w:ilvl="0" w:tplc="B65C8066">
      <w:start w:val="1"/>
      <w:numFmt w:val="lowerRoman"/>
      <w:pStyle w:val="Heading3"/>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40501"/>
    <w:multiLevelType w:val="hybridMultilevel"/>
    <w:tmpl w:val="4650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B61BC"/>
    <w:multiLevelType w:val="hybridMultilevel"/>
    <w:tmpl w:val="3C34E290"/>
    <w:lvl w:ilvl="0" w:tplc="5B868AC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EC7EAA"/>
    <w:multiLevelType w:val="hybridMultilevel"/>
    <w:tmpl w:val="64FC7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77A24"/>
    <w:multiLevelType w:val="hybridMultilevel"/>
    <w:tmpl w:val="A55A1D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A73785"/>
    <w:multiLevelType w:val="hybridMultilevel"/>
    <w:tmpl w:val="1D721116"/>
    <w:lvl w:ilvl="0" w:tplc="E5323010">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77132E"/>
    <w:multiLevelType w:val="hybridMultilevel"/>
    <w:tmpl w:val="78AA8E9C"/>
    <w:lvl w:ilvl="0" w:tplc="0742E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6B3B7F"/>
    <w:multiLevelType w:val="hybridMultilevel"/>
    <w:tmpl w:val="D9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1578F"/>
    <w:multiLevelType w:val="hybridMultilevel"/>
    <w:tmpl w:val="B7E07AF2"/>
    <w:lvl w:ilvl="0" w:tplc="BDB2E4F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B60E29"/>
    <w:multiLevelType w:val="hybridMultilevel"/>
    <w:tmpl w:val="F964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1"/>
  </w:num>
  <w:num w:numId="4">
    <w:abstractNumId w:val="7"/>
  </w:num>
  <w:num w:numId="5">
    <w:abstractNumId w:val="10"/>
  </w:num>
  <w:num w:numId="6">
    <w:abstractNumId w:val="12"/>
  </w:num>
  <w:num w:numId="7">
    <w:abstractNumId w:val="1"/>
  </w:num>
  <w:num w:numId="8">
    <w:abstractNumId w:val="0"/>
  </w:num>
  <w:num w:numId="9">
    <w:abstractNumId w:val="8"/>
  </w:num>
  <w:num w:numId="10">
    <w:abstractNumId w:val="9"/>
  </w:num>
  <w:num w:numId="11">
    <w:abstractNumId w:val="6"/>
  </w:num>
  <w:num w:numId="12">
    <w:abstractNumId w:val="2"/>
  </w:num>
  <w:num w:numId="13">
    <w:abstractNumId w:val="14"/>
  </w:num>
  <w:num w:numId="14">
    <w:abstractNumId w:val="4"/>
  </w:num>
  <w:num w:numId="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9C"/>
    <w:rsid w:val="00003795"/>
    <w:rsid w:val="00005554"/>
    <w:rsid w:val="00007DEE"/>
    <w:rsid w:val="00010937"/>
    <w:rsid w:val="000136A1"/>
    <w:rsid w:val="00013978"/>
    <w:rsid w:val="00021D20"/>
    <w:rsid w:val="00023580"/>
    <w:rsid w:val="00025447"/>
    <w:rsid w:val="00026241"/>
    <w:rsid w:val="0002700C"/>
    <w:rsid w:val="00030262"/>
    <w:rsid w:val="0004328E"/>
    <w:rsid w:val="0004409D"/>
    <w:rsid w:val="00052B46"/>
    <w:rsid w:val="00052EBA"/>
    <w:rsid w:val="000531A6"/>
    <w:rsid w:val="00053ADB"/>
    <w:rsid w:val="00053FA8"/>
    <w:rsid w:val="000547D6"/>
    <w:rsid w:val="00056ED7"/>
    <w:rsid w:val="00057B2E"/>
    <w:rsid w:val="00061ECF"/>
    <w:rsid w:val="00061FC1"/>
    <w:rsid w:val="0006202D"/>
    <w:rsid w:val="00062D45"/>
    <w:rsid w:val="00062E3A"/>
    <w:rsid w:val="00063931"/>
    <w:rsid w:val="00064A79"/>
    <w:rsid w:val="00066823"/>
    <w:rsid w:val="00067370"/>
    <w:rsid w:val="00067E72"/>
    <w:rsid w:val="00073DD9"/>
    <w:rsid w:val="000752A1"/>
    <w:rsid w:val="00080305"/>
    <w:rsid w:val="000805E2"/>
    <w:rsid w:val="0008232B"/>
    <w:rsid w:val="00083D33"/>
    <w:rsid w:val="000865D0"/>
    <w:rsid w:val="00086D09"/>
    <w:rsid w:val="000940E7"/>
    <w:rsid w:val="00095062"/>
    <w:rsid w:val="000962AE"/>
    <w:rsid w:val="0009687A"/>
    <w:rsid w:val="00096A45"/>
    <w:rsid w:val="0009732F"/>
    <w:rsid w:val="0009774E"/>
    <w:rsid w:val="000A22F1"/>
    <w:rsid w:val="000A2BFF"/>
    <w:rsid w:val="000A4A78"/>
    <w:rsid w:val="000B4A7A"/>
    <w:rsid w:val="000B4E69"/>
    <w:rsid w:val="000B5537"/>
    <w:rsid w:val="000B6198"/>
    <w:rsid w:val="000B790F"/>
    <w:rsid w:val="000C0BF0"/>
    <w:rsid w:val="000C0CC9"/>
    <w:rsid w:val="000C1CC0"/>
    <w:rsid w:val="000C2CF3"/>
    <w:rsid w:val="000C3045"/>
    <w:rsid w:val="000C6E69"/>
    <w:rsid w:val="000C6FCF"/>
    <w:rsid w:val="000D17E4"/>
    <w:rsid w:val="000D1E72"/>
    <w:rsid w:val="000D1F48"/>
    <w:rsid w:val="000D237B"/>
    <w:rsid w:val="000D5238"/>
    <w:rsid w:val="000D6998"/>
    <w:rsid w:val="000D7DE7"/>
    <w:rsid w:val="000E032D"/>
    <w:rsid w:val="000E0FDA"/>
    <w:rsid w:val="000E2EFD"/>
    <w:rsid w:val="000E310B"/>
    <w:rsid w:val="000E3E59"/>
    <w:rsid w:val="000E6702"/>
    <w:rsid w:val="000E6D16"/>
    <w:rsid w:val="000E79DD"/>
    <w:rsid w:val="000F220E"/>
    <w:rsid w:val="000F2AB9"/>
    <w:rsid w:val="000F5203"/>
    <w:rsid w:val="000F6C67"/>
    <w:rsid w:val="0010245A"/>
    <w:rsid w:val="00102EDD"/>
    <w:rsid w:val="0010336F"/>
    <w:rsid w:val="0010343A"/>
    <w:rsid w:val="00107C8C"/>
    <w:rsid w:val="001107C1"/>
    <w:rsid w:val="001118D5"/>
    <w:rsid w:val="00111904"/>
    <w:rsid w:val="00114217"/>
    <w:rsid w:val="00115F3D"/>
    <w:rsid w:val="0011797B"/>
    <w:rsid w:val="00117CBD"/>
    <w:rsid w:val="00117D13"/>
    <w:rsid w:val="001203BC"/>
    <w:rsid w:val="0012451A"/>
    <w:rsid w:val="00124867"/>
    <w:rsid w:val="001260F6"/>
    <w:rsid w:val="00127672"/>
    <w:rsid w:val="0013231F"/>
    <w:rsid w:val="001352E4"/>
    <w:rsid w:val="00140379"/>
    <w:rsid w:val="00140B0D"/>
    <w:rsid w:val="001426DB"/>
    <w:rsid w:val="0014387D"/>
    <w:rsid w:val="00143938"/>
    <w:rsid w:val="00144D68"/>
    <w:rsid w:val="00145006"/>
    <w:rsid w:val="00146B7A"/>
    <w:rsid w:val="00147796"/>
    <w:rsid w:val="00147E27"/>
    <w:rsid w:val="00150C01"/>
    <w:rsid w:val="0015128F"/>
    <w:rsid w:val="00153EAF"/>
    <w:rsid w:val="00155B0A"/>
    <w:rsid w:val="00156A45"/>
    <w:rsid w:val="00162430"/>
    <w:rsid w:val="0016288B"/>
    <w:rsid w:val="001654CB"/>
    <w:rsid w:val="00170523"/>
    <w:rsid w:val="00171806"/>
    <w:rsid w:val="00172571"/>
    <w:rsid w:val="00172B47"/>
    <w:rsid w:val="00173BBF"/>
    <w:rsid w:val="001761CA"/>
    <w:rsid w:val="00177149"/>
    <w:rsid w:val="0018141E"/>
    <w:rsid w:val="00181968"/>
    <w:rsid w:val="00182618"/>
    <w:rsid w:val="0018374D"/>
    <w:rsid w:val="00183D57"/>
    <w:rsid w:val="001847C7"/>
    <w:rsid w:val="0018509B"/>
    <w:rsid w:val="00186BAA"/>
    <w:rsid w:val="00187B50"/>
    <w:rsid w:val="0019135E"/>
    <w:rsid w:val="00191AB7"/>
    <w:rsid w:val="00191ECF"/>
    <w:rsid w:val="00193A17"/>
    <w:rsid w:val="001955C3"/>
    <w:rsid w:val="00196982"/>
    <w:rsid w:val="001A0993"/>
    <w:rsid w:val="001A5BCF"/>
    <w:rsid w:val="001A6506"/>
    <w:rsid w:val="001A6EF1"/>
    <w:rsid w:val="001A7DBB"/>
    <w:rsid w:val="001B1ABF"/>
    <w:rsid w:val="001B5588"/>
    <w:rsid w:val="001B630F"/>
    <w:rsid w:val="001B63DF"/>
    <w:rsid w:val="001B668B"/>
    <w:rsid w:val="001C1970"/>
    <w:rsid w:val="001C2359"/>
    <w:rsid w:val="001C2875"/>
    <w:rsid w:val="001C2C02"/>
    <w:rsid w:val="001C2C41"/>
    <w:rsid w:val="001C3DA5"/>
    <w:rsid w:val="001C58E2"/>
    <w:rsid w:val="001C5DAA"/>
    <w:rsid w:val="001C5EFD"/>
    <w:rsid w:val="001C7DF0"/>
    <w:rsid w:val="001C7ED5"/>
    <w:rsid w:val="001D2CD1"/>
    <w:rsid w:val="001D321A"/>
    <w:rsid w:val="001D3958"/>
    <w:rsid w:val="001D4888"/>
    <w:rsid w:val="001D59CB"/>
    <w:rsid w:val="001D6A63"/>
    <w:rsid w:val="001D78D5"/>
    <w:rsid w:val="001E00B2"/>
    <w:rsid w:val="001E0788"/>
    <w:rsid w:val="001E2B66"/>
    <w:rsid w:val="001E54CA"/>
    <w:rsid w:val="001F0753"/>
    <w:rsid w:val="001F1293"/>
    <w:rsid w:val="001F3F7F"/>
    <w:rsid w:val="001F7DA4"/>
    <w:rsid w:val="0020033F"/>
    <w:rsid w:val="002026DA"/>
    <w:rsid w:val="00204624"/>
    <w:rsid w:val="0020635E"/>
    <w:rsid w:val="002102E6"/>
    <w:rsid w:val="00212189"/>
    <w:rsid w:val="00212452"/>
    <w:rsid w:val="002139DE"/>
    <w:rsid w:val="00214C0B"/>
    <w:rsid w:val="00215261"/>
    <w:rsid w:val="00215FC9"/>
    <w:rsid w:val="00217200"/>
    <w:rsid w:val="0022023C"/>
    <w:rsid w:val="0022305C"/>
    <w:rsid w:val="0022698E"/>
    <w:rsid w:val="00227C09"/>
    <w:rsid w:val="00231CBE"/>
    <w:rsid w:val="00233E49"/>
    <w:rsid w:val="00237BA6"/>
    <w:rsid w:val="00240FDD"/>
    <w:rsid w:val="00243E2B"/>
    <w:rsid w:val="0024543B"/>
    <w:rsid w:val="0024628D"/>
    <w:rsid w:val="00246335"/>
    <w:rsid w:val="002476CA"/>
    <w:rsid w:val="00250783"/>
    <w:rsid w:val="00251817"/>
    <w:rsid w:val="00251B86"/>
    <w:rsid w:val="002550D6"/>
    <w:rsid w:val="00255CDE"/>
    <w:rsid w:val="0025611A"/>
    <w:rsid w:val="00256BA4"/>
    <w:rsid w:val="0025715A"/>
    <w:rsid w:val="002571E3"/>
    <w:rsid w:val="00260BA5"/>
    <w:rsid w:val="00262F1A"/>
    <w:rsid w:val="0026323C"/>
    <w:rsid w:val="00264758"/>
    <w:rsid w:val="00264790"/>
    <w:rsid w:val="00264C5F"/>
    <w:rsid w:val="00264D0E"/>
    <w:rsid w:val="002666DC"/>
    <w:rsid w:val="00272421"/>
    <w:rsid w:val="00274AEA"/>
    <w:rsid w:val="00275CA0"/>
    <w:rsid w:val="002766C5"/>
    <w:rsid w:val="00281FBF"/>
    <w:rsid w:val="00282244"/>
    <w:rsid w:val="00285C9F"/>
    <w:rsid w:val="002908AE"/>
    <w:rsid w:val="002915EE"/>
    <w:rsid w:val="0029372D"/>
    <w:rsid w:val="0029538C"/>
    <w:rsid w:val="00296656"/>
    <w:rsid w:val="00297CB2"/>
    <w:rsid w:val="002A0172"/>
    <w:rsid w:val="002A160F"/>
    <w:rsid w:val="002A399F"/>
    <w:rsid w:val="002A43F7"/>
    <w:rsid w:val="002A4A68"/>
    <w:rsid w:val="002A652F"/>
    <w:rsid w:val="002A696D"/>
    <w:rsid w:val="002B3AE8"/>
    <w:rsid w:val="002B3AEB"/>
    <w:rsid w:val="002C05BE"/>
    <w:rsid w:val="002C0F67"/>
    <w:rsid w:val="002C3148"/>
    <w:rsid w:val="002C3407"/>
    <w:rsid w:val="002C530A"/>
    <w:rsid w:val="002C5B71"/>
    <w:rsid w:val="002D1504"/>
    <w:rsid w:val="002D6E74"/>
    <w:rsid w:val="002D6F3D"/>
    <w:rsid w:val="002E176B"/>
    <w:rsid w:val="002E18A2"/>
    <w:rsid w:val="002E1FF8"/>
    <w:rsid w:val="002E35B1"/>
    <w:rsid w:val="002E4277"/>
    <w:rsid w:val="002E45AF"/>
    <w:rsid w:val="002F3678"/>
    <w:rsid w:val="002F6A71"/>
    <w:rsid w:val="002F6CA3"/>
    <w:rsid w:val="00300D47"/>
    <w:rsid w:val="00301AE5"/>
    <w:rsid w:val="00302D0C"/>
    <w:rsid w:val="003050CE"/>
    <w:rsid w:val="00305527"/>
    <w:rsid w:val="003066D4"/>
    <w:rsid w:val="00307757"/>
    <w:rsid w:val="003102E1"/>
    <w:rsid w:val="00311114"/>
    <w:rsid w:val="0031117B"/>
    <w:rsid w:val="00311567"/>
    <w:rsid w:val="003128C4"/>
    <w:rsid w:val="00314299"/>
    <w:rsid w:val="003246CF"/>
    <w:rsid w:val="0032532C"/>
    <w:rsid w:val="0033243A"/>
    <w:rsid w:val="00333F12"/>
    <w:rsid w:val="003371A4"/>
    <w:rsid w:val="00337432"/>
    <w:rsid w:val="0034140A"/>
    <w:rsid w:val="00341753"/>
    <w:rsid w:val="003422DD"/>
    <w:rsid w:val="003458C3"/>
    <w:rsid w:val="00345B87"/>
    <w:rsid w:val="00346255"/>
    <w:rsid w:val="003466EC"/>
    <w:rsid w:val="00346DFB"/>
    <w:rsid w:val="003473D9"/>
    <w:rsid w:val="0035374B"/>
    <w:rsid w:val="00353C1E"/>
    <w:rsid w:val="00354A68"/>
    <w:rsid w:val="00354ABF"/>
    <w:rsid w:val="003551FE"/>
    <w:rsid w:val="0036489E"/>
    <w:rsid w:val="00367BB7"/>
    <w:rsid w:val="00370846"/>
    <w:rsid w:val="0037189F"/>
    <w:rsid w:val="003747AC"/>
    <w:rsid w:val="003748A8"/>
    <w:rsid w:val="00375C26"/>
    <w:rsid w:val="0037606A"/>
    <w:rsid w:val="003761E3"/>
    <w:rsid w:val="003761ED"/>
    <w:rsid w:val="00380FDE"/>
    <w:rsid w:val="003824DB"/>
    <w:rsid w:val="0038578A"/>
    <w:rsid w:val="0038584E"/>
    <w:rsid w:val="00386087"/>
    <w:rsid w:val="00386704"/>
    <w:rsid w:val="00387626"/>
    <w:rsid w:val="00393818"/>
    <w:rsid w:val="00393FB4"/>
    <w:rsid w:val="003940A1"/>
    <w:rsid w:val="00397B1F"/>
    <w:rsid w:val="003A0CC6"/>
    <w:rsid w:val="003A146C"/>
    <w:rsid w:val="003A21C7"/>
    <w:rsid w:val="003A2CE7"/>
    <w:rsid w:val="003A2E73"/>
    <w:rsid w:val="003A2EFD"/>
    <w:rsid w:val="003A3728"/>
    <w:rsid w:val="003A3D32"/>
    <w:rsid w:val="003B28EB"/>
    <w:rsid w:val="003B2F17"/>
    <w:rsid w:val="003B3401"/>
    <w:rsid w:val="003C03AB"/>
    <w:rsid w:val="003C3E2C"/>
    <w:rsid w:val="003C5307"/>
    <w:rsid w:val="003C5A75"/>
    <w:rsid w:val="003D014B"/>
    <w:rsid w:val="003D362A"/>
    <w:rsid w:val="003D3CFC"/>
    <w:rsid w:val="003D5137"/>
    <w:rsid w:val="003D5704"/>
    <w:rsid w:val="003E0B13"/>
    <w:rsid w:val="003E1D19"/>
    <w:rsid w:val="003E34AB"/>
    <w:rsid w:val="003E4CE6"/>
    <w:rsid w:val="003E7ED7"/>
    <w:rsid w:val="003F0075"/>
    <w:rsid w:val="003F03D2"/>
    <w:rsid w:val="003F2F75"/>
    <w:rsid w:val="003F3A65"/>
    <w:rsid w:val="00401135"/>
    <w:rsid w:val="00403174"/>
    <w:rsid w:val="00406D58"/>
    <w:rsid w:val="00410AB2"/>
    <w:rsid w:val="004113A9"/>
    <w:rsid w:val="00411EC2"/>
    <w:rsid w:val="00414F22"/>
    <w:rsid w:val="00417678"/>
    <w:rsid w:val="00417E54"/>
    <w:rsid w:val="0042109B"/>
    <w:rsid w:val="00421D93"/>
    <w:rsid w:val="00424EB5"/>
    <w:rsid w:val="0042505F"/>
    <w:rsid w:val="0042535F"/>
    <w:rsid w:val="0042652C"/>
    <w:rsid w:val="00426767"/>
    <w:rsid w:val="00432BAC"/>
    <w:rsid w:val="00433DA1"/>
    <w:rsid w:val="00435109"/>
    <w:rsid w:val="00435E6D"/>
    <w:rsid w:val="00442C77"/>
    <w:rsid w:val="00444119"/>
    <w:rsid w:val="00444C40"/>
    <w:rsid w:val="00446B09"/>
    <w:rsid w:val="0045079E"/>
    <w:rsid w:val="00450E42"/>
    <w:rsid w:val="004522D0"/>
    <w:rsid w:val="00452C5F"/>
    <w:rsid w:val="004537BA"/>
    <w:rsid w:val="00453EB3"/>
    <w:rsid w:val="00454076"/>
    <w:rsid w:val="004615BE"/>
    <w:rsid w:val="00462D4A"/>
    <w:rsid w:val="00463B29"/>
    <w:rsid w:val="00464E4D"/>
    <w:rsid w:val="00465294"/>
    <w:rsid w:val="00466B06"/>
    <w:rsid w:val="004679B4"/>
    <w:rsid w:val="004719B2"/>
    <w:rsid w:val="004749EC"/>
    <w:rsid w:val="0047644C"/>
    <w:rsid w:val="00480B57"/>
    <w:rsid w:val="004814BE"/>
    <w:rsid w:val="00481765"/>
    <w:rsid w:val="0048274F"/>
    <w:rsid w:val="00484105"/>
    <w:rsid w:val="004854BA"/>
    <w:rsid w:val="0049051C"/>
    <w:rsid w:val="0049059C"/>
    <w:rsid w:val="00491E52"/>
    <w:rsid w:val="00493012"/>
    <w:rsid w:val="004933C4"/>
    <w:rsid w:val="00496778"/>
    <w:rsid w:val="004A28CB"/>
    <w:rsid w:val="004A4479"/>
    <w:rsid w:val="004A4F69"/>
    <w:rsid w:val="004A61EF"/>
    <w:rsid w:val="004A6444"/>
    <w:rsid w:val="004A68E5"/>
    <w:rsid w:val="004B081A"/>
    <w:rsid w:val="004B0838"/>
    <w:rsid w:val="004B3EF9"/>
    <w:rsid w:val="004B5E6D"/>
    <w:rsid w:val="004C127E"/>
    <w:rsid w:val="004C2665"/>
    <w:rsid w:val="004C3B1A"/>
    <w:rsid w:val="004D14F5"/>
    <w:rsid w:val="004D3F9C"/>
    <w:rsid w:val="004D427A"/>
    <w:rsid w:val="004D6E25"/>
    <w:rsid w:val="004E0728"/>
    <w:rsid w:val="004E0BB9"/>
    <w:rsid w:val="004E0C25"/>
    <w:rsid w:val="004E1505"/>
    <w:rsid w:val="004E3C06"/>
    <w:rsid w:val="004E5FD4"/>
    <w:rsid w:val="004F2867"/>
    <w:rsid w:val="004F41DA"/>
    <w:rsid w:val="004F4464"/>
    <w:rsid w:val="004F47C5"/>
    <w:rsid w:val="004F610E"/>
    <w:rsid w:val="00504681"/>
    <w:rsid w:val="0050570C"/>
    <w:rsid w:val="0050639E"/>
    <w:rsid w:val="00507282"/>
    <w:rsid w:val="00507388"/>
    <w:rsid w:val="00511875"/>
    <w:rsid w:val="00511B4A"/>
    <w:rsid w:val="00513C09"/>
    <w:rsid w:val="005142CC"/>
    <w:rsid w:val="0051668A"/>
    <w:rsid w:val="0051759F"/>
    <w:rsid w:val="00517948"/>
    <w:rsid w:val="005214B6"/>
    <w:rsid w:val="005254E2"/>
    <w:rsid w:val="00525E2F"/>
    <w:rsid w:val="00526776"/>
    <w:rsid w:val="0052687D"/>
    <w:rsid w:val="005306EE"/>
    <w:rsid w:val="005332CF"/>
    <w:rsid w:val="0053394A"/>
    <w:rsid w:val="005359AB"/>
    <w:rsid w:val="0053640C"/>
    <w:rsid w:val="00555452"/>
    <w:rsid w:val="005569A9"/>
    <w:rsid w:val="00561DF2"/>
    <w:rsid w:val="00563106"/>
    <w:rsid w:val="00564DCE"/>
    <w:rsid w:val="00566DE8"/>
    <w:rsid w:val="00566EDE"/>
    <w:rsid w:val="00570593"/>
    <w:rsid w:val="00570C4D"/>
    <w:rsid w:val="00570F58"/>
    <w:rsid w:val="00571637"/>
    <w:rsid w:val="00572481"/>
    <w:rsid w:val="005752FA"/>
    <w:rsid w:val="0057663A"/>
    <w:rsid w:val="00577181"/>
    <w:rsid w:val="00577AE1"/>
    <w:rsid w:val="00581FFA"/>
    <w:rsid w:val="0058315B"/>
    <w:rsid w:val="005839F6"/>
    <w:rsid w:val="005841DB"/>
    <w:rsid w:val="00590CEB"/>
    <w:rsid w:val="005917BF"/>
    <w:rsid w:val="00592B45"/>
    <w:rsid w:val="0059305D"/>
    <w:rsid w:val="005939AE"/>
    <w:rsid w:val="00593B25"/>
    <w:rsid w:val="00593C71"/>
    <w:rsid w:val="00594081"/>
    <w:rsid w:val="00596AE7"/>
    <w:rsid w:val="005976B3"/>
    <w:rsid w:val="005A1D46"/>
    <w:rsid w:val="005A3E15"/>
    <w:rsid w:val="005A42D5"/>
    <w:rsid w:val="005A4E00"/>
    <w:rsid w:val="005A4E96"/>
    <w:rsid w:val="005B0248"/>
    <w:rsid w:val="005B046C"/>
    <w:rsid w:val="005B0E55"/>
    <w:rsid w:val="005B24CA"/>
    <w:rsid w:val="005B413F"/>
    <w:rsid w:val="005B7160"/>
    <w:rsid w:val="005C00BF"/>
    <w:rsid w:val="005C796D"/>
    <w:rsid w:val="005D15FA"/>
    <w:rsid w:val="005D2020"/>
    <w:rsid w:val="005D4889"/>
    <w:rsid w:val="005D6053"/>
    <w:rsid w:val="005D7B78"/>
    <w:rsid w:val="005E1686"/>
    <w:rsid w:val="005E1AA2"/>
    <w:rsid w:val="005E25F0"/>
    <w:rsid w:val="005E2809"/>
    <w:rsid w:val="005E3BDF"/>
    <w:rsid w:val="005E421C"/>
    <w:rsid w:val="005E5461"/>
    <w:rsid w:val="005E59E9"/>
    <w:rsid w:val="005E69DF"/>
    <w:rsid w:val="005E7A9E"/>
    <w:rsid w:val="005F12EB"/>
    <w:rsid w:val="005F445D"/>
    <w:rsid w:val="005F67FB"/>
    <w:rsid w:val="005F6D0C"/>
    <w:rsid w:val="006058B5"/>
    <w:rsid w:val="006072DE"/>
    <w:rsid w:val="00607CD5"/>
    <w:rsid w:val="00610834"/>
    <w:rsid w:val="00611669"/>
    <w:rsid w:val="006119A9"/>
    <w:rsid w:val="00614390"/>
    <w:rsid w:val="00614436"/>
    <w:rsid w:val="00614EA4"/>
    <w:rsid w:val="00615BD3"/>
    <w:rsid w:val="00616466"/>
    <w:rsid w:val="00616B5D"/>
    <w:rsid w:val="0061789C"/>
    <w:rsid w:val="00620FC9"/>
    <w:rsid w:val="00625832"/>
    <w:rsid w:val="00626950"/>
    <w:rsid w:val="00630F79"/>
    <w:rsid w:val="00631E74"/>
    <w:rsid w:val="00632981"/>
    <w:rsid w:val="006332D1"/>
    <w:rsid w:val="00633631"/>
    <w:rsid w:val="0063429D"/>
    <w:rsid w:val="00635DB3"/>
    <w:rsid w:val="0064179B"/>
    <w:rsid w:val="00645F3B"/>
    <w:rsid w:val="00646064"/>
    <w:rsid w:val="00646DF3"/>
    <w:rsid w:val="006474B4"/>
    <w:rsid w:val="00647897"/>
    <w:rsid w:val="00651F3A"/>
    <w:rsid w:val="00652011"/>
    <w:rsid w:val="0065299F"/>
    <w:rsid w:val="0065322E"/>
    <w:rsid w:val="00653701"/>
    <w:rsid w:val="00653B7B"/>
    <w:rsid w:val="00653E5B"/>
    <w:rsid w:val="00665351"/>
    <w:rsid w:val="00666244"/>
    <w:rsid w:val="00670D66"/>
    <w:rsid w:val="006742F5"/>
    <w:rsid w:val="00674ABD"/>
    <w:rsid w:val="00675B16"/>
    <w:rsid w:val="00676F75"/>
    <w:rsid w:val="00680D21"/>
    <w:rsid w:val="00681F03"/>
    <w:rsid w:val="00686EDF"/>
    <w:rsid w:val="00687F11"/>
    <w:rsid w:val="0069135E"/>
    <w:rsid w:val="00692CB9"/>
    <w:rsid w:val="00693672"/>
    <w:rsid w:val="00693FB1"/>
    <w:rsid w:val="00695264"/>
    <w:rsid w:val="00695D30"/>
    <w:rsid w:val="00696596"/>
    <w:rsid w:val="00696A48"/>
    <w:rsid w:val="006A06C6"/>
    <w:rsid w:val="006A24BD"/>
    <w:rsid w:val="006A5A7E"/>
    <w:rsid w:val="006A6D4B"/>
    <w:rsid w:val="006B00DF"/>
    <w:rsid w:val="006B4C87"/>
    <w:rsid w:val="006B4DAA"/>
    <w:rsid w:val="006B5BFD"/>
    <w:rsid w:val="006B6E68"/>
    <w:rsid w:val="006C0ADC"/>
    <w:rsid w:val="006C0E78"/>
    <w:rsid w:val="006C1FE5"/>
    <w:rsid w:val="006C3E1F"/>
    <w:rsid w:val="006C672B"/>
    <w:rsid w:val="006C6D55"/>
    <w:rsid w:val="006C78DC"/>
    <w:rsid w:val="006C7B48"/>
    <w:rsid w:val="006D01E8"/>
    <w:rsid w:val="006D110F"/>
    <w:rsid w:val="006D3281"/>
    <w:rsid w:val="006D3E4E"/>
    <w:rsid w:val="006D4DA7"/>
    <w:rsid w:val="006D6A23"/>
    <w:rsid w:val="006E111A"/>
    <w:rsid w:val="006E1BAD"/>
    <w:rsid w:val="006E1C90"/>
    <w:rsid w:val="006E7D4E"/>
    <w:rsid w:val="006F04E6"/>
    <w:rsid w:val="006F1D14"/>
    <w:rsid w:val="006F2314"/>
    <w:rsid w:val="006F2F78"/>
    <w:rsid w:val="006F48AF"/>
    <w:rsid w:val="006F4E6D"/>
    <w:rsid w:val="006F6020"/>
    <w:rsid w:val="006F68C8"/>
    <w:rsid w:val="006F79B4"/>
    <w:rsid w:val="00704875"/>
    <w:rsid w:val="00705374"/>
    <w:rsid w:val="007076B3"/>
    <w:rsid w:val="00713B57"/>
    <w:rsid w:val="00715284"/>
    <w:rsid w:val="00720ACD"/>
    <w:rsid w:val="007213BD"/>
    <w:rsid w:val="007216DA"/>
    <w:rsid w:val="007226EA"/>
    <w:rsid w:val="00723D66"/>
    <w:rsid w:val="0072536E"/>
    <w:rsid w:val="00725D17"/>
    <w:rsid w:val="007265A0"/>
    <w:rsid w:val="0073146B"/>
    <w:rsid w:val="00732C20"/>
    <w:rsid w:val="00732ED7"/>
    <w:rsid w:val="00740C84"/>
    <w:rsid w:val="007420ED"/>
    <w:rsid w:val="00742670"/>
    <w:rsid w:val="007427D5"/>
    <w:rsid w:val="00743035"/>
    <w:rsid w:val="007510E0"/>
    <w:rsid w:val="00751130"/>
    <w:rsid w:val="00753ADD"/>
    <w:rsid w:val="00754BC0"/>
    <w:rsid w:val="007567A1"/>
    <w:rsid w:val="0075769D"/>
    <w:rsid w:val="0076077D"/>
    <w:rsid w:val="00763288"/>
    <w:rsid w:val="0076671E"/>
    <w:rsid w:val="00766F3A"/>
    <w:rsid w:val="007701E5"/>
    <w:rsid w:val="00772155"/>
    <w:rsid w:val="007727A8"/>
    <w:rsid w:val="0077452E"/>
    <w:rsid w:val="00774584"/>
    <w:rsid w:val="0077739F"/>
    <w:rsid w:val="0077772C"/>
    <w:rsid w:val="00777B3F"/>
    <w:rsid w:val="00777F50"/>
    <w:rsid w:val="00782349"/>
    <w:rsid w:val="00783F17"/>
    <w:rsid w:val="00784CEF"/>
    <w:rsid w:val="0078530F"/>
    <w:rsid w:val="0078533D"/>
    <w:rsid w:val="00785D8A"/>
    <w:rsid w:val="00785DB5"/>
    <w:rsid w:val="0078743B"/>
    <w:rsid w:val="00787E7A"/>
    <w:rsid w:val="00790EE6"/>
    <w:rsid w:val="0079254B"/>
    <w:rsid w:val="00795AE5"/>
    <w:rsid w:val="00796A12"/>
    <w:rsid w:val="00797D37"/>
    <w:rsid w:val="007A1878"/>
    <w:rsid w:val="007A1908"/>
    <w:rsid w:val="007A2039"/>
    <w:rsid w:val="007A2337"/>
    <w:rsid w:val="007A2B5E"/>
    <w:rsid w:val="007A346E"/>
    <w:rsid w:val="007A5B7C"/>
    <w:rsid w:val="007A6E16"/>
    <w:rsid w:val="007B233C"/>
    <w:rsid w:val="007B5102"/>
    <w:rsid w:val="007B7569"/>
    <w:rsid w:val="007C081E"/>
    <w:rsid w:val="007C0FEA"/>
    <w:rsid w:val="007C2961"/>
    <w:rsid w:val="007C3293"/>
    <w:rsid w:val="007C3E70"/>
    <w:rsid w:val="007C46A7"/>
    <w:rsid w:val="007C4826"/>
    <w:rsid w:val="007C57EB"/>
    <w:rsid w:val="007C57F4"/>
    <w:rsid w:val="007C7552"/>
    <w:rsid w:val="007D0314"/>
    <w:rsid w:val="007D0DA9"/>
    <w:rsid w:val="007D18F2"/>
    <w:rsid w:val="007D1D17"/>
    <w:rsid w:val="007D2780"/>
    <w:rsid w:val="007D4698"/>
    <w:rsid w:val="007D5B1B"/>
    <w:rsid w:val="007E04A2"/>
    <w:rsid w:val="007E0FF6"/>
    <w:rsid w:val="007E1264"/>
    <w:rsid w:val="007E1EEE"/>
    <w:rsid w:val="007E5907"/>
    <w:rsid w:val="007F2294"/>
    <w:rsid w:val="007F44C6"/>
    <w:rsid w:val="007F5FED"/>
    <w:rsid w:val="0080086E"/>
    <w:rsid w:val="00800D3F"/>
    <w:rsid w:val="0080153D"/>
    <w:rsid w:val="0080656C"/>
    <w:rsid w:val="00807AB0"/>
    <w:rsid w:val="00811BC5"/>
    <w:rsid w:val="00811BC8"/>
    <w:rsid w:val="00812BF8"/>
    <w:rsid w:val="008137DD"/>
    <w:rsid w:val="008143BE"/>
    <w:rsid w:val="008144F8"/>
    <w:rsid w:val="00816337"/>
    <w:rsid w:val="008172B8"/>
    <w:rsid w:val="008204FE"/>
    <w:rsid w:val="00820DAF"/>
    <w:rsid w:val="00821E8F"/>
    <w:rsid w:val="0082464E"/>
    <w:rsid w:val="008263B6"/>
    <w:rsid w:val="00827A14"/>
    <w:rsid w:val="008319A9"/>
    <w:rsid w:val="008323A9"/>
    <w:rsid w:val="00832A33"/>
    <w:rsid w:val="00832E6F"/>
    <w:rsid w:val="008333D4"/>
    <w:rsid w:val="00833B55"/>
    <w:rsid w:val="0083443F"/>
    <w:rsid w:val="00835B2E"/>
    <w:rsid w:val="0083692B"/>
    <w:rsid w:val="00837DD5"/>
    <w:rsid w:val="008426FA"/>
    <w:rsid w:val="0084291F"/>
    <w:rsid w:val="00843479"/>
    <w:rsid w:val="0084465B"/>
    <w:rsid w:val="00845374"/>
    <w:rsid w:val="00847773"/>
    <w:rsid w:val="00847E48"/>
    <w:rsid w:val="00850835"/>
    <w:rsid w:val="00850CDC"/>
    <w:rsid w:val="0085327D"/>
    <w:rsid w:val="00853FC0"/>
    <w:rsid w:val="008567D4"/>
    <w:rsid w:val="0085722E"/>
    <w:rsid w:val="0086053F"/>
    <w:rsid w:val="008632AE"/>
    <w:rsid w:val="0086498E"/>
    <w:rsid w:val="00865254"/>
    <w:rsid w:val="0086728D"/>
    <w:rsid w:val="008676A6"/>
    <w:rsid w:val="00871920"/>
    <w:rsid w:val="00872428"/>
    <w:rsid w:val="00873F38"/>
    <w:rsid w:val="008743A3"/>
    <w:rsid w:val="00875F3F"/>
    <w:rsid w:val="00876C59"/>
    <w:rsid w:val="00876D01"/>
    <w:rsid w:val="00880143"/>
    <w:rsid w:val="0088030B"/>
    <w:rsid w:val="00883224"/>
    <w:rsid w:val="00883E01"/>
    <w:rsid w:val="00885DE1"/>
    <w:rsid w:val="00885E44"/>
    <w:rsid w:val="0088719E"/>
    <w:rsid w:val="00887613"/>
    <w:rsid w:val="00887754"/>
    <w:rsid w:val="0089180D"/>
    <w:rsid w:val="0089226E"/>
    <w:rsid w:val="00894E61"/>
    <w:rsid w:val="0089738F"/>
    <w:rsid w:val="008A45A1"/>
    <w:rsid w:val="008A77DE"/>
    <w:rsid w:val="008A795C"/>
    <w:rsid w:val="008A7B9F"/>
    <w:rsid w:val="008B13FC"/>
    <w:rsid w:val="008B2429"/>
    <w:rsid w:val="008B2490"/>
    <w:rsid w:val="008B5526"/>
    <w:rsid w:val="008B60BA"/>
    <w:rsid w:val="008B79DE"/>
    <w:rsid w:val="008B7E32"/>
    <w:rsid w:val="008C4E0A"/>
    <w:rsid w:val="008C50DE"/>
    <w:rsid w:val="008C54C5"/>
    <w:rsid w:val="008C7273"/>
    <w:rsid w:val="008D0927"/>
    <w:rsid w:val="008D14F6"/>
    <w:rsid w:val="008D65B6"/>
    <w:rsid w:val="008E02AC"/>
    <w:rsid w:val="008E11D5"/>
    <w:rsid w:val="008E1D91"/>
    <w:rsid w:val="008E4154"/>
    <w:rsid w:val="008E508A"/>
    <w:rsid w:val="008E5DFF"/>
    <w:rsid w:val="008E683D"/>
    <w:rsid w:val="008F075E"/>
    <w:rsid w:val="008F1D5B"/>
    <w:rsid w:val="008F1EE8"/>
    <w:rsid w:val="008F40B7"/>
    <w:rsid w:val="008F433F"/>
    <w:rsid w:val="008F70AF"/>
    <w:rsid w:val="008F73F8"/>
    <w:rsid w:val="00901A52"/>
    <w:rsid w:val="00901E2E"/>
    <w:rsid w:val="00902780"/>
    <w:rsid w:val="00902CD9"/>
    <w:rsid w:val="00906A78"/>
    <w:rsid w:val="0091387F"/>
    <w:rsid w:val="00914D18"/>
    <w:rsid w:val="0091528E"/>
    <w:rsid w:val="0091609A"/>
    <w:rsid w:val="00917AB3"/>
    <w:rsid w:val="0092220F"/>
    <w:rsid w:val="0092487D"/>
    <w:rsid w:val="00926A82"/>
    <w:rsid w:val="00926D15"/>
    <w:rsid w:val="00930E17"/>
    <w:rsid w:val="0093306D"/>
    <w:rsid w:val="0093695A"/>
    <w:rsid w:val="00937E1A"/>
    <w:rsid w:val="00940CF3"/>
    <w:rsid w:val="00941FE5"/>
    <w:rsid w:val="00942097"/>
    <w:rsid w:val="00942DB9"/>
    <w:rsid w:val="0094366C"/>
    <w:rsid w:val="00945BBD"/>
    <w:rsid w:val="00945F07"/>
    <w:rsid w:val="009472CD"/>
    <w:rsid w:val="0094732B"/>
    <w:rsid w:val="009537FB"/>
    <w:rsid w:val="0095417C"/>
    <w:rsid w:val="009560C8"/>
    <w:rsid w:val="0096062F"/>
    <w:rsid w:val="00960C95"/>
    <w:rsid w:val="009613D7"/>
    <w:rsid w:val="009620F1"/>
    <w:rsid w:val="009632F4"/>
    <w:rsid w:val="00963960"/>
    <w:rsid w:val="00964259"/>
    <w:rsid w:val="00966B1E"/>
    <w:rsid w:val="00966EC6"/>
    <w:rsid w:val="0096739A"/>
    <w:rsid w:val="00970F77"/>
    <w:rsid w:val="00971AF3"/>
    <w:rsid w:val="009732EB"/>
    <w:rsid w:val="009739E6"/>
    <w:rsid w:val="009747C4"/>
    <w:rsid w:val="009754BB"/>
    <w:rsid w:val="00981B76"/>
    <w:rsid w:val="009828E6"/>
    <w:rsid w:val="00984365"/>
    <w:rsid w:val="0098764A"/>
    <w:rsid w:val="009918C9"/>
    <w:rsid w:val="0099402D"/>
    <w:rsid w:val="00995886"/>
    <w:rsid w:val="0099599B"/>
    <w:rsid w:val="00996716"/>
    <w:rsid w:val="009A0B19"/>
    <w:rsid w:val="009A4504"/>
    <w:rsid w:val="009B1830"/>
    <w:rsid w:val="009B1FF7"/>
    <w:rsid w:val="009B321F"/>
    <w:rsid w:val="009B4A8D"/>
    <w:rsid w:val="009B63FF"/>
    <w:rsid w:val="009C29F7"/>
    <w:rsid w:val="009C30AD"/>
    <w:rsid w:val="009C3155"/>
    <w:rsid w:val="009C5051"/>
    <w:rsid w:val="009C7480"/>
    <w:rsid w:val="009D1B54"/>
    <w:rsid w:val="009D3D5E"/>
    <w:rsid w:val="009D6029"/>
    <w:rsid w:val="009E05DD"/>
    <w:rsid w:val="009E2F9E"/>
    <w:rsid w:val="009E48BF"/>
    <w:rsid w:val="009E5752"/>
    <w:rsid w:val="009E64A8"/>
    <w:rsid w:val="009E7734"/>
    <w:rsid w:val="009E7E8B"/>
    <w:rsid w:val="009F0F1F"/>
    <w:rsid w:val="009F2F5A"/>
    <w:rsid w:val="009F3666"/>
    <w:rsid w:val="009F38F4"/>
    <w:rsid w:val="009F498F"/>
    <w:rsid w:val="009F5968"/>
    <w:rsid w:val="00A02508"/>
    <w:rsid w:val="00A026D1"/>
    <w:rsid w:val="00A0596A"/>
    <w:rsid w:val="00A1013F"/>
    <w:rsid w:val="00A10763"/>
    <w:rsid w:val="00A1252D"/>
    <w:rsid w:val="00A1309B"/>
    <w:rsid w:val="00A13C02"/>
    <w:rsid w:val="00A1599C"/>
    <w:rsid w:val="00A15B4F"/>
    <w:rsid w:val="00A17CCF"/>
    <w:rsid w:val="00A2063E"/>
    <w:rsid w:val="00A237EF"/>
    <w:rsid w:val="00A244C3"/>
    <w:rsid w:val="00A24E3C"/>
    <w:rsid w:val="00A250A7"/>
    <w:rsid w:val="00A25A9C"/>
    <w:rsid w:val="00A268CC"/>
    <w:rsid w:val="00A26F0F"/>
    <w:rsid w:val="00A3064A"/>
    <w:rsid w:val="00A31E58"/>
    <w:rsid w:val="00A35A19"/>
    <w:rsid w:val="00A36B7C"/>
    <w:rsid w:val="00A4284D"/>
    <w:rsid w:val="00A43604"/>
    <w:rsid w:val="00A436F1"/>
    <w:rsid w:val="00A44989"/>
    <w:rsid w:val="00A44D1A"/>
    <w:rsid w:val="00A45D8D"/>
    <w:rsid w:val="00A46A52"/>
    <w:rsid w:val="00A47870"/>
    <w:rsid w:val="00A525CB"/>
    <w:rsid w:val="00A55B0C"/>
    <w:rsid w:val="00A57E5D"/>
    <w:rsid w:val="00A607A9"/>
    <w:rsid w:val="00A60975"/>
    <w:rsid w:val="00A60A5E"/>
    <w:rsid w:val="00A6282E"/>
    <w:rsid w:val="00A633AA"/>
    <w:rsid w:val="00A63FDA"/>
    <w:rsid w:val="00A642B7"/>
    <w:rsid w:val="00A66837"/>
    <w:rsid w:val="00A717E9"/>
    <w:rsid w:val="00A72129"/>
    <w:rsid w:val="00A73693"/>
    <w:rsid w:val="00A74B82"/>
    <w:rsid w:val="00A75001"/>
    <w:rsid w:val="00A81A03"/>
    <w:rsid w:val="00A81AB7"/>
    <w:rsid w:val="00A830C0"/>
    <w:rsid w:val="00A83D8A"/>
    <w:rsid w:val="00A93B05"/>
    <w:rsid w:val="00A9425E"/>
    <w:rsid w:val="00A945E3"/>
    <w:rsid w:val="00A94B9F"/>
    <w:rsid w:val="00A94E4C"/>
    <w:rsid w:val="00A95848"/>
    <w:rsid w:val="00AA41B1"/>
    <w:rsid w:val="00AA4272"/>
    <w:rsid w:val="00AA46CE"/>
    <w:rsid w:val="00AA4EDF"/>
    <w:rsid w:val="00AA6358"/>
    <w:rsid w:val="00AA652A"/>
    <w:rsid w:val="00AB0C38"/>
    <w:rsid w:val="00AB269A"/>
    <w:rsid w:val="00AB2952"/>
    <w:rsid w:val="00AB6DB2"/>
    <w:rsid w:val="00AC163D"/>
    <w:rsid w:val="00AC2550"/>
    <w:rsid w:val="00AC3A35"/>
    <w:rsid w:val="00AC3B85"/>
    <w:rsid w:val="00AC4896"/>
    <w:rsid w:val="00AC6CE6"/>
    <w:rsid w:val="00AD1A1E"/>
    <w:rsid w:val="00AD21AB"/>
    <w:rsid w:val="00AD5878"/>
    <w:rsid w:val="00AD6857"/>
    <w:rsid w:val="00AD72CF"/>
    <w:rsid w:val="00AD78C1"/>
    <w:rsid w:val="00AE00F6"/>
    <w:rsid w:val="00AE17F9"/>
    <w:rsid w:val="00AE41CF"/>
    <w:rsid w:val="00AE5105"/>
    <w:rsid w:val="00AE5331"/>
    <w:rsid w:val="00AF0CDD"/>
    <w:rsid w:val="00AF1847"/>
    <w:rsid w:val="00AF269F"/>
    <w:rsid w:val="00AF3E3C"/>
    <w:rsid w:val="00AF4140"/>
    <w:rsid w:val="00AF466F"/>
    <w:rsid w:val="00AF5241"/>
    <w:rsid w:val="00AF5458"/>
    <w:rsid w:val="00AF6CF8"/>
    <w:rsid w:val="00B01FFA"/>
    <w:rsid w:val="00B03F7B"/>
    <w:rsid w:val="00B058F1"/>
    <w:rsid w:val="00B0675C"/>
    <w:rsid w:val="00B12120"/>
    <w:rsid w:val="00B14F4B"/>
    <w:rsid w:val="00B2233F"/>
    <w:rsid w:val="00B2306A"/>
    <w:rsid w:val="00B25FD5"/>
    <w:rsid w:val="00B26A0B"/>
    <w:rsid w:val="00B27A07"/>
    <w:rsid w:val="00B30A50"/>
    <w:rsid w:val="00B3194F"/>
    <w:rsid w:val="00B31F78"/>
    <w:rsid w:val="00B32092"/>
    <w:rsid w:val="00B331C8"/>
    <w:rsid w:val="00B43DA1"/>
    <w:rsid w:val="00B469A5"/>
    <w:rsid w:val="00B46A7C"/>
    <w:rsid w:val="00B46E88"/>
    <w:rsid w:val="00B5194C"/>
    <w:rsid w:val="00B5651B"/>
    <w:rsid w:val="00B60A10"/>
    <w:rsid w:val="00B6290A"/>
    <w:rsid w:val="00B63DC2"/>
    <w:rsid w:val="00B64C9F"/>
    <w:rsid w:val="00B64D08"/>
    <w:rsid w:val="00B66066"/>
    <w:rsid w:val="00B672EF"/>
    <w:rsid w:val="00B70AC5"/>
    <w:rsid w:val="00B75DE6"/>
    <w:rsid w:val="00B80D66"/>
    <w:rsid w:val="00B80FC4"/>
    <w:rsid w:val="00B82A6D"/>
    <w:rsid w:val="00B82CF0"/>
    <w:rsid w:val="00B87696"/>
    <w:rsid w:val="00B87A06"/>
    <w:rsid w:val="00B87C96"/>
    <w:rsid w:val="00B90059"/>
    <w:rsid w:val="00B9013B"/>
    <w:rsid w:val="00B90339"/>
    <w:rsid w:val="00B9041B"/>
    <w:rsid w:val="00B90592"/>
    <w:rsid w:val="00B91687"/>
    <w:rsid w:val="00B92A2F"/>
    <w:rsid w:val="00B92E04"/>
    <w:rsid w:val="00B955DF"/>
    <w:rsid w:val="00B96F86"/>
    <w:rsid w:val="00B972F5"/>
    <w:rsid w:val="00B9771C"/>
    <w:rsid w:val="00BA3367"/>
    <w:rsid w:val="00BA4DA1"/>
    <w:rsid w:val="00BA4EB0"/>
    <w:rsid w:val="00BA78C7"/>
    <w:rsid w:val="00BA7B4F"/>
    <w:rsid w:val="00BA7F00"/>
    <w:rsid w:val="00BB2D50"/>
    <w:rsid w:val="00BB324D"/>
    <w:rsid w:val="00BB5E24"/>
    <w:rsid w:val="00BB6425"/>
    <w:rsid w:val="00BB709B"/>
    <w:rsid w:val="00BC008D"/>
    <w:rsid w:val="00BC2CD4"/>
    <w:rsid w:val="00BC322D"/>
    <w:rsid w:val="00BD125F"/>
    <w:rsid w:val="00BD4CA1"/>
    <w:rsid w:val="00BD51F2"/>
    <w:rsid w:val="00BD60BF"/>
    <w:rsid w:val="00BE0B13"/>
    <w:rsid w:val="00BE6313"/>
    <w:rsid w:val="00BE6844"/>
    <w:rsid w:val="00BE7B24"/>
    <w:rsid w:val="00BF068C"/>
    <w:rsid w:val="00BF4B33"/>
    <w:rsid w:val="00BF5AFD"/>
    <w:rsid w:val="00BF766B"/>
    <w:rsid w:val="00C004EA"/>
    <w:rsid w:val="00C01375"/>
    <w:rsid w:val="00C02AA0"/>
    <w:rsid w:val="00C11092"/>
    <w:rsid w:val="00C11471"/>
    <w:rsid w:val="00C1385C"/>
    <w:rsid w:val="00C14C24"/>
    <w:rsid w:val="00C160B2"/>
    <w:rsid w:val="00C20DA3"/>
    <w:rsid w:val="00C2125F"/>
    <w:rsid w:val="00C215CD"/>
    <w:rsid w:val="00C22DF6"/>
    <w:rsid w:val="00C23419"/>
    <w:rsid w:val="00C237AD"/>
    <w:rsid w:val="00C243CC"/>
    <w:rsid w:val="00C24FB6"/>
    <w:rsid w:val="00C26E7B"/>
    <w:rsid w:val="00C2760A"/>
    <w:rsid w:val="00C27BA5"/>
    <w:rsid w:val="00C30EBA"/>
    <w:rsid w:val="00C372FF"/>
    <w:rsid w:val="00C43741"/>
    <w:rsid w:val="00C43DF7"/>
    <w:rsid w:val="00C44403"/>
    <w:rsid w:val="00C44640"/>
    <w:rsid w:val="00C45687"/>
    <w:rsid w:val="00C4625C"/>
    <w:rsid w:val="00C4645E"/>
    <w:rsid w:val="00C46D5C"/>
    <w:rsid w:val="00C528B9"/>
    <w:rsid w:val="00C52E40"/>
    <w:rsid w:val="00C5301F"/>
    <w:rsid w:val="00C541BA"/>
    <w:rsid w:val="00C57BA9"/>
    <w:rsid w:val="00C60FF7"/>
    <w:rsid w:val="00C623F9"/>
    <w:rsid w:val="00C643FF"/>
    <w:rsid w:val="00C66BF9"/>
    <w:rsid w:val="00C66C5B"/>
    <w:rsid w:val="00C70388"/>
    <w:rsid w:val="00C70E04"/>
    <w:rsid w:val="00C72F1C"/>
    <w:rsid w:val="00C74185"/>
    <w:rsid w:val="00C809AD"/>
    <w:rsid w:val="00C8105F"/>
    <w:rsid w:val="00C81F6D"/>
    <w:rsid w:val="00C82524"/>
    <w:rsid w:val="00C845C7"/>
    <w:rsid w:val="00C86F04"/>
    <w:rsid w:val="00C8780A"/>
    <w:rsid w:val="00C91639"/>
    <w:rsid w:val="00C94F57"/>
    <w:rsid w:val="00C95B15"/>
    <w:rsid w:val="00CA3194"/>
    <w:rsid w:val="00CA40BF"/>
    <w:rsid w:val="00CA6004"/>
    <w:rsid w:val="00CB29FE"/>
    <w:rsid w:val="00CB2D99"/>
    <w:rsid w:val="00CB3759"/>
    <w:rsid w:val="00CB4D55"/>
    <w:rsid w:val="00CB5159"/>
    <w:rsid w:val="00CC0918"/>
    <w:rsid w:val="00CC2C59"/>
    <w:rsid w:val="00CC6019"/>
    <w:rsid w:val="00CC7F63"/>
    <w:rsid w:val="00CD06A5"/>
    <w:rsid w:val="00CD117C"/>
    <w:rsid w:val="00CD35CF"/>
    <w:rsid w:val="00CE155F"/>
    <w:rsid w:val="00CE197E"/>
    <w:rsid w:val="00CE2187"/>
    <w:rsid w:val="00CE59E6"/>
    <w:rsid w:val="00CE5E74"/>
    <w:rsid w:val="00CE6072"/>
    <w:rsid w:val="00CE7D1D"/>
    <w:rsid w:val="00CF0171"/>
    <w:rsid w:val="00CF0550"/>
    <w:rsid w:val="00CF1F49"/>
    <w:rsid w:val="00CF562F"/>
    <w:rsid w:val="00CF5DFA"/>
    <w:rsid w:val="00CF6769"/>
    <w:rsid w:val="00CF73B8"/>
    <w:rsid w:val="00D010A2"/>
    <w:rsid w:val="00D0125B"/>
    <w:rsid w:val="00D02523"/>
    <w:rsid w:val="00D06E6C"/>
    <w:rsid w:val="00D108FA"/>
    <w:rsid w:val="00D10FEA"/>
    <w:rsid w:val="00D110C2"/>
    <w:rsid w:val="00D148B2"/>
    <w:rsid w:val="00D14C9E"/>
    <w:rsid w:val="00D15517"/>
    <w:rsid w:val="00D16AFD"/>
    <w:rsid w:val="00D17032"/>
    <w:rsid w:val="00D20C42"/>
    <w:rsid w:val="00D2541D"/>
    <w:rsid w:val="00D25C69"/>
    <w:rsid w:val="00D2655B"/>
    <w:rsid w:val="00D26F3B"/>
    <w:rsid w:val="00D27E39"/>
    <w:rsid w:val="00D3083E"/>
    <w:rsid w:val="00D316A1"/>
    <w:rsid w:val="00D319CE"/>
    <w:rsid w:val="00D32783"/>
    <w:rsid w:val="00D33B26"/>
    <w:rsid w:val="00D408D0"/>
    <w:rsid w:val="00D40A9F"/>
    <w:rsid w:val="00D422A0"/>
    <w:rsid w:val="00D44714"/>
    <w:rsid w:val="00D46A5D"/>
    <w:rsid w:val="00D5096B"/>
    <w:rsid w:val="00D51F19"/>
    <w:rsid w:val="00D51FF1"/>
    <w:rsid w:val="00D52E3B"/>
    <w:rsid w:val="00D54C04"/>
    <w:rsid w:val="00D56139"/>
    <w:rsid w:val="00D6019B"/>
    <w:rsid w:val="00D62B5D"/>
    <w:rsid w:val="00D65381"/>
    <w:rsid w:val="00D6563A"/>
    <w:rsid w:val="00D67B38"/>
    <w:rsid w:val="00D70905"/>
    <w:rsid w:val="00D70D7D"/>
    <w:rsid w:val="00D7271E"/>
    <w:rsid w:val="00D73505"/>
    <w:rsid w:val="00D75658"/>
    <w:rsid w:val="00D802C1"/>
    <w:rsid w:val="00D81E9C"/>
    <w:rsid w:val="00D82A3D"/>
    <w:rsid w:val="00D84CCC"/>
    <w:rsid w:val="00D85700"/>
    <w:rsid w:val="00D87CAF"/>
    <w:rsid w:val="00D9147A"/>
    <w:rsid w:val="00D93D93"/>
    <w:rsid w:val="00D94D48"/>
    <w:rsid w:val="00D96571"/>
    <w:rsid w:val="00D97CD3"/>
    <w:rsid w:val="00DA10F5"/>
    <w:rsid w:val="00DA2596"/>
    <w:rsid w:val="00DA2E8F"/>
    <w:rsid w:val="00DA359C"/>
    <w:rsid w:val="00DA5623"/>
    <w:rsid w:val="00DA5968"/>
    <w:rsid w:val="00DA7447"/>
    <w:rsid w:val="00DB01DC"/>
    <w:rsid w:val="00DB09B9"/>
    <w:rsid w:val="00DB0FF9"/>
    <w:rsid w:val="00DB1D94"/>
    <w:rsid w:val="00DB238C"/>
    <w:rsid w:val="00DB298A"/>
    <w:rsid w:val="00DB2E51"/>
    <w:rsid w:val="00DB3599"/>
    <w:rsid w:val="00DB3C42"/>
    <w:rsid w:val="00DB4C0E"/>
    <w:rsid w:val="00DB5A43"/>
    <w:rsid w:val="00DC01AB"/>
    <w:rsid w:val="00DC10CC"/>
    <w:rsid w:val="00DC36FF"/>
    <w:rsid w:val="00DC59CD"/>
    <w:rsid w:val="00DC704F"/>
    <w:rsid w:val="00DC74ED"/>
    <w:rsid w:val="00DC7936"/>
    <w:rsid w:val="00DD01A5"/>
    <w:rsid w:val="00DD54F0"/>
    <w:rsid w:val="00DD7F27"/>
    <w:rsid w:val="00DE2C64"/>
    <w:rsid w:val="00DE30A1"/>
    <w:rsid w:val="00DE475A"/>
    <w:rsid w:val="00DE4F5A"/>
    <w:rsid w:val="00DE6373"/>
    <w:rsid w:val="00DF0DD2"/>
    <w:rsid w:val="00DF53F5"/>
    <w:rsid w:val="00DF5A5A"/>
    <w:rsid w:val="00DF71CD"/>
    <w:rsid w:val="00E01765"/>
    <w:rsid w:val="00E0185A"/>
    <w:rsid w:val="00E02B91"/>
    <w:rsid w:val="00E0307F"/>
    <w:rsid w:val="00E05260"/>
    <w:rsid w:val="00E05CC3"/>
    <w:rsid w:val="00E069DC"/>
    <w:rsid w:val="00E101BE"/>
    <w:rsid w:val="00E11BF8"/>
    <w:rsid w:val="00E1259D"/>
    <w:rsid w:val="00E142A8"/>
    <w:rsid w:val="00E170C9"/>
    <w:rsid w:val="00E17835"/>
    <w:rsid w:val="00E20029"/>
    <w:rsid w:val="00E200E8"/>
    <w:rsid w:val="00E25935"/>
    <w:rsid w:val="00E2609B"/>
    <w:rsid w:val="00E264CC"/>
    <w:rsid w:val="00E267AC"/>
    <w:rsid w:val="00E316BD"/>
    <w:rsid w:val="00E33FA4"/>
    <w:rsid w:val="00E3437B"/>
    <w:rsid w:val="00E40B6C"/>
    <w:rsid w:val="00E41B7C"/>
    <w:rsid w:val="00E4367B"/>
    <w:rsid w:val="00E4413C"/>
    <w:rsid w:val="00E44DFD"/>
    <w:rsid w:val="00E50301"/>
    <w:rsid w:val="00E52471"/>
    <w:rsid w:val="00E526B9"/>
    <w:rsid w:val="00E54DA5"/>
    <w:rsid w:val="00E57C3F"/>
    <w:rsid w:val="00E60C52"/>
    <w:rsid w:val="00E621BB"/>
    <w:rsid w:val="00E62375"/>
    <w:rsid w:val="00E62B06"/>
    <w:rsid w:val="00E6439D"/>
    <w:rsid w:val="00E67770"/>
    <w:rsid w:val="00E70B92"/>
    <w:rsid w:val="00E7100E"/>
    <w:rsid w:val="00E71DEB"/>
    <w:rsid w:val="00E72BCF"/>
    <w:rsid w:val="00E73695"/>
    <w:rsid w:val="00E750AC"/>
    <w:rsid w:val="00E75BC2"/>
    <w:rsid w:val="00E75C15"/>
    <w:rsid w:val="00E76636"/>
    <w:rsid w:val="00E77BF0"/>
    <w:rsid w:val="00E803B3"/>
    <w:rsid w:val="00E81C4D"/>
    <w:rsid w:val="00E83FE5"/>
    <w:rsid w:val="00E840CE"/>
    <w:rsid w:val="00E848E1"/>
    <w:rsid w:val="00E853E0"/>
    <w:rsid w:val="00E872FC"/>
    <w:rsid w:val="00E878B1"/>
    <w:rsid w:val="00E94039"/>
    <w:rsid w:val="00E95ABC"/>
    <w:rsid w:val="00E95B7D"/>
    <w:rsid w:val="00E963BC"/>
    <w:rsid w:val="00E967DD"/>
    <w:rsid w:val="00E97F11"/>
    <w:rsid w:val="00EA00B7"/>
    <w:rsid w:val="00EA1700"/>
    <w:rsid w:val="00EA7A1C"/>
    <w:rsid w:val="00EA7A73"/>
    <w:rsid w:val="00EB4A6E"/>
    <w:rsid w:val="00EB4DAA"/>
    <w:rsid w:val="00EB707A"/>
    <w:rsid w:val="00EC15D2"/>
    <w:rsid w:val="00EC2B17"/>
    <w:rsid w:val="00EC403B"/>
    <w:rsid w:val="00EC4219"/>
    <w:rsid w:val="00EC5F50"/>
    <w:rsid w:val="00EC626E"/>
    <w:rsid w:val="00ED05AD"/>
    <w:rsid w:val="00ED05D3"/>
    <w:rsid w:val="00ED2724"/>
    <w:rsid w:val="00ED3927"/>
    <w:rsid w:val="00ED3C88"/>
    <w:rsid w:val="00ED47DC"/>
    <w:rsid w:val="00ED5BBE"/>
    <w:rsid w:val="00EE03F0"/>
    <w:rsid w:val="00EE0A2F"/>
    <w:rsid w:val="00EE2846"/>
    <w:rsid w:val="00EE3EF5"/>
    <w:rsid w:val="00EE47D0"/>
    <w:rsid w:val="00EE48F6"/>
    <w:rsid w:val="00EF0154"/>
    <w:rsid w:val="00EF0415"/>
    <w:rsid w:val="00EF0621"/>
    <w:rsid w:val="00EF135C"/>
    <w:rsid w:val="00F0123D"/>
    <w:rsid w:val="00F0174D"/>
    <w:rsid w:val="00F017E7"/>
    <w:rsid w:val="00F02BC0"/>
    <w:rsid w:val="00F02D56"/>
    <w:rsid w:val="00F04B67"/>
    <w:rsid w:val="00F0689C"/>
    <w:rsid w:val="00F075C4"/>
    <w:rsid w:val="00F10241"/>
    <w:rsid w:val="00F14615"/>
    <w:rsid w:val="00F15720"/>
    <w:rsid w:val="00F170A5"/>
    <w:rsid w:val="00F208EA"/>
    <w:rsid w:val="00F214F2"/>
    <w:rsid w:val="00F22EEC"/>
    <w:rsid w:val="00F242E0"/>
    <w:rsid w:val="00F247DA"/>
    <w:rsid w:val="00F251C9"/>
    <w:rsid w:val="00F261BE"/>
    <w:rsid w:val="00F2663D"/>
    <w:rsid w:val="00F26C80"/>
    <w:rsid w:val="00F2746B"/>
    <w:rsid w:val="00F2760E"/>
    <w:rsid w:val="00F27F37"/>
    <w:rsid w:val="00F30213"/>
    <w:rsid w:val="00F30BC6"/>
    <w:rsid w:val="00F33C25"/>
    <w:rsid w:val="00F363C4"/>
    <w:rsid w:val="00F36F1F"/>
    <w:rsid w:val="00F37112"/>
    <w:rsid w:val="00F40726"/>
    <w:rsid w:val="00F42E51"/>
    <w:rsid w:val="00F43A57"/>
    <w:rsid w:val="00F447A0"/>
    <w:rsid w:val="00F46DE7"/>
    <w:rsid w:val="00F509C0"/>
    <w:rsid w:val="00F51CA8"/>
    <w:rsid w:val="00F56E3B"/>
    <w:rsid w:val="00F610BB"/>
    <w:rsid w:val="00F63C82"/>
    <w:rsid w:val="00F63CE8"/>
    <w:rsid w:val="00F6441A"/>
    <w:rsid w:val="00F65B8B"/>
    <w:rsid w:val="00F65ECE"/>
    <w:rsid w:val="00F7011D"/>
    <w:rsid w:val="00F76409"/>
    <w:rsid w:val="00F767C8"/>
    <w:rsid w:val="00F80B38"/>
    <w:rsid w:val="00F80F3E"/>
    <w:rsid w:val="00F83067"/>
    <w:rsid w:val="00F85C92"/>
    <w:rsid w:val="00F91113"/>
    <w:rsid w:val="00F95B86"/>
    <w:rsid w:val="00F95BAE"/>
    <w:rsid w:val="00FA0580"/>
    <w:rsid w:val="00FA2192"/>
    <w:rsid w:val="00FA54D1"/>
    <w:rsid w:val="00FA70C4"/>
    <w:rsid w:val="00FA7CF5"/>
    <w:rsid w:val="00FB01C1"/>
    <w:rsid w:val="00FB08D5"/>
    <w:rsid w:val="00FB211D"/>
    <w:rsid w:val="00FB2153"/>
    <w:rsid w:val="00FB322B"/>
    <w:rsid w:val="00FB3718"/>
    <w:rsid w:val="00FB58EC"/>
    <w:rsid w:val="00FC122B"/>
    <w:rsid w:val="00FC2D5B"/>
    <w:rsid w:val="00FC5289"/>
    <w:rsid w:val="00FC6507"/>
    <w:rsid w:val="00FD335A"/>
    <w:rsid w:val="00FD39D3"/>
    <w:rsid w:val="00FD3AF5"/>
    <w:rsid w:val="00FD3B71"/>
    <w:rsid w:val="00FD4092"/>
    <w:rsid w:val="00FD53C9"/>
    <w:rsid w:val="00FE2D6B"/>
    <w:rsid w:val="00FE4664"/>
    <w:rsid w:val="00FE609A"/>
    <w:rsid w:val="00FE7A0B"/>
    <w:rsid w:val="00FF2CEA"/>
    <w:rsid w:val="00FF3BC7"/>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685"/>
  <w15:chartTrackingRefBased/>
  <w15:docId w15:val="{A53902FC-EE1A-5F4A-9A6B-0B81C8F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039"/>
    <w:pPr>
      <w:spacing w:before="120" w:after="120"/>
      <w:outlineLvl w:val="0"/>
    </w:pPr>
    <w:rPr>
      <w:rFonts w:ascii="Arial" w:eastAsia="Times New Roman" w:hAnsi="Arial" w:cs="Arial"/>
      <w:b/>
      <w:bCs/>
      <w:color w:val="000000"/>
      <w:kern w:val="36"/>
      <w:sz w:val="22"/>
      <w:szCs w:val="22"/>
      <w:u w:val="single"/>
      <w:lang w:eastAsia="en-GB"/>
    </w:rPr>
  </w:style>
  <w:style w:type="paragraph" w:styleId="Heading2">
    <w:name w:val="heading 2"/>
    <w:basedOn w:val="Normal"/>
    <w:link w:val="Heading2Char"/>
    <w:uiPriority w:val="9"/>
    <w:qFormat/>
    <w:rsid w:val="004D3F9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ListParagraph"/>
    <w:next w:val="Normal"/>
    <w:link w:val="Heading3Char"/>
    <w:unhideWhenUsed/>
    <w:qFormat/>
    <w:rsid w:val="00172B47"/>
    <w:pPr>
      <w:numPr>
        <w:numId w:val="1"/>
      </w:numPr>
      <w:spacing w:before="120" w:after="120"/>
      <w:outlineLvl w:val="2"/>
    </w:pPr>
    <w:rPr>
      <w:rFonts w:ascii="Arial" w:eastAsia="Times New Roman" w:hAnsi="Arial" w:cs="Arial"/>
      <w:b/>
      <w:bCs/>
      <w:i/>
      <w:iCs/>
      <w:color w:val="000000"/>
      <w:sz w:val="22"/>
      <w:szCs w:val="22"/>
      <w:lang w:eastAsia="en-GB"/>
    </w:rPr>
  </w:style>
  <w:style w:type="paragraph" w:styleId="Heading4">
    <w:name w:val="heading 4"/>
    <w:basedOn w:val="NoSpacing"/>
    <w:next w:val="Normal"/>
    <w:link w:val="Heading4Char"/>
    <w:uiPriority w:val="9"/>
    <w:unhideWhenUsed/>
    <w:qFormat/>
    <w:rsid w:val="007A2039"/>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39"/>
    <w:rPr>
      <w:rFonts w:ascii="Arial" w:eastAsia="Times New Roman" w:hAnsi="Arial" w:cs="Arial"/>
      <w:b/>
      <w:bCs/>
      <w:color w:val="000000"/>
      <w:kern w:val="36"/>
      <w:sz w:val="22"/>
      <w:szCs w:val="22"/>
      <w:u w:val="single"/>
      <w:lang w:eastAsia="en-GB"/>
    </w:rPr>
  </w:style>
  <w:style w:type="character" w:customStyle="1" w:styleId="Heading2Char">
    <w:name w:val="Heading 2 Char"/>
    <w:basedOn w:val="DefaultParagraphFont"/>
    <w:link w:val="Heading2"/>
    <w:uiPriority w:val="9"/>
    <w:rsid w:val="004D3F9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4D3F9C"/>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4D3F9C"/>
  </w:style>
  <w:style w:type="paragraph" w:styleId="NoSpacing">
    <w:name w:val="No Spacing"/>
    <w:basedOn w:val="Normal"/>
    <w:uiPriority w:val="1"/>
    <w:qFormat/>
    <w:rsid w:val="00172B47"/>
    <w:rPr>
      <w:rFonts w:ascii="Arial" w:eastAsia="Times New Roman" w:hAnsi="Arial" w:cs="Arial"/>
      <w:color w:val="000000"/>
      <w:sz w:val="22"/>
      <w:szCs w:val="22"/>
      <w:lang w:eastAsia="en-GB"/>
    </w:rPr>
  </w:style>
  <w:style w:type="paragraph" w:styleId="ListParagraph">
    <w:name w:val="List Paragraph"/>
    <w:basedOn w:val="Normal"/>
    <w:uiPriority w:val="34"/>
    <w:qFormat/>
    <w:rsid w:val="00172B47"/>
    <w:pPr>
      <w:ind w:left="720"/>
      <w:contextualSpacing/>
    </w:pPr>
  </w:style>
  <w:style w:type="character" w:customStyle="1" w:styleId="Heading3Char">
    <w:name w:val="Heading 3 Char"/>
    <w:basedOn w:val="DefaultParagraphFont"/>
    <w:link w:val="Heading3"/>
    <w:rsid w:val="00172B47"/>
    <w:rPr>
      <w:rFonts w:ascii="Arial" w:eastAsia="Times New Roman" w:hAnsi="Arial" w:cs="Arial"/>
      <w:b/>
      <w:bCs/>
      <w:i/>
      <w:iCs/>
      <w:color w:val="000000"/>
      <w:sz w:val="22"/>
      <w:szCs w:val="22"/>
      <w:lang w:eastAsia="en-GB"/>
    </w:rPr>
  </w:style>
  <w:style w:type="paragraph" w:styleId="BalloonText">
    <w:name w:val="Balloon Text"/>
    <w:basedOn w:val="Normal"/>
    <w:link w:val="BalloonTextChar"/>
    <w:uiPriority w:val="99"/>
    <w:semiHidden/>
    <w:unhideWhenUsed/>
    <w:rsid w:val="000D1F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F48"/>
    <w:rPr>
      <w:rFonts w:ascii="Times New Roman" w:hAnsi="Times New Roman" w:cs="Times New Roman"/>
      <w:sz w:val="18"/>
      <w:szCs w:val="18"/>
    </w:rPr>
  </w:style>
  <w:style w:type="character" w:styleId="Emphasis">
    <w:name w:val="Emphasis"/>
    <w:basedOn w:val="DefaultParagraphFont"/>
    <w:uiPriority w:val="20"/>
    <w:qFormat/>
    <w:rsid w:val="002C3148"/>
    <w:rPr>
      <w:i/>
      <w:iCs/>
    </w:rPr>
  </w:style>
  <w:style w:type="character" w:customStyle="1" w:styleId="Heading4Char">
    <w:name w:val="Heading 4 Char"/>
    <w:basedOn w:val="DefaultParagraphFont"/>
    <w:link w:val="Heading4"/>
    <w:uiPriority w:val="9"/>
    <w:rsid w:val="007A2039"/>
    <w:rPr>
      <w:rFonts w:ascii="Arial" w:eastAsia="Times New Roman" w:hAnsi="Arial" w:cs="Arial"/>
      <w:i/>
      <w:iCs/>
      <w:color w:val="000000"/>
      <w:sz w:val="22"/>
      <w:szCs w:val="22"/>
      <w:lang w:eastAsia="en-GB"/>
    </w:rPr>
  </w:style>
  <w:style w:type="table" w:styleId="TableGrid">
    <w:name w:val="Table Grid"/>
    <w:basedOn w:val="TableNormal"/>
    <w:uiPriority w:val="59"/>
    <w:rsid w:val="00193A1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71806"/>
    <w:rPr>
      <w:i/>
      <w:iCs/>
      <w:color w:val="4472C4" w:themeColor="accent1"/>
    </w:rPr>
  </w:style>
  <w:style w:type="character" w:styleId="PageNumber">
    <w:name w:val="page number"/>
    <w:basedOn w:val="DefaultParagraphFont"/>
    <w:rsid w:val="0009732F"/>
  </w:style>
  <w:style w:type="character" w:styleId="Strong">
    <w:name w:val="Strong"/>
    <w:basedOn w:val="DefaultParagraphFont"/>
    <w:uiPriority w:val="22"/>
    <w:qFormat/>
    <w:rsid w:val="001A5BCF"/>
    <w:rPr>
      <w:b/>
      <w:bCs/>
    </w:rPr>
  </w:style>
  <w:style w:type="paragraph" w:styleId="BodyText">
    <w:name w:val="Body Text"/>
    <w:basedOn w:val="Normal"/>
    <w:link w:val="BodyTextChar"/>
    <w:rsid w:val="00062E3A"/>
    <w:pPr>
      <w:suppressAutoHyphens/>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rsid w:val="00062E3A"/>
    <w:rPr>
      <w:rFonts w:ascii="Times New Roman" w:eastAsia="Times New Roman" w:hAnsi="Times New Roman" w:cs="Times New Roman"/>
      <w:lang w:eastAsia="ar-SA"/>
    </w:rPr>
  </w:style>
  <w:style w:type="character" w:styleId="Hyperlink">
    <w:name w:val="Hyperlink"/>
    <w:basedOn w:val="DefaultParagraphFont"/>
    <w:uiPriority w:val="99"/>
    <w:unhideWhenUsed/>
    <w:rsid w:val="006332D1"/>
    <w:rPr>
      <w:color w:val="0563C1" w:themeColor="hyperlink"/>
      <w:u w:val="single"/>
    </w:rPr>
  </w:style>
  <w:style w:type="character" w:styleId="UnresolvedMention">
    <w:name w:val="Unresolved Mention"/>
    <w:basedOn w:val="DefaultParagraphFont"/>
    <w:uiPriority w:val="99"/>
    <w:semiHidden/>
    <w:unhideWhenUsed/>
    <w:rsid w:val="006332D1"/>
    <w:rPr>
      <w:color w:val="605E5C"/>
      <w:shd w:val="clear" w:color="auto" w:fill="E1DFDD"/>
    </w:rPr>
  </w:style>
  <w:style w:type="character" w:customStyle="1" w:styleId="thread-subject">
    <w:name w:val="thread-subject"/>
    <w:basedOn w:val="DefaultParagraphFont"/>
    <w:rsid w:val="00615BD3"/>
  </w:style>
  <w:style w:type="table" w:customStyle="1" w:styleId="TableGrid1">
    <w:name w:val="Table Grid1"/>
    <w:basedOn w:val="TableNormal"/>
    <w:next w:val="TableGrid"/>
    <w:uiPriority w:val="39"/>
    <w:rsid w:val="00D54C0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0213"/>
  </w:style>
  <w:style w:type="character" w:styleId="FollowedHyperlink">
    <w:name w:val="FollowedHyperlink"/>
    <w:basedOn w:val="DefaultParagraphFont"/>
    <w:uiPriority w:val="99"/>
    <w:semiHidden/>
    <w:unhideWhenUsed/>
    <w:rsid w:val="00F302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9785">
      <w:bodyDiv w:val="1"/>
      <w:marLeft w:val="0"/>
      <w:marRight w:val="0"/>
      <w:marTop w:val="0"/>
      <w:marBottom w:val="0"/>
      <w:divBdr>
        <w:top w:val="none" w:sz="0" w:space="0" w:color="auto"/>
        <w:left w:val="none" w:sz="0" w:space="0" w:color="auto"/>
        <w:bottom w:val="none" w:sz="0" w:space="0" w:color="auto"/>
        <w:right w:val="none" w:sz="0" w:space="0" w:color="auto"/>
      </w:divBdr>
      <w:divsChild>
        <w:div w:id="1057045839">
          <w:marLeft w:val="0"/>
          <w:marRight w:val="0"/>
          <w:marTop w:val="0"/>
          <w:marBottom w:val="0"/>
          <w:divBdr>
            <w:top w:val="none" w:sz="0" w:space="0" w:color="auto"/>
            <w:left w:val="none" w:sz="0" w:space="0" w:color="auto"/>
            <w:bottom w:val="none" w:sz="0" w:space="0" w:color="auto"/>
            <w:right w:val="none" w:sz="0" w:space="0" w:color="auto"/>
          </w:divBdr>
        </w:div>
        <w:div w:id="452797782">
          <w:marLeft w:val="0"/>
          <w:marRight w:val="0"/>
          <w:marTop w:val="0"/>
          <w:marBottom w:val="0"/>
          <w:divBdr>
            <w:top w:val="none" w:sz="0" w:space="0" w:color="auto"/>
            <w:left w:val="none" w:sz="0" w:space="0" w:color="auto"/>
            <w:bottom w:val="none" w:sz="0" w:space="0" w:color="auto"/>
            <w:right w:val="none" w:sz="0" w:space="0" w:color="auto"/>
          </w:divBdr>
        </w:div>
        <w:div w:id="1700276445">
          <w:marLeft w:val="0"/>
          <w:marRight w:val="0"/>
          <w:marTop w:val="0"/>
          <w:marBottom w:val="0"/>
          <w:divBdr>
            <w:top w:val="none" w:sz="0" w:space="0" w:color="auto"/>
            <w:left w:val="none" w:sz="0" w:space="0" w:color="auto"/>
            <w:bottom w:val="none" w:sz="0" w:space="0" w:color="auto"/>
            <w:right w:val="none" w:sz="0" w:space="0" w:color="auto"/>
          </w:divBdr>
        </w:div>
        <w:div w:id="1067416958">
          <w:marLeft w:val="0"/>
          <w:marRight w:val="0"/>
          <w:marTop w:val="0"/>
          <w:marBottom w:val="0"/>
          <w:divBdr>
            <w:top w:val="none" w:sz="0" w:space="0" w:color="auto"/>
            <w:left w:val="none" w:sz="0" w:space="0" w:color="auto"/>
            <w:bottom w:val="none" w:sz="0" w:space="0" w:color="auto"/>
            <w:right w:val="none" w:sz="0" w:space="0" w:color="auto"/>
          </w:divBdr>
        </w:div>
        <w:div w:id="1939678227">
          <w:marLeft w:val="0"/>
          <w:marRight w:val="0"/>
          <w:marTop w:val="0"/>
          <w:marBottom w:val="0"/>
          <w:divBdr>
            <w:top w:val="none" w:sz="0" w:space="0" w:color="auto"/>
            <w:left w:val="none" w:sz="0" w:space="0" w:color="auto"/>
            <w:bottom w:val="none" w:sz="0" w:space="0" w:color="auto"/>
            <w:right w:val="none" w:sz="0" w:space="0" w:color="auto"/>
          </w:divBdr>
        </w:div>
      </w:divsChild>
    </w:div>
    <w:div w:id="312762212">
      <w:bodyDiv w:val="1"/>
      <w:marLeft w:val="0"/>
      <w:marRight w:val="0"/>
      <w:marTop w:val="0"/>
      <w:marBottom w:val="0"/>
      <w:divBdr>
        <w:top w:val="none" w:sz="0" w:space="0" w:color="auto"/>
        <w:left w:val="none" w:sz="0" w:space="0" w:color="auto"/>
        <w:bottom w:val="none" w:sz="0" w:space="0" w:color="auto"/>
        <w:right w:val="none" w:sz="0" w:space="0" w:color="auto"/>
      </w:divBdr>
    </w:div>
    <w:div w:id="338780809">
      <w:bodyDiv w:val="1"/>
      <w:marLeft w:val="0"/>
      <w:marRight w:val="0"/>
      <w:marTop w:val="0"/>
      <w:marBottom w:val="0"/>
      <w:divBdr>
        <w:top w:val="none" w:sz="0" w:space="0" w:color="auto"/>
        <w:left w:val="none" w:sz="0" w:space="0" w:color="auto"/>
        <w:bottom w:val="none" w:sz="0" w:space="0" w:color="auto"/>
        <w:right w:val="none" w:sz="0" w:space="0" w:color="auto"/>
      </w:divBdr>
      <w:divsChild>
        <w:div w:id="1821312249">
          <w:marLeft w:val="0"/>
          <w:marRight w:val="0"/>
          <w:marTop w:val="0"/>
          <w:marBottom w:val="0"/>
          <w:divBdr>
            <w:top w:val="none" w:sz="0" w:space="0" w:color="auto"/>
            <w:left w:val="none" w:sz="0" w:space="0" w:color="auto"/>
            <w:bottom w:val="none" w:sz="0" w:space="0" w:color="auto"/>
            <w:right w:val="none" w:sz="0" w:space="0" w:color="auto"/>
          </w:divBdr>
        </w:div>
        <w:div w:id="1220944927">
          <w:marLeft w:val="0"/>
          <w:marRight w:val="0"/>
          <w:marTop w:val="0"/>
          <w:marBottom w:val="0"/>
          <w:divBdr>
            <w:top w:val="none" w:sz="0" w:space="0" w:color="auto"/>
            <w:left w:val="none" w:sz="0" w:space="0" w:color="auto"/>
            <w:bottom w:val="none" w:sz="0" w:space="0" w:color="auto"/>
            <w:right w:val="none" w:sz="0" w:space="0" w:color="auto"/>
          </w:divBdr>
        </w:div>
        <w:div w:id="1423991098">
          <w:marLeft w:val="0"/>
          <w:marRight w:val="0"/>
          <w:marTop w:val="0"/>
          <w:marBottom w:val="0"/>
          <w:divBdr>
            <w:top w:val="none" w:sz="0" w:space="0" w:color="auto"/>
            <w:left w:val="none" w:sz="0" w:space="0" w:color="auto"/>
            <w:bottom w:val="none" w:sz="0" w:space="0" w:color="auto"/>
            <w:right w:val="none" w:sz="0" w:space="0" w:color="auto"/>
          </w:divBdr>
        </w:div>
        <w:div w:id="232813907">
          <w:marLeft w:val="0"/>
          <w:marRight w:val="0"/>
          <w:marTop w:val="0"/>
          <w:marBottom w:val="0"/>
          <w:divBdr>
            <w:top w:val="none" w:sz="0" w:space="0" w:color="auto"/>
            <w:left w:val="none" w:sz="0" w:space="0" w:color="auto"/>
            <w:bottom w:val="none" w:sz="0" w:space="0" w:color="auto"/>
            <w:right w:val="none" w:sz="0" w:space="0" w:color="auto"/>
          </w:divBdr>
        </w:div>
        <w:div w:id="437218229">
          <w:marLeft w:val="0"/>
          <w:marRight w:val="0"/>
          <w:marTop w:val="0"/>
          <w:marBottom w:val="0"/>
          <w:divBdr>
            <w:top w:val="none" w:sz="0" w:space="0" w:color="auto"/>
            <w:left w:val="none" w:sz="0" w:space="0" w:color="auto"/>
            <w:bottom w:val="none" w:sz="0" w:space="0" w:color="auto"/>
            <w:right w:val="none" w:sz="0" w:space="0" w:color="auto"/>
          </w:divBdr>
        </w:div>
      </w:divsChild>
    </w:div>
    <w:div w:id="460078336">
      <w:bodyDiv w:val="1"/>
      <w:marLeft w:val="0"/>
      <w:marRight w:val="0"/>
      <w:marTop w:val="0"/>
      <w:marBottom w:val="0"/>
      <w:divBdr>
        <w:top w:val="none" w:sz="0" w:space="0" w:color="auto"/>
        <w:left w:val="none" w:sz="0" w:space="0" w:color="auto"/>
        <w:bottom w:val="none" w:sz="0" w:space="0" w:color="auto"/>
        <w:right w:val="none" w:sz="0" w:space="0" w:color="auto"/>
      </w:divBdr>
      <w:divsChild>
        <w:div w:id="836924055">
          <w:marLeft w:val="0"/>
          <w:marRight w:val="0"/>
          <w:marTop w:val="0"/>
          <w:marBottom w:val="0"/>
          <w:divBdr>
            <w:top w:val="none" w:sz="0" w:space="0" w:color="auto"/>
            <w:left w:val="none" w:sz="0" w:space="0" w:color="auto"/>
            <w:bottom w:val="none" w:sz="0" w:space="0" w:color="auto"/>
            <w:right w:val="none" w:sz="0" w:space="0" w:color="auto"/>
          </w:divBdr>
        </w:div>
        <w:div w:id="1128165666">
          <w:marLeft w:val="0"/>
          <w:marRight w:val="0"/>
          <w:marTop w:val="0"/>
          <w:marBottom w:val="0"/>
          <w:divBdr>
            <w:top w:val="none" w:sz="0" w:space="0" w:color="auto"/>
            <w:left w:val="none" w:sz="0" w:space="0" w:color="auto"/>
            <w:bottom w:val="none" w:sz="0" w:space="0" w:color="auto"/>
            <w:right w:val="none" w:sz="0" w:space="0" w:color="auto"/>
          </w:divBdr>
        </w:div>
        <w:div w:id="1497722008">
          <w:marLeft w:val="0"/>
          <w:marRight w:val="0"/>
          <w:marTop w:val="0"/>
          <w:marBottom w:val="0"/>
          <w:divBdr>
            <w:top w:val="none" w:sz="0" w:space="0" w:color="auto"/>
            <w:left w:val="none" w:sz="0" w:space="0" w:color="auto"/>
            <w:bottom w:val="none" w:sz="0" w:space="0" w:color="auto"/>
            <w:right w:val="none" w:sz="0" w:space="0" w:color="auto"/>
          </w:divBdr>
        </w:div>
        <w:div w:id="903951476">
          <w:marLeft w:val="0"/>
          <w:marRight w:val="0"/>
          <w:marTop w:val="0"/>
          <w:marBottom w:val="0"/>
          <w:divBdr>
            <w:top w:val="none" w:sz="0" w:space="0" w:color="auto"/>
            <w:left w:val="none" w:sz="0" w:space="0" w:color="auto"/>
            <w:bottom w:val="none" w:sz="0" w:space="0" w:color="auto"/>
            <w:right w:val="none" w:sz="0" w:space="0" w:color="auto"/>
          </w:divBdr>
        </w:div>
        <w:div w:id="1857425410">
          <w:marLeft w:val="0"/>
          <w:marRight w:val="0"/>
          <w:marTop w:val="0"/>
          <w:marBottom w:val="0"/>
          <w:divBdr>
            <w:top w:val="none" w:sz="0" w:space="0" w:color="auto"/>
            <w:left w:val="none" w:sz="0" w:space="0" w:color="auto"/>
            <w:bottom w:val="none" w:sz="0" w:space="0" w:color="auto"/>
            <w:right w:val="none" w:sz="0" w:space="0" w:color="auto"/>
          </w:divBdr>
        </w:div>
      </w:divsChild>
    </w:div>
    <w:div w:id="719331566">
      <w:bodyDiv w:val="1"/>
      <w:marLeft w:val="0"/>
      <w:marRight w:val="0"/>
      <w:marTop w:val="0"/>
      <w:marBottom w:val="0"/>
      <w:divBdr>
        <w:top w:val="none" w:sz="0" w:space="0" w:color="auto"/>
        <w:left w:val="none" w:sz="0" w:space="0" w:color="auto"/>
        <w:bottom w:val="none" w:sz="0" w:space="0" w:color="auto"/>
        <w:right w:val="none" w:sz="0" w:space="0" w:color="auto"/>
      </w:divBdr>
      <w:divsChild>
        <w:div w:id="609624710">
          <w:marLeft w:val="-115"/>
          <w:marRight w:val="0"/>
          <w:marTop w:val="0"/>
          <w:marBottom w:val="0"/>
          <w:divBdr>
            <w:top w:val="none" w:sz="0" w:space="0" w:color="auto"/>
            <w:left w:val="none" w:sz="0" w:space="0" w:color="auto"/>
            <w:bottom w:val="none" w:sz="0" w:space="0" w:color="auto"/>
            <w:right w:val="none" w:sz="0" w:space="0" w:color="auto"/>
          </w:divBdr>
        </w:div>
      </w:divsChild>
    </w:div>
    <w:div w:id="867990583">
      <w:bodyDiv w:val="1"/>
      <w:marLeft w:val="0"/>
      <w:marRight w:val="0"/>
      <w:marTop w:val="0"/>
      <w:marBottom w:val="0"/>
      <w:divBdr>
        <w:top w:val="none" w:sz="0" w:space="0" w:color="auto"/>
        <w:left w:val="none" w:sz="0" w:space="0" w:color="auto"/>
        <w:bottom w:val="none" w:sz="0" w:space="0" w:color="auto"/>
        <w:right w:val="none" w:sz="0" w:space="0" w:color="auto"/>
      </w:divBdr>
    </w:div>
    <w:div w:id="1471167735">
      <w:bodyDiv w:val="1"/>
      <w:marLeft w:val="0"/>
      <w:marRight w:val="0"/>
      <w:marTop w:val="0"/>
      <w:marBottom w:val="0"/>
      <w:divBdr>
        <w:top w:val="none" w:sz="0" w:space="0" w:color="auto"/>
        <w:left w:val="none" w:sz="0" w:space="0" w:color="auto"/>
        <w:bottom w:val="none" w:sz="0" w:space="0" w:color="auto"/>
        <w:right w:val="none" w:sz="0" w:space="0" w:color="auto"/>
      </w:divBdr>
    </w:div>
    <w:div w:id="1797798223">
      <w:bodyDiv w:val="1"/>
      <w:marLeft w:val="0"/>
      <w:marRight w:val="0"/>
      <w:marTop w:val="0"/>
      <w:marBottom w:val="0"/>
      <w:divBdr>
        <w:top w:val="none" w:sz="0" w:space="0" w:color="auto"/>
        <w:left w:val="none" w:sz="0" w:space="0" w:color="auto"/>
        <w:bottom w:val="none" w:sz="0" w:space="0" w:color="auto"/>
        <w:right w:val="none" w:sz="0" w:space="0" w:color="auto"/>
      </w:divBdr>
    </w:div>
    <w:div w:id="19840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sult.cumberland.gov.uk/cumberland-local-plan-call-for-sit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AE1C-0D93-FB48-A919-7B5A1DEB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Becx Carter</cp:lastModifiedBy>
  <cp:revision>23</cp:revision>
  <cp:lastPrinted>2023-03-05T12:00:00Z</cp:lastPrinted>
  <dcterms:created xsi:type="dcterms:W3CDTF">2025-09-16T08:03:00Z</dcterms:created>
  <dcterms:modified xsi:type="dcterms:W3CDTF">2025-09-18T15:44:00Z</dcterms:modified>
</cp:coreProperties>
</file>