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10F43" w14:textId="77777777" w:rsidR="002107DD" w:rsidRDefault="00F236D9" w:rsidP="0081733F">
      <w:pPr>
        <w:pStyle w:val="Title"/>
        <w:jc w:val="center"/>
      </w:pPr>
      <w:r>
        <w:t>B</w:t>
      </w:r>
      <w:r w:rsidR="00F97782">
        <w:t>roughton Parish Council</w:t>
      </w:r>
    </w:p>
    <w:p w14:paraId="766367E3" w14:textId="77777777" w:rsidR="008A7E69" w:rsidRPr="008A7E69" w:rsidRDefault="008A7E69" w:rsidP="008A7E69"/>
    <w:p w14:paraId="5E9554B1" w14:textId="290F18E3" w:rsidR="002107DD" w:rsidRDefault="00F97782">
      <w:pPr>
        <w:pStyle w:val="NoSpacing"/>
        <w:rPr>
          <w:rFonts w:ascii="Arial" w:hAnsi="Arial"/>
          <w:sz w:val="20"/>
          <w:szCs w:val="20"/>
        </w:rPr>
      </w:pPr>
      <w:r>
        <w:rPr>
          <w:rFonts w:ascii="Arial" w:hAnsi="Arial"/>
          <w:sz w:val="20"/>
          <w:szCs w:val="20"/>
        </w:rPr>
        <w:t xml:space="preserve">Minutes of the meeting of Broughton Parish Council held </w:t>
      </w:r>
      <w:r w:rsidR="00750694">
        <w:rPr>
          <w:rFonts w:ascii="Arial" w:hAnsi="Arial"/>
          <w:sz w:val="20"/>
          <w:szCs w:val="20"/>
        </w:rPr>
        <w:t xml:space="preserve">in </w:t>
      </w:r>
      <w:r w:rsidR="008A7E69">
        <w:rPr>
          <w:rFonts w:ascii="Arial" w:hAnsi="Arial"/>
          <w:sz w:val="20"/>
          <w:szCs w:val="20"/>
        </w:rPr>
        <w:t>Christ Church Great Broughton</w:t>
      </w:r>
      <w:r w:rsidR="00FA21E6">
        <w:rPr>
          <w:rFonts w:ascii="Arial" w:hAnsi="Arial"/>
          <w:sz w:val="20"/>
          <w:szCs w:val="20"/>
        </w:rPr>
        <w:t xml:space="preserve"> </w:t>
      </w:r>
      <w:r>
        <w:rPr>
          <w:rFonts w:ascii="Arial" w:hAnsi="Arial"/>
          <w:sz w:val="20"/>
          <w:szCs w:val="20"/>
        </w:rPr>
        <w:t xml:space="preserve">on </w:t>
      </w:r>
      <w:r w:rsidR="00750694">
        <w:rPr>
          <w:rFonts w:ascii="Arial" w:hAnsi="Arial"/>
          <w:color w:val="000000"/>
          <w:sz w:val="20"/>
          <w:szCs w:val="20"/>
        </w:rPr>
        <w:t>T</w:t>
      </w:r>
      <w:r w:rsidR="005F288F">
        <w:rPr>
          <w:rFonts w:ascii="Arial" w:hAnsi="Arial"/>
          <w:color w:val="000000"/>
          <w:sz w:val="20"/>
          <w:szCs w:val="20"/>
        </w:rPr>
        <w:t xml:space="preserve">uesday </w:t>
      </w:r>
      <w:r w:rsidR="001418BC">
        <w:rPr>
          <w:rFonts w:ascii="Arial" w:hAnsi="Arial"/>
          <w:color w:val="000000"/>
          <w:sz w:val="20"/>
          <w:szCs w:val="20"/>
        </w:rPr>
        <w:t>25</w:t>
      </w:r>
      <w:r w:rsidR="001418BC" w:rsidRPr="001418BC">
        <w:rPr>
          <w:rFonts w:ascii="Arial" w:hAnsi="Arial"/>
          <w:color w:val="000000"/>
          <w:sz w:val="20"/>
          <w:szCs w:val="20"/>
          <w:vertAlign w:val="superscript"/>
        </w:rPr>
        <w:t>th</w:t>
      </w:r>
      <w:r w:rsidR="001418BC">
        <w:rPr>
          <w:rFonts w:ascii="Arial" w:hAnsi="Arial"/>
          <w:color w:val="000000"/>
          <w:sz w:val="20"/>
          <w:szCs w:val="20"/>
        </w:rPr>
        <w:t xml:space="preserve"> Fe</w:t>
      </w:r>
      <w:bookmarkStart w:id="0" w:name="_GoBack"/>
      <w:bookmarkEnd w:id="0"/>
      <w:r w:rsidR="001418BC">
        <w:rPr>
          <w:rFonts w:ascii="Arial" w:hAnsi="Arial"/>
          <w:color w:val="000000"/>
          <w:sz w:val="20"/>
          <w:szCs w:val="20"/>
        </w:rPr>
        <w:t>bruary</w:t>
      </w:r>
      <w:r w:rsidR="005F288F">
        <w:rPr>
          <w:rFonts w:ascii="Arial" w:hAnsi="Arial"/>
          <w:color w:val="000000"/>
          <w:sz w:val="20"/>
          <w:szCs w:val="20"/>
        </w:rPr>
        <w:t xml:space="preserve"> 2020 </w:t>
      </w:r>
      <w:r w:rsidR="00740043">
        <w:rPr>
          <w:rFonts w:ascii="Arial" w:hAnsi="Arial"/>
          <w:color w:val="000000"/>
          <w:sz w:val="20"/>
          <w:szCs w:val="20"/>
        </w:rPr>
        <w:t>at 19:00</w:t>
      </w:r>
    </w:p>
    <w:p w14:paraId="21DEF36D" w14:textId="77777777" w:rsidR="002107DD" w:rsidRDefault="002107DD">
      <w:pPr>
        <w:pStyle w:val="NoSpacing"/>
        <w:rPr>
          <w:rFonts w:ascii="Arial" w:hAnsi="Arial"/>
          <w:sz w:val="20"/>
          <w:szCs w:val="20"/>
        </w:rPr>
      </w:pPr>
    </w:p>
    <w:p w14:paraId="012D705F" w14:textId="7C53B14D" w:rsidR="002107DD" w:rsidRDefault="00F236D9">
      <w:pPr>
        <w:rPr>
          <w:rFonts w:ascii="Arial" w:hAnsi="Arial"/>
          <w:sz w:val="20"/>
          <w:szCs w:val="20"/>
        </w:rPr>
      </w:pPr>
      <w:r>
        <w:rPr>
          <w:rFonts w:ascii="Arial" w:hAnsi="Arial"/>
          <w:b/>
          <w:sz w:val="20"/>
          <w:szCs w:val="20"/>
        </w:rPr>
        <w:t>Present:</w:t>
      </w:r>
      <w:r w:rsidR="003E7F40">
        <w:rPr>
          <w:rFonts w:ascii="Arial" w:hAnsi="Arial"/>
          <w:b/>
          <w:sz w:val="20"/>
          <w:szCs w:val="20"/>
        </w:rPr>
        <w:t xml:space="preserve"> </w:t>
      </w:r>
      <w:r w:rsidR="003E7F40">
        <w:rPr>
          <w:rFonts w:ascii="Arial" w:hAnsi="Arial"/>
          <w:sz w:val="20"/>
          <w:szCs w:val="20"/>
        </w:rPr>
        <w:t>Cllr</w:t>
      </w:r>
      <w:r w:rsidR="00740043">
        <w:rPr>
          <w:rFonts w:ascii="Arial" w:hAnsi="Arial"/>
          <w:bCs/>
          <w:sz w:val="20"/>
          <w:szCs w:val="20"/>
        </w:rPr>
        <w:t xml:space="preserve"> </w:t>
      </w:r>
      <w:r w:rsidR="008A7E69">
        <w:rPr>
          <w:rFonts w:ascii="Arial" w:hAnsi="Arial"/>
          <w:bCs/>
          <w:sz w:val="20"/>
          <w:szCs w:val="20"/>
        </w:rPr>
        <w:t>Mary Bradley (in the Chair)</w:t>
      </w:r>
      <w:r w:rsidR="001D5EC2">
        <w:rPr>
          <w:rFonts w:ascii="Arial" w:hAnsi="Arial"/>
          <w:bCs/>
          <w:sz w:val="20"/>
          <w:szCs w:val="20"/>
        </w:rPr>
        <w:t xml:space="preserve">, </w:t>
      </w:r>
      <w:r w:rsidR="002A3069">
        <w:rPr>
          <w:rFonts w:ascii="Arial" w:hAnsi="Arial"/>
          <w:bCs/>
          <w:sz w:val="20"/>
          <w:szCs w:val="20"/>
        </w:rPr>
        <w:t xml:space="preserve">Cllr P </w:t>
      </w:r>
      <w:proofErr w:type="spellStart"/>
      <w:r w:rsidR="002A3069">
        <w:rPr>
          <w:rFonts w:ascii="Arial" w:hAnsi="Arial"/>
          <w:bCs/>
          <w:sz w:val="20"/>
          <w:szCs w:val="20"/>
        </w:rPr>
        <w:t>Gorrill</w:t>
      </w:r>
      <w:proofErr w:type="spellEnd"/>
      <w:r w:rsidR="002A3069">
        <w:rPr>
          <w:rFonts w:ascii="Arial" w:hAnsi="Arial"/>
          <w:bCs/>
          <w:sz w:val="20"/>
          <w:szCs w:val="20"/>
        </w:rPr>
        <w:t xml:space="preserve">, Cllr B Smith, Cllr J Sewell, Cllr Sue Hannah, Cllr Steve Hannah, Cllr Carl </w:t>
      </w:r>
      <w:r w:rsidR="002646B7">
        <w:rPr>
          <w:rFonts w:ascii="Arial" w:hAnsi="Arial"/>
          <w:bCs/>
          <w:sz w:val="20"/>
          <w:szCs w:val="20"/>
        </w:rPr>
        <w:t xml:space="preserve">Jackson, </w:t>
      </w:r>
      <w:r w:rsidR="002A3069">
        <w:rPr>
          <w:rFonts w:ascii="Arial" w:hAnsi="Arial"/>
          <w:bCs/>
          <w:sz w:val="20"/>
          <w:szCs w:val="20"/>
        </w:rPr>
        <w:t xml:space="preserve">A/BC Cllr J </w:t>
      </w:r>
      <w:proofErr w:type="spellStart"/>
      <w:r w:rsidR="002A3069">
        <w:rPr>
          <w:rFonts w:ascii="Arial" w:hAnsi="Arial"/>
          <w:bCs/>
          <w:sz w:val="20"/>
          <w:szCs w:val="20"/>
        </w:rPr>
        <w:t>Farebrother</w:t>
      </w:r>
      <w:proofErr w:type="spellEnd"/>
      <w:r w:rsidR="002A3069">
        <w:rPr>
          <w:rFonts w:ascii="Arial" w:hAnsi="Arial"/>
          <w:bCs/>
          <w:sz w:val="20"/>
          <w:szCs w:val="20"/>
        </w:rPr>
        <w:t>.</w:t>
      </w:r>
    </w:p>
    <w:p w14:paraId="473CA2D6" w14:textId="1A626648" w:rsidR="00FA21E6" w:rsidRDefault="00F97782">
      <w:pPr>
        <w:rPr>
          <w:rFonts w:ascii="Arial" w:hAnsi="Arial"/>
          <w:sz w:val="20"/>
          <w:szCs w:val="20"/>
        </w:rPr>
      </w:pPr>
      <w:r>
        <w:rPr>
          <w:rFonts w:ascii="Arial" w:hAnsi="Arial"/>
          <w:b/>
          <w:sz w:val="20"/>
          <w:szCs w:val="20"/>
        </w:rPr>
        <w:t>Apologies:</w:t>
      </w:r>
      <w:r>
        <w:rPr>
          <w:rFonts w:ascii="Arial" w:hAnsi="Arial"/>
          <w:sz w:val="20"/>
          <w:szCs w:val="20"/>
        </w:rPr>
        <w:t xml:space="preserve">  </w:t>
      </w:r>
      <w:r w:rsidR="00F16759">
        <w:rPr>
          <w:rFonts w:ascii="Arial" w:hAnsi="Arial"/>
          <w:sz w:val="20"/>
          <w:szCs w:val="20"/>
        </w:rPr>
        <w:t xml:space="preserve">Mrs C Winter, </w:t>
      </w:r>
      <w:r w:rsidR="008A7E69">
        <w:rPr>
          <w:rFonts w:ascii="Arial" w:hAnsi="Arial"/>
          <w:sz w:val="20"/>
          <w:szCs w:val="20"/>
        </w:rPr>
        <w:t xml:space="preserve">Mrs A Carruthers, </w:t>
      </w:r>
      <w:r w:rsidR="002A3069">
        <w:rPr>
          <w:rFonts w:ascii="Arial" w:hAnsi="Arial"/>
          <w:sz w:val="20"/>
          <w:szCs w:val="20"/>
        </w:rPr>
        <w:t xml:space="preserve">A/BC Cllr N Cockburn </w:t>
      </w:r>
    </w:p>
    <w:p w14:paraId="7C3FB9AA" w14:textId="0F919771" w:rsidR="00750694" w:rsidRDefault="00FA21E6">
      <w:pPr>
        <w:rPr>
          <w:rFonts w:ascii="Arial" w:hAnsi="Arial"/>
          <w:sz w:val="20"/>
          <w:szCs w:val="20"/>
        </w:rPr>
      </w:pPr>
      <w:r>
        <w:rPr>
          <w:rFonts w:ascii="Arial" w:hAnsi="Arial"/>
          <w:sz w:val="20"/>
          <w:szCs w:val="20"/>
        </w:rPr>
        <w:t>W</w:t>
      </w:r>
      <w:r w:rsidR="00757985">
        <w:rPr>
          <w:rFonts w:ascii="Arial" w:hAnsi="Arial"/>
          <w:sz w:val="20"/>
          <w:szCs w:val="20"/>
        </w:rPr>
        <w:t>ith</w:t>
      </w:r>
      <w:r w:rsidR="006F3693">
        <w:rPr>
          <w:rFonts w:ascii="Arial" w:hAnsi="Arial"/>
          <w:sz w:val="20"/>
          <w:szCs w:val="20"/>
        </w:rPr>
        <w:t xml:space="preserve"> </w:t>
      </w:r>
      <w:r w:rsidR="003E7F40">
        <w:rPr>
          <w:rFonts w:ascii="Arial" w:hAnsi="Arial"/>
          <w:sz w:val="20"/>
          <w:szCs w:val="20"/>
        </w:rPr>
        <w:t>7</w:t>
      </w:r>
      <w:r w:rsidR="002A3069">
        <w:rPr>
          <w:rFonts w:ascii="Arial" w:hAnsi="Arial"/>
          <w:sz w:val="20"/>
          <w:szCs w:val="20"/>
        </w:rPr>
        <w:t xml:space="preserve"> </w:t>
      </w:r>
      <w:r w:rsidR="00757985">
        <w:rPr>
          <w:rFonts w:ascii="Arial" w:hAnsi="Arial"/>
          <w:sz w:val="20"/>
          <w:szCs w:val="20"/>
        </w:rPr>
        <w:t xml:space="preserve">Councillors present the meeting was quorate to continue. </w:t>
      </w:r>
    </w:p>
    <w:p w14:paraId="33C2B6D4" w14:textId="77777777" w:rsidR="002107DD" w:rsidRPr="0081733F" w:rsidRDefault="006F3693" w:rsidP="0081733F">
      <w:pPr>
        <w:pStyle w:val="Heading1"/>
      </w:pPr>
      <w:r>
        <w:t>20</w:t>
      </w:r>
      <w:r w:rsidR="008A7E69">
        <w:t>/2020</w:t>
      </w:r>
      <w:r w:rsidR="00F97782" w:rsidRPr="0081733F">
        <w:t xml:space="preserve"> Apologies for absence</w:t>
      </w:r>
    </w:p>
    <w:p w14:paraId="4FECB776" w14:textId="77777777" w:rsidR="002107DD" w:rsidRDefault="002107DD">
      <w:pPr>
        <w:pStyle w:val="NoSpacing"/>
        <w:rPr>
          <w:rFonts w:ascii="Arial" w:hAnsi="Arial"/>
          <w:sz w:val="20"/>
          <w:szCs w:val="20"/>
        </w:rPr>
      </w:pPr>
    </w:p>
    <w:p w14:paraId="4746F88B" w14:textId="77777777" w:rsidR="002107DD" w:rsidRDefault="00F97782">
      <w:pPr>
        <w:pStyle w:val="NoSpacing"/>
        <w:rPr>
          <w:rFonts w:ascii="Arial" w:hAnsi="Arial"/>
          <w:sz w:val="20"/>
          <w:szCs w:val="20"/>
        </w:rPr>
      </w:pPr>
      <w:r>
        <w:rPr>
          <w:rFonts w:ascii="Arial" w:hAnsi="Arial"/>
          <w:sz w:val="20"/>
          <w:szCs w:val="20"/>
        </w:rPr>
        <w:t>Apologies were received and noted from the above.</w:t>
      </w:r>
    </w:p>
    <w:p w14:paraId="08B9BBB3" w14:textId="541CD0DC" w:rsidR="002107DD" w:rsidRDefault="006F3693" w:rsidP="006F3693">
      <w:pPr>
        <w:pStyle w:val="Heading1"/>
      </w:pPr>
      <w:r w:rsidRPr="006F3693">
        <w:t>21</w:t>
      </w:r>
      <w:r w:rsidR="008A7E69" w:rsidRPr="006F3693">
        <w:t>/2020</w:t>
      </w:r>
      <w:r w:rsidR="00F97782">
        <w:t xml:space="preserve"> Chairman’s Announcements</w:t>
      </w:r>
    </w:p>
    <w:p w14:paraId="58627547" w14:textId="4988560D" w:rsidR="00D528C1" w:rsidRDefault="00D528C1">
      <w:pPr>
        <w:pStyle w:val="NoSpacing"/>
        <w:rPr>
          <w:rFonts w:ascii="Arial" w:hAnsi="Arial"/>
          <w:bCs/>
          <w:sz w:val="20"/>
          <w:szCs w:val="20"/>
          <w:u w:val="single"/>
        </w:rPr>
      </w:pPr>
    </w:p>
    <w:p w14:paraId="0E5A1D4C" w14:textId="3B4C6233" w:rsidR="002A3069" w:rsidRDefault="002A3069">
      <w:pPr>
        <w:pStyle w:val="NoSpacing"/>
        <w:rPr>
          <w:rFonts w:ascii="Arial" w:hAnsi="Arial"/>
          <w:bCs/>
          <w:sz w:val="20"/>
          <w:szCs w:val="20"/>
        </w:rPr>
      </w:pPr>
      <w:r>
        <w:rPr>
          <w:rFonts w:ascii="Arial" w:hAnsi="Arial"/>
          <w:bCs/>
          <w:sz w:val="20"/>
          <w:szCs w:val="20"/>
        </w:rPr>
        <w:t>Fishing Licences- The people that have taken over from the Post Office and are willing to continue doing this.</w:t>
      </w:r>
    </w:p>
    <w:p w14:paraId="15E8C919" w14:textId="1E778160" w:rsidR="002A3069" w:rsidRDefault="002A3069">
      <w:pPr>
        <w:pStyle w:val="NoSpacing"/>
        <w:rPr>
          <w:rFonts w:ascii="Arial" w:hAnsi="Arial"/>
          <w:bCs/>
          <w:sz w:val="20"/>
          <w:szCs w:val="20"/>
        </w:rPr>
      </w:pPr>
    </w:p>
    <w:p w14:paraId="69AB09AD" w14:textId="7D817710" w:rsidR="002A3069" w:rsidRDefault="002A3069">
      <w:pPr>
        <w:pStyle w:val="NoSpacing"/>
        <w:rPr>
          <w:rFonts w:ascii="Arial" w:hAnsi="Arial"/>
          <w:b/>
          <w:sz w:val="20"/>
          <w:szCs w:val="20"/>
        </w:rPr>
      </w:pPr>
      <w:r>
        <w:rPr>
          <w:rFonts w:ascii="Arial" w:hAnsi="Arial"/>
          <w:b/>
          <w:sz w:val="20"/>
          <w:szCs w:val="20"/>
        </w:rPr>
        <w:t xml:space="preserve">Action: Clerk to provide information to the Village Shop </w:t>
      </w:r>
    </w:p>
    <w:p w14:paraId="6AC196BF" w14:textId="1FC119FF" w:rsidR="002A3069" w:rsidRDefault="002A3069">
      <w:pPr>
        <w:pStyle w:val="NoSpacing"/>
        <w:rPr>
          <w:rFonts w:ascii="Arial" w:hAnsi="Arial"/>
          <w:b/>
          <w:sz w:val="20"/>
          <w:szCs w:val="20"/>
        </w:rPr>
      </w:pPr>
    </w:p>
    <w:p w14:paraId="4E0F01BC" w14:textId="7DC80942" w:rsidR="002A3069" w:rsidRDefault="002A3069">
      <w:pPr>
        <w:pStyle w:val="NoSpacing"/>
        <w:rPr>
          <w:rFonts w:ascii="Arial" w:hAnsi="Arial"/>
          <w:bCs/>
          <w:sz w:val="20"/>
          <w:szCs w:val="20"/>
        </w:rPr>
      </w:pPr>
      <w:r>
        <w:rPr>
          <w:rFonts w:ascii="Arial" w:hAnsi="Arial"/>
          <w:bCs/>
          <w:sz w:val="20"/>
          <w:szCs w:val="20"/>
        </w:rPr>
        <w:t xml:space="preserve">Allotments- These are suffering a little from the recent </w:t>
      </w:r>
      <w:r w:rsidR="003E7F40">
        <w:rPr>
          <w:rFonts w:ascii="Arial" w:hAnsi="Arial"/>
          <w:bCs/>
          <w:sz w:val="20"/>
          <w:szCs w:val="20"/>
        </w:rPr>
        <w:t xml:space="preserve">poor </w:t>
      </w:r>
      <w:r>
        <w:rPr>
          <w:rFonts w:ascii="Arial" w:hAnsi="Arial"/>
          <w:bCs/>
          <w:sz w:val="20"/>
          <w:szCs w:val="20"/>
        </w:rPr>
        <w:t>weather</w:t>
      </w:r>
      <w:r w:rsidR="003E7F40">
        <w:rPr>
          <w:rFonts w:ascii="Arial" w:hAnsi="Arial"/>
          <w:bCs/>
          <w:sz w:val="20"/>
          <w:szCs w:val="20"/>
        </w:rPr>
        <w:t xml:space="preserve"> conditions</w:t>
      </w:r>
      <w:r>
        <w:rPr>
          <w:rFonts w:ascii="Arial" w:hAnsi="Arial"/>
          <w:bCs/>
          <w:sz w:val="20"/>
          <w:szCs w:val="20"/>
        </w:rPr>
        <w:t>, which has resulted in some water issues and wind damage. Further discussions need to be had on how to manage the sites going forward.</w:t>
      </w:r>
    </w:p>
    <w:p w14:paraId="7C053A4A" w14:textId="6F9A2A95" w:rsidR="002A3069" w:rsidRDefault="002A3069">
      <w:pPr>
        <w:pStyle w:val="NoSpacing"/>
        <w:rPr>
          <w:rFonts w:ascii="Arial" w:hAnsi="Arial"/>
          <w:bCs/>
          <w:sz w:val="20"/>
          <w:szCs w:val="20"/>
        </w:rPr>
      </w:pPr>
    </w:p>
    <w:p w14:paraId="4A5F0AED" w14:textId="7D2F6665" w:rsidR="002A3069" w:rsidRDefault="002A3069">
      <w:pPr>
        <w:pStyle w:val="NoSpacing"/>
        <w:rPr>
          <w:rFonts w:ascii="Arial" w:hAnsi="Arial"/>
          <w:bCs/>
          <w:sz w:val="20"/>
          <w:szCs w:val="20"/>
        </w:rPr>
      </w:pPr>
      <w:r>
        <w:rPr>
          <w:rFonts w:ascii="Arial" w:hAnsi="Arial"/>
          <w:bCs/>
          <w:sz w:val="20"/>
          <w:szCs w:val="20"/>
        </w:rPr>
        <w:t>Derwent Forest- There are growing local concerns regarding this proposed development, this will be discussed more under Neighbourhood Planning agenda item.</w:t>
      </w:r>
    </w:p>
    <w:p w14:paraId="1E7834CB" w14:textId="048E0C38" w:rsidR="002A3069" w:rsidRDefault="002A3069">
      <w:pPr>
        <w:pStyle w:val="NoSpacing"/>
        <w:rPr>
          <w:rFonts w:ascii="Arial" w:hAnsi="Arial"/>
          <w:bCs/>
          <w:sz w:val="20"/>
          <w:szCs w:val="20"/>
        </w:rPr>
      </w:pPr>
    </w:p>
    <w:p w14:paraId="66D89AD2" w14:textId="5EE4103E" w:rsidR="002A3069" w:rsidRDefault="002A3069">
      <w:pPr>
        <w:pStyle w:val="NoSpacing"/>
        <w:rPr>
          <w:rFonts w:ascii="Arial" w:hAnsi="Arial"/>
          <w:bCs/>
          <w:sz w:val="20"/>
          <w:szCs w:val="20"/>
        </w:rPr>
      </w:pPr>
      <w:r>
        <w:rPr>
          <w:rFonts w:ascii="Arial" w:hAnsi="Arial"/>
          <w:bCs/>
          <w:sz w:val="20"/>
          <w:szCs w:val="20"/>
        </w:rPr>
        <w:t xml:space="preserve">Parking on Main Street- Concerns have been raised about how parking is occurring on Main Street, particularly around the Village Shop and the Hairdressers, resulting in a number of near miss accidents.  It was noted that CCC Highways have </w:t>
      </w:r>
      <w:r w:rsidR="003E7F40">
        <w:rPr>
          <w:rFonts w:ascii="Arial" w:hAnsi="Arial"/>
          <w:bCs/>
          <w:sz w:val="20"/>
          <w:szCs w:val="20"/>
        </w:rPr>
        <w:t>been consulted on this in the past and confirmed</w:t>
      </w:r>
      <w:r>
        <w:rPr>
          <w:rFonts w:ascii="Arial" w:hAnsi="Arial"/>
          <w:bCs/>
          <w:sz w:val="20"/>
          <w:szCs w:val="20"/>
        </w:rPr>
        <w:t xml:space="preserve"> that the parking slows the traffic and adds to the safety of Main Street, and if double yellow lines were put on one side it would just displace parking to the other side of the road. These concerns were noted in light of the recent submission of planning applications for the Derwent Forest site. </w:t>
      </w:r>
    </w:p>
    <w:p w14:paraId="23337CF3" w14:textId="77777777" w:rsidR="002A3069" w:rsidRDefault="002A3069">
      <w:pPr>
        <w:pStyle w:val="NoSpacing"/>
        <w:rPr>
          <w:rFonts w:ascii="Arial" w:hAnsi="Arial"/>
          <w:bCs/>
          <w:sz w:val="20"/>
          <w:szCs w:val="20"/>
        </w:rPr>
      </w:pPr>
    </w:p>
    <w:p w14:paraId="2B370E14" w14:textId="3C331AFB" w:rsidR="000A34C3" w:rsidRDefault="000A34C3">
      <w:pPr>
        <w:pStyle w:val="NoSpacing"/>
        <w:rPr>
          <w:rFonts w:ascii="Arial" w:hAnsi="Arial"/>
          <w:bCs/>
          <w:sz w:val="20"/>
          <w:szCs w:val="20"/>
        </w:rPr>
      </w:pPr>
      <w:r>
        <w:rPr>
          <w:rFonts w:ascii="Arial" w:hAnsi="Arial"/>
          <w:bCs/>
          <w:sz w:val="20"/>
          <w:szCs w:val="20"/>
        </w:rPr>
        <w:t>Heavy Vehicles outside The Hollies- It has been noted that there has been an increase in traffic of incredibly large HGV vehicles on this road (full carriageway width), requiring people to move</w:t>
      </w:r>
      <w:r w:rsidR="003E7F40">
        <w:rPr>
          <w:rFonts w:ascii="Arial" w:hAnsi="Arial"/>
          <w:bCs/>
          <w:sz w:val="20"/>
          <w:szCs w:val="20"/>
        </w:rPr>
        <w:t xml:space="preserve"> parked</w:t>
      </w:r>
      <w:r>
        <w:rPr>
          <w:rFonts w:ascii="Arial" w:hAnsi="Arial"/>
          <w:bCs/>
          <w:sz w:val="20"/>
          <w:szCs w:val="20"/>
        </w:rPr>
        <w:t xml:space="preserve"> cars to allow </w:t>
      </w:r>
      <w:r w:rsidR="003E7F40">
        <w:rPr>
          <w:rFonts w:ascii="Arial" w:hAnsi="Arial"/>
          <w:bCs/>
          <w:sz w:val="20"/>
          <w:szCs w:val="20"/>
        </w:rPr>
        <w:t xml:space="preserve">the vehicles </w:t>
      </w:r>
      <w:r>
        <w:rPr>
          <w:rFonts w:ascii="Arial" w:hAnsi="Arial"/>
          <w:bCs/>
          <w:sz w:val="20"/>
          <w:szCs w:val="20"/>
        </w:rPr>
        <w:t xml:space="preserve">to pass. This has been a noticeable change in the size of the vehicles and the frequency of such large vehicles moving on this road. </w:t>
      </w:r>
    </w:p>
    <w:p w14:paraId="512206CC" w14:textId="216BAA5C" w:rsidR="00E02B6C" w:rsidRDefault="00E02B6C">
      <w:pPr>
        <w:pStyle w:val="NoSpacing"/>
        <w:rPr>
          <w:rFonts w:ascii="Arial" w:hAnsi="Arial"/>
          <w:bCs/>
          <w:sz w:val="20"/>
          <w:szCs w:val="20"/>
        </w:rPr>
      </w:pPr>
    </w:p>
    <w:p w14:paraId="3A7354A1" w14:textId="1C8BA9A6" w:rsidR="00E02B6C" w:rsidRPr="002A3069" w:rsidRDefault="00E02B6C">
      <w:pPr>
        <w:pStyle w:val="NoSpacing"/>
        <w:rPr>
          <w:rFonts w:ascii="Arial" w:hAnsi="Arial"/>
          <w:bCs/>
          <w:sz w:val="20"/>
          <w:szCs w:val="20"/>
        </w:rPr>
      </w:pPr>
      <w:r>
        <w:rPr>
          <w:rFonts w:ascii="Arial" w:hAnsi="Arial"/>
          <w:bCs/>
          <w:sz w:val="20"/>
          <w:szCs w:val="20"/>
        </w:rPr>
        <w:t>Rotary Community Award- This has been awarded to John Wilson (</w:t>
      </w:r>
      <w:proofErr w:type="spellStart"/>
      <w:r>
        <w:rPr>
          <w:rFonts w:ascii="Arial" w:hAnsi="Arial"/>
          <w:bCs/>
          <w:sz w:val="20"/>
          <w:szCs w:val="20"/>
        </w:rPr>
        <w:t>ex Councillor</w:t>
      </w:r>
      <w:proofErr w:type="spellEnd"/>
      <w:r>
        <w:rPr>
          <w:rFonts w:ascii="Arial" w:hAnsi="Arial"/>
          <w:bCs/>
          <w:sz w:val="20"/>
          <w:szCs w:val="20"/>
        </w:rPr>
        <w:t xml:space="preserve">) for his services to the local community, his work as a Parish Councillor was recognised as part of this award. </w:t>
      </w:r>
    </w:p>
    <w:p w14:paraId="543A07EC" w14:textId="77777777" w:rsidR="002107DD" w:rsidRDefault="006F3693" w:rsidP="006F3693">
      <w:pPr>
        <w:pStyle w:val="Heading1"/>
      </w:pPr>
      <w:r w:rsidRPr="006F3693">
        <w:t>22</w:t>
      </w:r>
      <w:r w:rsidR="008A7E69" w:rsidRPr="006F3693">
        <w:t>/2020</w:t>
      </w:r>
      <w:r w:rsidR="00F97782">
        <w:t xml:space="preserve"> Requests for dispensations and declarations of interest</w:t>
      </w:r>
    </w:p>
    <w:p w14:paraId="514ECE7C" w14:textId="77777777" w:rsidR="008A7E69" w:rsidRDefault="00C35CCE" w:rsidP="00FA21E6">
      <w:pPr>
        <w:pStyle w:val="NoSpacing"/>
        <w:rPr>
          <w:rFonts w:ascii="Arial" w:hAnsi="Arial"/>
          <w:sz w:val="20"/>
          <w:szCs w:val="20"/>
        </w:rPr>
      </w:pPr>
      <w:r>
        <w:rPr>
          <w:rFonts w:ascii="Arial" w:hAnsi="Arial"/>
          <w:b/>
          <w:sz w:val="20"/>
          <w:szCs w:val="20"/>
          <w:u w:val="single"/>
        </w:rPr>
        <w:t xml:space="preserve"> </w:t>
      </w:r>
    </w:p>
    <w:p w14:paraId="57545E83" w14:textId="77777777" w:rsidR="008A7E69" w:rsidRDefault="008A7E69" w:rsidP="00FA21E6">
      <w:pPr>
        <w:pStyle w:val="NoSpacing"/>
        <w:rPr>
          <w:rFonts w:ascii="Arial" w:hAnsi="Arial"/>
          <w:sz w:val="20"/>
          <w:szCs w:val="20"/>
        </w:rPr>
      </w:pPr>
      <w:r>
        <w:rPr>
          <w:rFonts w:ascii="Arial" w:hAnsi="Arial"/>
          <w:sz w:val="20"/>
          <w:szCs w:val="20"/>
        </w:rPr>
        <w:t>No declarations o</w:t>
      </w:r>
      <w:r w:rsidR="00C54696">
        <w:rPr>
          <w:rFonts w:ascii="Arial" w:hAnsi="Arial"/>
          <w:sz w:val="20"/>
          <w:szCs w:val="20"/>
        </w:rPr>
        <w:t xml:space="preserve">f </w:t>
      </w:r>
      <w:r>
        <w:rPr>
          <w:rFonts w:ascii="Arial" w:hAnsi="Arial"/>
          <w:sz w:val="20"/>
          <w:szCs w:val="20"/>
        </w:rPr>
        <w:t xml:space="preserve">interest nor dispensations were noted or requested. </w:t>
      </w:r>
    </w:p>
    <w:p w14:paraId="5ABA9DE8" w14:textId="77777777" w:rsidR="002107DD" w:rsidRDefault="006F3693" w:rsidP="006F3693">
      <w:pPr>
        <w:pStyle w:val="Heading1"/>
      </w:pPr>
      <w:r w:rsidRPr="006F3693">
        <w:t>23</w:t>
      </w:r>
      <w:r w:rsidR="008A7E69" w:rsidRPr="006F3693">
        <w:t>/</w:t>
      </w:r>
      <w:r w:rsidR="00110823" w:rsidRPr="006F3693">
        <w:t xml:space="preserve">2020 </w:t>
      </w:r>
      <w:r w:rsidR="00110823">
        <w:t>Minutes</w:t>
      </w:r>
      <w:r w:rsidR="00F97782">
        <w:t xml:space="preserve"> of the meeting held on the </w:t>
      </w:r>
      <w:r>
        <w:t>21</w:t>
      </w:r>
      <w:r w:rsidRPr="006F3693">
        <w:rPr>
          <w:vertAlign w:val="superscript"/>
        </w:rPr>
        <w:t>st</w:t>
      </w:r>
      <w:r>
        <w:t xml:space="preserve"> January 2020</w:t>
      </w:r>
      <w:r w:rsidR="00740043">
        <w:t xml:space="preserve"> </w:t>
      </w:r>
    </w:p>
    <w:p w14:paraId="4448B0B6" w14:textId="77777777" w:rsidR="002107DD" w:rsidRDefault="002107DD">
      <w:pPr>
        <w:pStyle w:val="NoSpacing"/>
        <w:rPr>
          <w:rFonts w:ascii="Arial" w:hAnsi="Arial"/>
          <w:b/>
          <w:sz w:val="20"/>
          <w:szCs w:val="20"/>
          <w:u w:val="single"/>
        </w:rPr>
      </w:pPr>
    </w:p>
    <w:p w14:paraId="33B01162" w14:textId="77777777" w:rsidR="002107DD" w:rsidRDefault="00F97782">
      <w:pPr>
        <w:pStyle w:val="NoSpacing"/>
        <w:rPr>
          <w:rFonts w:ascii="Arial" w:hAnsi="Arial"/>
          <w:sz w:val="20"/>
          <w:szCs w:val="20"/>
        </w:rPr>
      </w:pPr>
      <w:r>
        <w:rPr>
          <w:rFonts w:ascii="Arial" w:hAnsi="Arial"/>
          <w:sz w:val="20"/>
          <w:szCs w:val="20"/>
        </w:rPr>
        <w:t>All members of the council had received a copy of the minutes</w:t>
      </w:r>
      <w:r w:rsidR="003B4341">
        <w:rPr>
          <w:rFonts w:ascii="Arial" w:hAnsi="Arial"/>
          <w:sz w:val="20"/>
          <w:szCs w:val="20"/>
        </w:rPr>
        <w:t>.</w:t>
      </w:r>
    </w:p>
    <w:p w14:paraId="04979939" w14:textId="77777777" w:rsidR="002107DD" w:rsidRDefault="002107DD">
      <w:pPr>
        <w:pStyle w:val="NoSpacing"/>
        <w:rPr>
          <w:rFonts w:ascii="Arial" w:hAnsi="Arial"/>
          <w:sz w:val="20"/>
          <w:szCs w:val="20"/>
        </w:rPr>
      </w:pPr>
    </w:p>
    <w:p w14:paraId="46DDD129" w14:textId="77777777" w:rsidR="002107DD" w:rsidRDefault="00F97782">
      <w:pPr>
        <w:pStyle w:val="NoSpacing"/>
        <w:rPr>
          <w:rFonts w:ascii="Arial" w:hAnsi="Arial"/>
          <w:sz w:val="20"/>
          <w:szCs w:val="20"/>
        </w:rPr>
      </w:pPr>
      <w:r>
        <w:rPr>
          <w:rFonts w:ascii="Arial" w:hAnsi="Arial"/>
          <w:b/>
          <w:sz w:val="20"/>
          <w:szCs w:val="20"/>
        </w:rPr>
        <w:t xml:space="preserve">Resolved </w:t>
      </w:r>
      <w:r>
        <w:rPr>
          <w:rFonts w:ascii="Arial" w:hAnsi="Arial"/>
          <w:sz w:val="20"/>
          <w:szCs w:val="20"/>
        </w:rPr>
        <w:t xml:space="preserve">by all present that </w:t>
      </w:r>
      <w:r w:rsidR="00750694">
        <w:rPr>
          <w:rFonts w:ascii="Arial" w:hAnsi="Arial"/>
          <w:sz w:val="20"/>
          <w:szCs w:val="20"/>
        </w:rPr>
        <w:t>the minutes be signed as a true and accurate record of the meeting by the Chair</w:t>
      </w:r>
      <w:r w:rsidR="006E6929">
        <w:rPr>
          <w:rFonts w:ascii="Arial" w:hAnsi="Arial"/>
          <w:sz w:val="20"/>
          <w:szCs w:val="20"/>
        </w:rPr>
        <w:t>,</w:t>
      </w:r>
      <w:r w:rsidR="00750694">
        <w:rPr>
          <w:rFonts w:ascii="Arial" w:hAnsi="Arial"/>
          <w:sz w:val="20"/>
          <w:szCs w:val="20"/>
        </w:rPr>
        <w:t xml:space="preserve"> Cllr </w:t>
      </w:r>
      <w:r w:rsidR="008A7E69">
        <w:rPr>
          <w:rFonts w:ascii="Arial" w:hAnsi="Arial"/>
          <w:sz w:val="20"/>
          <w:szCs w:val="20"/>
        </w:rPr>
        <w:t>Mary Bradley</w:t>
      </w:r>
      <w:r w:rsidR="00740043">
        <w:rPr>
          <w:rFonts w:ascii="Arial" w:hAnsi="Arial"/>
          <w:sz w:val="20"/>
          <w:szCs w:val="20"/>
        </w:rPr>
        <w:t xml:space="preserve"> </w:t>
      </w:r>
    </w:p>
    <w:p w14:paraId="46ADE73D" w14:textId="77777777" w:rsidR="003B4341" w:rsidRDefault="003B4341">
      <w:pPr>
        <w:pStyle w:val="NoSpacing"/>
        <w:rPr>
          <w:rFonts w:ascii="Arial" w:hAnsi="Arial"/>
          <w:sz w:val="20"/>
          <w:szCs w:val="20"/>
        </w:rPr>
      </w:pPr>
    </w:p>
    <w:p w14:paraId="188CE4BB" w14:textId="77777777" w:rsidR="003B4341" w:rsidRDefault="003B4341">
      <w:pPr>
        <w:pStyle w:val="NoSpacing"/>
        <w:rPr>
          <w:rFonts w:ascii="Arial" w:hAnsi="Arial"/>
          <w:b/>
          <w:sz w:val="20"/>
          <w:szCs w:val="20"/>
        </w:rPr>
      </w:pPr>
      <w:r>
        <w:rPr>
          <w:rFonts w:ascii="Arial" w:hAnsi="Arial"/>
          <w:b/>
          <w:sz w:val="20"/>
          <w:szCs w:val="20"/>
        </w:rPr>
        <w:t xml:space="preserve">Action: Clerk to upload the completed minutes to the website. </w:t>
      </w:r>
    </w:p>
    <w:p w14:paraId="702F9E0A" w14:textId="77777777" w:rsidR="002107DD" w:rsidRDefault="006F3693" w:rsidP="006F3693">
      <w:pPr>
        <w:pStyle w:val="Heading1"/>
      </w:pPr>
      <w:r w:rsidRPr="006F3693">
        <w:t>24</w:t>
      </w:r>
      <w:r w:rsidR="008A7E69" w:rsidRPr="006F3693">
        <w:t>/2020</w:t>
      </w:r>
      <w:r w:rsidR="00332D7B" w:rsidRPr="006F3693">
        <w:t xml:space="preserve"> </w:t>
      </w:r>
      <w:r w:rsidR="00F97782">
        <w:t xml:space="preserve">Public Participation </w:t>
      </w:r>
    </w:p>
    <w:p w14:paraId="6DCEEA1B" w14:textId="77777777" w:rsidR="002107DD" w:rsidRDefault="002107DD" w:rsidP="00E8704B">
      <w:pPr>
        <w:pStyle w:val="NoSpacing"/>
      </w:pPr>
    </w:p>
    <w:p w14:paraId="35F7ED0B" w14:textId="77777777" w:rsidR="00C663E3" w:rsidRDefault="00DD73F8" w:rsidP="00E8704B">
      <w:pPr>
        <w:pStyle w:val="NoSpacing"/>
        <w:rPr>
          <w:rFonts w:ascii="Arial" w:hAnsi="Arial" w:cs="Arial"/>
          <w:color w:val="000000"/>
          <w:sz w:val="20"/>
          <w:szCs w:val="20"/>
        </w:rPr>
      </w:pPr>
      <w:r>
        <w:rPr>
          <w:rFonts w:ascii="Arial" w:hAnsi="Arial" w:cs="Arial"/>
          <w:color w:val="000000"/>
          <w:sz w:val="20"/>
          <w:szCs w:val="20"/>
        </w:rPr>
        <w:t>None</w:t>
      </w:r>
    </w:p>
    <w:p w14:paraId="034D93BE" w14:textId="77777777" w:rsidR="001D5EC2" w:rsidRPr="006F3693" w:rsidRDefault="006F3693" w:rsidP="006F3693">
      <w:pPr>
        <w:pStyle w:val="Heading1"/>
      </w:pPr>
      <w:r w:rsidRPr="006F3693">
        <w:t>25</w:t>
      </w:r>
      <w:r w:rsidR="008A7E69" w:rsidRPr="006F3693">
        <w:t>/2020</w:t>
      </w:r>
      <w:r w:rsidR="00740043" w:rsidRPr="006F3693">
        <w:t xml:space="preserve"> Police Report</w:t>
      </w:r>
    </w:p>
    <w:p w14:paraId="5229A435" w14:textId="77777777" w:rsidR="00C54696" w:rsidRDefault="00C54696" w:rsidP="008A7E69">
      <w:pPr>
        <w:pStyle w:val="NoSpacing"/>
        <w:rPr>
          <w:rFonts w:ascii="Arial" w:hAnsi="Arial" w:cs="Arial"/>
          <w:sz w:val="20"/>
          <w:szCs w:val="20"/>
        </w:rPr>
      </w:pPr>
    </w:p>
    <w:p w14:paraId="228D6A56" w14:textId="77777777" w:rsidR="001D5EC2" w:rsidRDefault="006F3693" w:rsidP="008A7E69">
      <w:pPr>
        <w:rPr>
          <w:rFonts w:ascii="Arial" w:hAnsi="Arial" w:cs="Arial"/>
          <w:sz w:val="20"/>
          <w:szCs w:val="20"/>
        </w:rPr>
      </w:pPr>
      <w:r>
        <w:rPr>
          <w:rFonts w:ascii="Arial" w:hAnsi="Arial" w:cs="Arial"/>
          <w:sz w:val="20"/>
          <w:szCs w:val="20"/>
        </w:rPr>
        <w:t>None received</w:t>
      </w:r>
    </w:p>
    <w:p w14:paraId="263530FF" w14:textId="77777777" w:rsidR="006F3693" w:rsidRDefault="006F3693" w:rsidP="008A7E69">
      <w:pPr>
        <w:rPr>
          <w:rFonts w:ascii="Arial" w:hAnsi="Arial" w:cs="Arial"/>
          <w:sz w:val="20"/>
          <w:szCs w:val="20"/>
        </w:rPr>
      </w:pPr>
      <w:r>
        <w:rPr>
          <w:rFonts w:ascii="Arial" w:hAnsi="Arial" w:cs="Arial"/>
          <w:sz w:val="20"/>
          <w:szCs w:val="20"/>
        </w:rPr>
        <w:lastRenderedPageBreak/>
        <w:t xml:space="preserve">For information on the most recent crimes members of the public can visit </w:t>
      </w:r>
      <w:hyperlink r:id="rId6" w:history="1">
        <w:r w:rsidRPr="005F6706">
          <w:rPr>
            <w:rStyle w:val="Hyperlink"/>
            <w:rFonts w:ascii="Arial" w:hAnsi="Arial" w:cs="Arial"/>
            <w:sz w:val="20"/>
            <w:szCs w:val="20"/>
          </w:rPr>
          <w:t>https://www.police.uk/cumbria/GARW1.COC/</w:t>
        </w:r>
      </w:hyperlink>
    </w:p>
    <w:p w14:paraId="61A5729D" w14:textId="77777777" w:rsidR="002107DD" w:rsidRPr="006F3693" w:rsidRDefault="006F3693" w:rsidP="006F3693">
      <w:pPr>
        <w:pStyle w:val="Heading1"/>
      </w:pPr>
      <w:r w:rsidRPr="006F3693">
        <w:t>26</w:t>
      </w:r>
      <w:r w:rsidR="008A7E69" w:rsidRPr="006F3693">
        <w:t>/2020</w:t>
      </w:r>
      <w:r w:rsidR="00AF30E0" w:rsidRPr="006F3693">
        <w:t xml:space="preserve"> Applications for Co-option</w:t>
      </w:r>
      <w:r w:rsidR="008A7E69" w:rsidRPr="006F3693">
        <w:t xml:space="preserve"> (1 vacancy)</w:t>
      </w:r>
    </w:p>
    <w:p w14:paraId="232AD1EB" w14:textId="77777777" w:rsidR="00AF30E0" w:rsidRDefault="00AF30E0" w:rsidP="00AF30E0">
      <w:pPr>
        <w:pStyle w:val="NoSpacing"/>
        <w:rPr>
          <w:rFonts w:ascii="Arial" w:hAnsi="Arial"/>
          <w:sz w:val="20"/>
          <w:szCs w:val="20"/>
        </w:rPr>
      </w:pPr>
    </w:p>
    <w:p w14:paraId="3CC3F8E4" w14:textId="77777777" w:rsidR="00AF30E0" w:rsidRDefault="008A7E69" w:rsidP="00AF30E0">
      <w:pPr>
        <w:pStyle w:val="NoSpacing"/>
        <w:rPr>
          <w:rFonts w:ascii="Arial" w:hAnsi="Arial"/>
          <w:sz w:val="20"/>
          <w:szCs w:val="20"/>
        </w:rPr>
      </w:pPr>
      <w:r>
        <w:rPr>
          <w:rFonts w:ascii="Arial" w:hAnsi="Arial"/>
          <w:sz w:val="20"/>
          <w:szCs w:val="20"/>
        </w:rPr>
        <w:t>None received</w:t>
      </w:r>
    </w:p>
    <w:p w14:paraId="45301879" w14:textId="77777777" w:rsidR="002107DD" w:rsidRPr="0081733F" w:rsidRDefault="006F3693" w:rsidP="006F3693">
      <w:pPr>
        <w:pStyle w:val="Heading1"/>
      </w:pPr>
      <w:r w:rsidRPr="006F3693">
        <w:t>27</w:t>
      </w:r>
      <w:r w:rsidR="008A7E69" w:rsidRPr="006F3693">
        <w:t>/</w:t>
      </w:r>
      <w:r w:rsidR="006E6929" w:rsidRPr="006F3693">
        <w:t xml:space="preserve">2020 </w:t>
      </w:r>
      <w:r w:rsidR="006E6929">
        <w:t>Update</w:t>
      </w:r>
      <w:r w:rsidR="00F97782">
        <w:t xml:space="preserve"> on matters arising from previous meetings</w:t>
      </w:r>
    </w:p>
    <w:p w14:paraId="6127A509" w14:textId="77777777" w:rsidR="008A7E69" w:rsidRDefault="008A7E69" w:rsidP="0081733F">
      <w:pPr>
        <w:pStyle w:val="Heading2"/>
      </w:pPr>
    </w:p>
    <w:p w14:paraId="48F32442" w14:textId="77777777" w:rsidR="008A7E69" w:rsidRDefault="008A7E69" w:rsidP="0081733F">
      <w:pPr>
        <w:pStyle w:val="Heading2"/>
      </w:pPr>
      <w:r>
        <w:t>Neighbourhood Planning</w:t>
      </w:r>
    </w:p>
    <w:p w14:paraId="32C2D796" w14:textId="77777777" w:rsidR="001D5EC2" w:rsidRDefault="001D5EC2" w:rsidP="001D5EC2">
      <w:pPr>
        <w:pStyle w:val="NoSpacing"/>
        <w:rPr>
          <w:rFonts w:ascii="Arial" w:hAnsi="Arial" w:cs="Arial"/>
          <w:sz w:val="20"/>
          <w:szCs w:val="20"/>
        </w:rPr>
      </w:pPr>
    </w:p>
    <w:p w14:paraId="77D566A3" w14:textId="51020F50" w:rsidR="00110823" w:rsidRDefault="00110823" w:rsidP="001D5EC2">
      <w:pPr>
        <w:pStyle w:val="NoSpacing"/>
        <w:rPr>
          <w:rFonts w:ascii="Arial" w:hAnsi="Arial" w:cs="Arial"/>
          <w:sz w:val="20"/>
          <w:szCs w:val="20"/>
        </w:rPr>
      </w:pPr>
      <w:r>
        <w:rPr>
          <w:rFonts w:ascii="Arial" w:hAnsi="Arial" w:cs="Arial"/>
          <w:sz w:val="20"/>
          <w:szCs w:val="20"/>
        </w:rPr>
        <w:t>The Clerk and Chair noted that a meeting was held on the 11</w:t>
      </w:r>
      <w:r w:rsidRPr="00110823">
        <w:rPr>
          <w:rFonts w:ascii="Arial" w:hAnsi="Arial" w:cs="Arial"/>
          <w:sz w:val="20"/>
          <w:szCs w:val="20"/>
          <w:vertAlign w:val="superscript"/>
        </w:rPr>
        <w:t>th</w:t>
      </w:r>
      <w:r>
        <w:rPr>
          <w:rFonts w:ascii="Arial" w:hAnsi="Arial" w:cs="Arial"/>
          <w:sz w:val="20"/>
          <w:szCs w:val="20"/>
        </w:rPr>
        <w:t xml:space="preserve"> February 2020, all Broughton Parish Councillors along with Broughton Moor &amp; </w:t>
      </w:r>
      <w:proofErr w:type="spellStart"/>
      <w:r>
        <w:rPr>
          <w:rFonts w:ascii="Arial" w:hAnsi="Arial" w:cs="Arial"/>
          <w:sz w:val="20"/>
          <w:szCs w:val="20"/>
        </w:rPr>
        <w:t>Camerton</w:t>
      </w:r>
      <w:proofErr w:type="spellEnd"/>
      <w:r>
        <w:rPr>
          <w:rFonts w:ascii="Arial" w:hAnsi="Arial" w:cs="Arial"/>
          <w:sz w:val="20"/>
          <w:szCs w:val="20"/>
        </w:rPr>
        <w:t xml:space="preserve"> Parish Council were invited. Only 2 Councillors from Broughton Parish Council attended.</w:t>
      </w:r>
    </w:p>
    <w:p w14:paraId="57124A46" w14:textId="73B853F1" w:rsidR="00181378" w:rsidRDefault="00181378" w:rsidP="001D5EC2">
      <w:pPr>
        <w:pStyle w:val="NoSpacing"/>
        <w:rPr>
          <w:rFonts w:ascii="Arial" w:hAnsi="Arial" w:cs="Arial"/>
          <w:sz w:val="20"/>
          <w:szCs w:val="20"/>
        </w:rPr>
      </w:pPr>
    </w:p>
    <w:p w14:paraId="01792FB4" w14:textId="14234B1C" w:rsidR="00181378" w:rsidRDefault="00181378" w:rsidP="001D5EC2">
      <w:pPr>
        <w:pStyle w:val="NoSpacing"/>
        <w:rPr>
          <w:rFonts w:ascii="Arial" w:hAnsi="Arial" w:cs="Arial"/>
          <w:sz w:val="20"/>
          <w:szCs w:val="20"/>
        </w:rPr>
      </w:pPr>
      <w:r>
        <w:rPr>
          <w:rFonts w:ascii="Arial" w:hAnsi="Arial" w:cs="Arial"/>
          <w:sz w:val="20"/>
          <w:szCs w:val="20"/>
        </w:rPr>
        <w:t xml:space="preserve">The applications for the initial parts of the </w:t>
      </w:r>
      <w:r w:rsidR="003E7F40">
        <w:rPr>
          <w:rFonts w:ascii="Arial" w:hAnsi="Arial" w:cs="Arial"/>
          <w:sz w:val="20"/>
          <w:szCs w:val="20"/>
        </w:rPr>
        <w:t>Derwent Forest</w:t>
      </w:r>
      <w:r>
        <w:rPr>
          <w:rFonts w:ascii="Arial" w:hAnsi="Arial" w:cs="Arial"/>
          <w:sz w:val="20"/>
          <w:szCs w:val="20"/>
        </w:rPr>
        <w:t xml:space="preserve"> site have now been validated and are ou</w:t>
      </w:r>
      <w:r w:rsidR="003E7F40">
        <w:rPr>
          <w:rFonts w:ascii="Arial" w:hAnsi="Arial" w:cs="Arial"/>
          <w:sz w:val="20"/>
          <w:szCs w:val="20"/>
        </w:rPr>
        <w:t>t</w:t>
      </w:r>
      <w:r>
        <w:rPr>
          <w:rFonts w:ascii="Arial" w:hAnsi="Arial" w:cs="Arial"/>
          <w:sz w:val="20"/>
          <w:szCs w:val="20"/>
        </w:rPr>
        <w:t xml:space="preserve"> for consultation (they will be considered by Broughton Parish Council at the March meeting). This significant step forward in the activity on this site potentially heightens the need for some form of a Neighbourhood Plan to allow for community input on to the types &amp; styles of development required</w:t>
      </w:r>
      <w:r w:rsidR="003E7F40">
        <w:rPr>
          <w:rFonts w:ascii="Arial" w:hAnsi="Arial" w:cs="Arial"/>
          <w:sz w:val="20"/>
          <w:szCs w:val="20"/>
        </w:rPr>
        <w:t xml:space="preserve"> within the Parish. </w:t>
      </w:r>
    </w:p>
    <w:p w14:paraId="4754E5D5" w14:textId="1F01E61C" w:rsidR="00181378" w:rsidRDefault="00181378" w:rsidP="001D5EC2">
      <w:pPr>
        <w:pStyle w:val="NoSpacing"/>
        <w:rPr>
          <w:rFonts w:ascii="Arial" w:hAnsi="Arial" w:cs="Arial"/>
          <w:sz w:val="20"/>
          <w:szCs w:val="20"/>
        </w:rPr>
      </w:pPr>
    </w:p>
    <w:p w14:paraId="26E58FD3" w14:textId="1B79E725" w:rsidR="00181378" w:rsidRDefault="00181378" w:rsidP="001D5EC2">
      <w:pPr>
        <w:pStyle w:val="NoSpacing"/>
        <w:rPr>
          <w:rFonts w:ascii="Arial" w:hAnsi="Arial" w:cs="Arial"/>
          <w:sz w:val="20"/>
          <w:szCs w:val="20"/>
        </w:rPr>
      </w:pPr>
      <w:r>
        <w:rPr>
          <w:rFonts w:ascii="Arial" w:hAnsi="Arial" w:cs="Arial"/>
          <w:sz w:val="20"/>
          <w:szCs w:val="20"/>
        </w:rPr>
        <w:t xml:space="preserve">The Clerk informed those present that Allerdale Brough Council have offered to run a Q &amp; A session for Broughton &amp; Broughton Moor Parish Councils to answer questions &amp; answers regarding this development and the overall programme for the site. Allerdale Borough Council are looking for Broughton Parish Council to host and chair this meeting, and to advertise the event. </w:t>
      </w:r>
    </w:p>
    <w:p w14:paraId="2EA53382" w14:textId="12B5DD7E" w:rsidR="00181378" w:rsidRDefault="00181378" w:rsidP="001D5EC2">
      <w:pPr>
        <w:pStyle w:val="NoSpacing"/>
        <w:rPr>
          <w:rFonts w:ascii="Arial" w:hAnsi="Arial" w:cs="Arial"/>
          <w:sz w:val="20"/>
          <w:szCs w:val="20"/>
        </w:rPr>
      </w:pPr>
    </w:p>
    <w:p w14:paraId="65FEE763" w14:textId="7C02924E" w:rsidR="00181378" w:rsidRDefault="00181378" w:rsidP="001D5EC2">
      <w:pPr>
        <w:pStyle w:val="NoSpacing"/>
        <w:rPr>
          <w:rFonts w:ascii="Arial" w:hAnsi="Arial" w:cs="Arial"/>
          <w:sz w:val="20"/>
          <w:szCs w:val="20"/>
        </w:rPr>
      </w:pPr>
      <w:r>
        <w:rPr>
          <w:rFonts w:ascii="Arial" w:hAnsi="Arial" w:cs="Arial"/>
          <w:b/>
          <w:bCs/>
          <w:sz w:val="20"/>
          <w:szCs w:val="20"/>
        </w:rPr>
        <w:t xml:space="preserve">Resolved </w:t>
      </w:r>
      <w:r>
        <w:rPr>
          <w:rFonts w:ascii="Arial" w:hAnsi="Arial" w:cs="Arial"/>
          <w:sz w:val="20"/>
          <w:szCs w:val="20"/>
        </w:rPr>
        <w:t xml:space="preserve">by all present that this </w:t>
      </w:r>
      <w:r w:rsidR="00250EB2">
        <w:rPr>
          <w:rFonts w:ascii="Arial" w:hAnsi="Arial" w:cs="Arial"/>
          <w:sz w:val="20"/>
          <w:szCs w:val="20"/>
        </w:rPr>
        <w:t xml:space="preserve">Question &amp; Answer </w:t>
      </w:r>
      <w:r>
        <w:rPr>
          <w:rFonts w:ascii="Arial" w:hAnsi="Arial" w:cs="Arial"/>
          <w:sz w:val="20"/>
          <w:szCs w:val="20"/>
        </w:rPr>
        <w:t xml:space="preserve">event be held within the Parish on </w:t>
      </w:r>
      <w:r w:rsidR="00250EB2">
        <w:rPr>
          <w:rFonts w:ascii="Arial" w:hAnsi="Arial" w:cs="Arial"/>
          <w:sz w:val="20"/>
          <w:szCs w:val="20"/>
        </w:rPr>
        <w:t>26</w:t>
      </w:r>
      <w:r w:rsidR="00250EB2" w:rsidRPr="00250EB2">
        <w:rPr>
          <w:rFonts w:ascii="Arial" w:hAnsi="Arial" w:cs="Arial"/>
          <w:sz w:val="20"/>
          <w:szCs w:val="20"/>
          <w:vertAlign w:val="superscript"/>
        </w:rPr>
        <w:t>th</w:t>
      </w:r>
      <w:r w:rsidR="00250EB2">
        <w:rPr>
          <w:rFonts w:ascii="Arial" w:hAnsi="Arial" w:cs="Arial"/>
          <w:sz w:val="20"/>
          <w:szCs w:val="20"/>
        </w:rPr>
        <w:t xml:space="preserve"> March</w:t>
      </w:r>
      <w:r>
        <w:rPr>
          <w:rFonts w:ascii="Arial" w:hAnsi="Arial" w:cs="Arial"/>
          <w:sz w:val="20"/>
          <w:szCs w:val="20"/>
        </w:rPr>
        <w:t xml:space="preserve"> and that this should be advertised in the March 2020 Broughton Newsletter. </w:t>
      </w:r>
      <w:r w:rsidR="00250EB2">
        <w:rPr>
          <w:rFonts w:ascii="Arial" w:hAnsi="Arial" w:cs="Arial"/>
          <w:sz w:val="20"/>
          <w:szCs w:val="20"/>
        </w:rPr>
        <w:t>A further Community Event to discuss Neighbourhood Planning and the Community appetite for this to be held on the 28</w:t>
      </w:r>
      <w:r w:rsidR="00250EB2" w:rsidRPr="00250EB2">
        <w:rPr>
          <w:rFonts w:ascii="Arial" w:hAnsi="Arial" w:cs="Arial"/>
          <w:sz w:val="20"/>
          <w:szCs w:val="20"/>
          <w:vertAlign w:val="superscript"/>
        </w:rPr>
        <w:t>th</w:t>
      </w:r>
      <w:r w:rsidR="00250EB2">
        <w:rPr>
          <w:rFonts w:ascii="Arial" w:hAnsi="Arial" w:cs="Arial"/>
          <w:sz w:val="20"/>
          <w:szCs w:val="20"/>
        </w:rPr>
        <w:t xml:space="preserve"> April. </w:t>
      </w:r>
    </w:p>
    <w:p w14:paraId="7D29B8C5" w14:textId="44A24E69" w:rsidR="00250EB2" w:rsidRDefault="00250EB2" w:rsidP="001D5EC2">
      <w:pPr>
        <w:pStyle w:val="NoSpacing"/>
        <w:rPr>
          <w:rFonts w:ascii="Arial" w:hAnsi="Arial" w:cs="Arial"/>
          <w:sz w:val="20"/>
          <w:szCs w:val="20"/>
        </w:rPr>
      </w:pPr>
    </w:p>
    <w:p w14:paraId="21A6DAE7" w14:textId="22706BEF" w:rsidR="00250EB2" w:rsidRPr="00250EB2" w:rsidRDefault="00250EB2" w:rsidP="001D5EC2">
      <w:pPr>
        <w:pStyle w:val="NoSpacing"/>
        <w:rPr>
          <w:rFonts w:ascii="Arial" w:hAnsi="Arial" w:cs="Arial"/>
          <w:b/>
          <w:bCs/>
          <w:sz w:val="20"/>
          <w:szCs w:val="20"/>
        </w:rPr>
      </w:pPr>
      <w:r>
        <w:rPr>
          <w:rFonts w:ascii="Arial" w:hAnsi="Arial" w:cs="Arial"/>
          <w:b/>
          <w:bCs/>
          <w:sz w:val="20"/>
          <w:szCs w:val="20"/>
        </w:rPr>
        <w:t xml:space="preserve">Action: BC to book venues &amp; to send out diary invites to all councillors for both events. </w:t>
      </w:r>
    </w:p>
    <w:p w14:paraId="50CF708D" w14:textId="77777777" w:rsidR="00430249" w:rsidRPr="00430249" w:rsidRDefault="00430249" w:rsidP="001D5EC2">
      <w:pPr>
        <w:pStyle w:val="NoSpacing"/>
        <w:rPr>
          <w:rFonts w:ascii="Arial" w:hAnsi="Arial" w:cs="Arial"/>
          <w:b/>
          <w:bCs/>
          <w:sz w:val="20"/>
          <w:szCs w:val="20"/>
        </w:rPr>
      </w:pPr>
    </w:p>
    <w:p w14:paraId="411DBC72" w14:textId="77777777" w:rsidR="002107DD" w:rsidRDefault="00F97782" w:rsidP="0081733F">
      <w:pPr>
        <w:pStyle w:val="Heading2"/>
      </w:pPr>
      <w:r>
        <w:t>Youth Shelter/Outdoor Recreation Project</w:t>
      </w:r>
    </w:p>
    <w:p w14:paraId="2CD3387B" w14:textId="77777777" w:rsidR="00634510" w:rsidRDefault="00634510">
      <w:pPr>
        <w:pStyle w:val="NoSpacing"/>
        <w:tabs>
          <w:tab w:val="left" w:pos="2495"/>
        </w:tabs>
        <w:rPr>
          <w:rFonts w:ascii="Arial" w:hAnsi="Arial"/>
          <w:b/>
          <w:sz w:val="20"/>
          <w:szCs w:val="20"/>
        </w:rPr>
      </w:pPr>
    </w:p>
    <w:p w14:paraId="3E2AA312" w14:textId="77777777" w:rsidR="00DD73F8" w:rsidRPr="00F16759" w:rsidRDefault="00F16759">
      <w:pPr>
        <w:pStyle w:val="NoSpacing"/>
        <w:tabs>
          <w:tab w:val="left" w:pos="2495"/>
        </w:tabs>
        <w:rPr>
          <w:rFonts w:ascii="Arial" w:hAnsi="Arial"/>
          <w:bCs/>
          <w:sz w:val="20"/>
          <w:szCs w:val="20"/>
        </w:rPr>
      </w:pPr>
      <w:r>
        <w:rPr>
          <w:rFonts w:ascii="Arial" w:hAnsi="Arial"/>
          <w:b/>
          <w:sz w:val="20"/>
          <w:szCs w:val="20"/>
        </w:rPr>
        <w:t xml:space="preserve">Resolved </w:t>
      </w:r>
      <w:r>
        <w:rPr>
          <w:rFonts w:ascii="Arial" w:hAnsi="Arial"/>
          <w:bCs/>
          <w:sz w:val="20"/>
          <w:szCs w:val="20"/>
        </w:rPr>
        <w:t xml:space="preserve">by all present that this matter be deferred until </w:t>
      </w:r>
      <w:r w:rsidR="00740043">
        <w:rPr>
          <w:rFonts w:ascii="Arial" w:hAnsi="Arial"/>
          <w:bCs/>
          <w:sz w:val="20"/>
          <w:szCs w:val="20"/>
        </w:rPr>
        <w:t>Cllr C Winter is able to resume her Parish Councillor activities.</w:t>
      </w:r>
      <w:r>
        <w:rPr>
          <w:rFonts w:ascii="Arial" w:hAnsi="Arial"/>
          <w:bCs/>
          <w:sz w:val="20"/>
          <w:szCs w:val="20"/>
        </w:rPr>
        <w:t xml:space="preserve"> </w:t>
      </w:r>
    </w:p>
    <w:p w14:paraId="04BEC1F5" w14:textId="77777777" w:rsidR="00DD73F8" w:rsidRDefault="00DD73F8">
      <w:pPr>
        <w:pStyle w:val="NoSpacing"/>
        <w:tabs>
          <w:tab w:val="left" w:pos="2495"/>
        </w:tabs>
        <w:rPr>
          <w:rFonts w:ascii="Arial" w:hAnsi="Arial"/>
          <w:bCs/>
          <w:sz w:val="20"/>
          <w:szCs w:val="20"/>
        </w:rPr>
      </w:pPr>
    </w:p>
    <w:p w14:paraId="2523945F" w14:textId="77777777" w:rsidR="002558C0" w:rsidRDefault="00DD73F8" w:rsidP="002558C0">
      <w:pPr>
        <w:pStyle w:val="NoSpacing"/>
        <w:tabs>
          <w:tab w:val="left" w:pos="2495"/>
        </w:tabs>
        <w:rPr>
          <w:rFonts w:ascii="Arial" w:hAnsi="Arial"/>
          <w:b/>
          <w:sz w:val="20"/>
          <w:szCs w:val="20"/>
        </w:rPr>
      </w:pPr>
      <w:r>
        <w:rPr>
          <w:rFonts w:ascii="Arial" w:hAnsi="Arial"/>
          <w:b/>
          <w:sz w:val="20"/>
          <w:szCs w:val="20"/>
        </w:rPr>
        <w:t xml:space="preserve">Action: </w:t>
      </w:r>
      <w:r w:rsidR="00F16759">
        <w:rPr>
          <w:rFonts w:ascii="Arial" w:hAnsi="Arial"/>
          <w:b/>
          <w:sz w:val="20"/>
          <w:szCs w:val="20"/>
        </w:rPr>
        <w:t xml:space="preserve">Clerk to agenda this matter for </w:t>
      </w:r>
      <w:r w:rsidR="00740043">
        <w:rPr>
          <w:rFonts w:ascii="Arial" w:hAnsi="Arial"/>
          <w:b/>
          <w:sz w:val="20"/>
          <w:szCs w:val="20"/>
        </w:rPr>
        <w:t xml:space="preserve">a future meeting. </w:t>
      </w:r>
    </w:p>
    <w:p w14:paraId="4CD3E0A4" w14:textId="77777777" w:rsidR="002107DD" w:rsidRDefault="006F3693" w:rsidP="0081733F">
      <w:pPr>
        <w:pStyle w:val="Heading1"/>
      </w:pPr>
      <w:r>
        <w:t>28</w:t>
      </w:r>
      <w:r w:rsidR="008A7E69">
        <w:t>/2020</w:t>
      </w:r>
      <w:r w:rsidR="00F97782">
        <w:t xml:space="preserve"> Clerks Report</w:t>
      </w:r>
    </w:p>
    <w:p w14:paraId="775DDBE0" w14:textId="77777777" w:rsidR="006F3693" w:rsidRDefault="006F3693">
      <w:pPr>
        <w:pStyle w:val="NoSpacing"/>
        <w:tabs>
          <w:tab w:val="left" w:pos="2495"/>
        </w:tabs>
        <w:rPr>
          <w:rFonts w:ascii="Arial" w:hAnsi="Arial"/>
          <w:b/>
          <w:sz w:val="20"/>
          <w:szCs w:val="20"/>
        </w:rPr>
      </w:pPr>
    </w:p>
    <w:p w14:paraId="66C91A95" w14:textId="77777777" w:rsidR="00D10286" w:rsidRDefault="00F97782">
      <w:pPr>
        <w:pStyle w:val="NoSpacing"/>
        <w:tabs>
          <w:tab w:val="left" w:pos="2495"/>
        </w:tabs>
        <w:rPr>
          <w:rFonts w:ascii="Arial" w:hAnsi="Arial"/>
          <w:sz w:val="20"/>
          <w:szCs w:val="20"/>
        </w:rPr>
      </w:pPr>
      <w:r>
        <w:rPr>
          <w:rFonts w:ascii="Arial" w:hAnsi="Arial"/>
          <w:b/>
          <w:sz w:val="20"/>
          <w:szCs w:val="20"/>
        </w:rPr>
        <w:t xml:space="preserve">Resolved </w:t>
      </w:r>
      <w:r>
        <w:rPr>
          <w:rFonts w:ascii="Arial" w:hAnsi="Arial"/>
          <w:sz w:val="20"/>
          <w:szCs w:val="20"/>
        </w:rPr>
        <w:t xml:space="preserve">by all present that the Clerks report and its contents be noted as received. </w:t>
      </w:r>
    </w:p>
    <w:p w14:paraId="4C0DA9DC" w14:textId="77777777" w:rsidR="00A44DA1" w:rsidRDefault="00A44DA1">
      <w:pPr>
        <w:pStyle w:val="NoSpacing"/>
        <w:tabs>
          <w:tab w:val="left" w:pos="2495"/>
        </w:tabs>
        <w:rPr>
          <w:rFonts w:ascii="Arial" w:hAnsi="Arial"/>
          <w:sz w:val="20"/>
          <w:szCs w:val="20"/>
        </w:rPr>
      </w:pPr>
    </w:p>
    <w:p w14:paraId="433A2DB2" w14:textId="03CCCF13" w:rsidR="00FA23FD" w:rsidRPr="006F3693" w:rsidRDefault="00FA23FD" w:rsidP="006F3693">
      <w:pPr>
        <w:pStyle w:val="Heading2"/>
      </w:pPr>
      <w:r w:rsidRPr="006F3693">
        <w:t>Bullin</w:t>
      </w:r>
      <w:r w:rsidR="003E7F40">
        <w:t>g</w:t>
      </w:r>
      <w:r w:rsidRPr="006F3693">
        <w:t xml:space="preserve"> Meadow</w:t>
      </w:r>
    </w:p>
    <w:p w14:paraId="29F7D829" w14:textId="6330AD65" w:rsidR="00FA23FD" w:rsidRDefault="00FA23FD">
      <w:pPr>
        <w:pStyle w:val="NoSpacing"/>
        <w:tabs>
          <w:tab w:val="left" w:pos="2495"/>
        </w:tabs>
        <w:rPr>
          <w:rFonts w:ascii="Arial" w:hAnsi="Arial"/>
          <w:bCs/>
          <w:sz w:val="20"/>
          <w:szCs w:val="20"/>
        </w:rPr>
      </w:pPr>
      <w:r>
        <w:rPr>
          <w:rFonts w:ascii="Arial" w:hAnsi="Arial"/>
          <w:bCs/>
          <w:sz w:val="20"/>
          <w:szCs w:val="20"/>
        </w:rPr>
        <w:t xml:space="preserve">A revised Statement of Truth </w:t>
      </w:r>
      <w:r w:rsidR="00110823">
        <w:rPr>
          <w:rFonts w:ascii="Arial" w:hAnsi="Arial"/>
          <w:bCs/>
          <w:sz w:val="20"/>
          <w:szCs w:val="20"/>
        </w:rPr>
        <w:t>has been received from the</w:t>
      </w:r>
      <w:r>
        <w:rPr>
          <w:rFonts w:ascii="Arial" w:hAnsi="Arial"/>
          <w:bCs/>
          <w:sz w:val="20"/>
          <w:szCs w:val="20"/>
        </w:rPr>
        <w:t xml:space="preserve"> Solicitor</w:t>
      </w:r>
      <w:r w:rsidR="008A7E69">
        <w:rPr>
          <w:rFonts w:ascii="Arial" w:hAnsi="Arial"/>
          <w:bCs/>
          <w:sz w:val="20"/>
          <w:szCs w:val="20"/>
        </w:rPr>
        <w:t xml:space="preserve"> </w:t>
      </w:r>
      <w:r w:rsidR="00110823">
        <w:rPr>
          <w:rFonts w:ascii="Arial" w:hAnsi="Arial"/>
          <w:bCs/>
          <w:sz w:val="20"/>
          <w:szCs w:val="20"/>
        </w:rPr>
        <w:t xml:space="preserve">regarding </w:t>
      </w:r>
      <w:r>
        <w:rPr>
          <w:rFonts w:ascii="Arial" w:hAnsi="Arial"/>
          <w:bCs/>
          <w:sz w:val="20"/>
          <w:szCs w:val="20"/>
        </w:rPr>
        <w:t xml:space="preserve">the Profits a Prendre and the </w:t>
      </w:r>
      <w:proofErr w:type="spellStart"/>
      <w:r>
        <w:rPr>
          <w:rFonts w:ascii="Arial" w:hAnsi="Arial"/>
          <w:bCs/>
          <w:sz w:val="20"/>
          <w:szCs w:val="20"/>
        </w:rPr>
        <w:t>Riperian</w:t>
      </w:r>
      <w:proofErr w:type="spellEnd"/>
      <w:r>
        <w:rPr>
          <w:rFonts w:ascii="Arial" w:hAnsi="Arial"/>
          <w:bCs/>
          <w:sz w:val="20"/>
          <w:szCs w:val="20"/>
        </w:rPr>
        <w:t xml:space="preserve"> Rights to the middle of the river off Bullin</w:t>
      </w:r>
      <w:r w:rsidR="003E7F40">
        <w:rPr>
          <w:rFonts w:ascii="Arial" w:hAnsi="Arial"/>
          <w:bCs/>
          <w:sz w:val="20"/>
          <w:szCs w:val="20"/>
        </w:rPr>
        <w:t>g</w:t>
      </w:r>
      <w:r>
        <w:rPr>
          <w:rFonts w:ascii="Arial" w:hAnsi="Arial"/>
          <w:bCs/>
          <w:sz w:val="20"/>
          <w:szCs w:val="20"/>
        </w:rPr>
        <w:t xml:space="preserve"> Meadow. The previous Statement of Truth was signed by Cllr </w:t>
      </w:r>
      <w:proofErr w:type="gramStart"/>
      <w:r>
        <w:rPr>
          <w:rFonts w:ascii="Arial" w:hAnsi="Arial"/>
          <w:bCs/>
          <w:sz w:val="20"/>
          <w:szCs w:val="20"/>
        </w:rPr>
        <w:t>A</w:t>
      </w:r>
      <w:proofErr w:type="gramEnd"/>
      <w:r>
        <w:rPr>
          <w:rFonts w:ascii="Arial" w:hAnsi="Arial"/>
          <w:bCs/>
          <w:sz w:val="20"/>
          <w:szCs w:val="20"/>
        </w:rPr>
        <w:t xml:space="preserve"> Carruthers on behalf of the Parish Council.</w:t>
      </w:r>
      <w:r w:rsidR="00110823">
        <w:rPr>
          <w:rFonts w:ascii="Arial" w:hAnsi="Arial"/>
          <w:bCs/>
          <w:sz w:val="20"/>
          <w:szCs w:val="20"/>
        </w:rPr>
        <w:t xml:space="preserve"> As Cllr </w:t>
      </w:r>
      <w:proofErr w:type="gramStart"/>
      <w:r w:rsidR="00110823">
        <w:rPr>
          <w:rFonts w:ascii="Arial" w:hAnsi="Arial"/>
          <w:bCs/>
          <w:sz w:val="20"/>
          <w:szCs w:val="20"/>
        </w:rPr>
        <w:t>A</w:t>
      </w:r>
      <w:proofErr w:type="gramEnd"/>
      <w:r w:rsidR="00110823">
        <w:rPr>
          <w:rFonts w:ascii="Arial" w:hAnsi="Arial"/>
          <w:bCs/>
          <w:sz w:val="20"/>
          <w:szCs w:val="20"/>
        </w:rPr>
        <w:t xml:space="preserve"> Carruthers has tendered her apologies for the meeting the Clerk will forward the document to her for signing. </w:t>
      </w:r>
    </w:p>
    <w:p w14:paraId="242C7636" w14:textId="77777777" w:rsidR="00FA23FD" w:rsidRDefault="00FA23FD">
      <w:pPr>
        <w:pStyle w:val="NoSpacing"/>
        <w:tabs>
          <w:tab w:val="left" w:pos="2495"/>
        </w:tabs>
        <w:rPr>
          <w:rFonts w:ascii="Arial" w:hAnsi="Arial"/>
          <w:bCs/>
          <w:sz w:val="20"/>
          <w:szCs w:val="20"/>
        </w:rPr>
      </w:pPr>
    </w:p>
    <w:p w14:paraId="58BFBCDF" w14:textId="77777777" w:rsidR="00FA23FD" w:rsidRDefault="00FA23FD">
      <w:pPr>
        <w:pStyle w:val="NoSpacing"/>
        <w:tabs>
          <w:tab w:val="left" w:pos="2495"/>
        </w:tabs>
        <w:rPr>
          <w:rFonts w:ascii="Arial" w:hAnsi="Arial"/>
          <w:bCs/>
          <w:sz w:val="20"/>
          <w:szCs w:val="20"/>
        </w:rPr>
      </w:pPr>
      <w:r>
        <w:rPr>
          <w:rFonts w:ascii="Arial" w:hAnsi="Arial"/>
          <w:b/>
          <w:bCs/>
          <w:sz w:val="20"/>
          <w:szCs w:val="20"/>
        </w:rPr>
        <w:t xml:space="preserve">Resolved </w:t>
      </w:r>
      <w:r>
        <w:rPr>
          <w:rFonts w:ascii="Arial" w:hAnsi="Arial"/>
          <w:bCs/>
          <w:sz w:val="20"/>
          <w:szCs w:val="20"/>
        </w:rPr>
        <w:t>by all present that Cllr A Carruthers sign the revised Statement of Truth once it is received on behalf of the Parish Council.</w:t>
      </w:r>
    </w:p>
    <w:p w14:paraId="4EBDAD3F" w14:textId="77777777" w:rsidR="00FA23FD" w:rsidRDefault="00FA23FD">
      <w:pPr>
        <w:pStyle w:val="NoSpacing"/>
        <w:tabs>
          <w:tab w:val="left" w:pos="2495"/>
        </w:tabs>
        <w:rPr>
          <w:rFonts w:ascii="Arial" w:hAnsi="Arial"/>
          <w:bCs/>
          <w:sz w:val="20"/>
          <w:szCs w:val="20"/>
        </w:rPr>
      </w:pPr>
    </w:p>
    <w:p w14:paraId="5DAC3BDA" w14:textId="77777777" w:rsidR="00FA23FD" w:rsidRDefault="00FA23FD">
      <w:pPr>
        <w:pStyle w:val="NoSpacing"/>
        <w:tabs>
          <w:tab w:val="left" w:pos="2495"/>
        </w:tabs>
        <w:rPr>
          <w:rFonts w:ascii="Arial" w:hAnsi="Arial"/>
          <w:b/>
          <w:bCs/>
          <w:sz w:val="20"/>
          <w:szCs w:val="20"/>
        </w:rPr>
      </w:pPr>
      <w:r>
        <w:rPr>
          <w:rFonts w:ascii="Arial" w:hAnsi="Arial"/>
          <w:b/>
          <w:bCs/>
          <w:sz w:val="20"/>
          <w:szCs w:val="20"/>
        </w:rPr>
        <w:t xml:space="preserve">Action: Clerk to </w:t>
      </w:r>
      <w:r w:rsidR="008A7E69">
        <w:rPr>
          <w:rFonts w:ascii="Arial" w:hAnsi="Arial"/>
          <w:b/>
          <w:bCs/>
          <w:sz w:val="20"/>
          <w:szCs w:val="20"/>
        </w:rPr>
        <w:t xml:space="preserve">organise the signing and returning of this Statement of Truth as soon as it is received. </w:t>
      </w:r>
    </w:p>
    <w:p w14:paraId="7BEC4C7F" w14:textId="5A275F92" w:rsidR="00250EB2" w:rsidRDefault="006F3693" w:rsidP="00250EB2">
      <w:pPr>
        <w:pStyle w:val="Heading1"/>
      </w:pPr>
      <w:r>
        <w:t>29</w:t>
      </w:r>
      <w:r w:rsidR="008A7E69">
        <w:t>/2020</w:t>
      </w:r>
      <w:r w:rsidR="00A44DA1">
        <w:t xml:space="preserve"> Play Area</w:t>
      </w:r>
    </w:p>
    <w:p w14:paraId="2A3A5EAB" w14:textId="2C2D2BCF" w:rsidR="00250EB2" w:rsidRPr="00250EB2" w:rsidRDefault="00250EB2" w:rsidP="00250EB2">
      <w:pPr>
        <w:rPr>
          <w:rFonts w:ascii="Arial" w:hAnsi="Arial" w:cs="Arial"/>
          <w:sz w:val="20"/>
          <w:szCs w:val="20"/>
        </w:rPr>
      </w:pPr>
      <w:r w:rsidRPr="00250EB2">
        <w:rPr>
          <w:rFonts w:ascii="Arial" w:hAnsi="Arial" w:cs="Arial"/>
          <w:sz w:val="20"/>
          <w:szCs w:val="20"/>
        </w:rPr>
        <w:t>Most recent inspection</w:t>
      </w:r>
      <w:r w:rsidR="003E7F40">
        <w:rPr>
          <w:rFonts w:ascii="Arial" w:hAnsi="Arial" w:cs="Arial"/>
          <w:sz w:val="20"/>
          <w:szCs w:val="20"/>
        </w:rPr>
        <w:t xml:space="preserve"> by Mr J Wilson</w:t>
      </w:r>
      <w:r w:rsidRPr="00250EB2">
        <w:rPr>
          <w:rFonts w:ascii="Arial" w:hAnsi="Arial" w:cs="Arial"/>
          <w:sz w:val="20"/>
          <w:szCs w:val="20"/>
        </w:rPr>
        <w:t xml:space="preserve"> has shown no significant issues that require action. The Annual Inspection will take place in April/May 2020. </w:t>
      </w:r>
    </w:p>
    <w:p w14:paraId="45BB030F" w14:textId="3348B649" w:rsidR="00250EB2" w:rsidRPr="00250EB2" w:rsidRDefault="00250EB2" w:rsidP="00250EB2">
      <w:pPr>
        <w:rPr>
          <w:rFonts w:ascii="Arial" w:hAnsi="Arial" w:cs="Arial"/>
          <w:sz w:val="20"/>
          <w:szCs w:val="20"/>
        </w:rPr>
      </w:pPr>
      <w:r w:rsidRPr="00250EB2">
        <w:rPr>
          <w:rFonts w:ascii="Arial" w:hAnsi="Arial" w:cs="Arial"/>
          <w:sz w:val="20"/>
          <w:szCs w:val="20"/>
        </w:rPr>
        <w:t xml:space="preserve">It was noted that the surfacing has now been repaired. </w:t>
      </w:r>
    </w:p>
    <w:p w14:paraId="76B41CB4" w14:textId="77777777" w:rsidR="002107DD" w:rsidRDefault="006F3693" w:rsidP="0081733F">
      <w:pPr>
        <w:pStyle w:val="Heading1"/>
      </w:pPr>
      <w:r>
        <w:t>30</w:t>
      </w:r>
      <w:r w:rsidR="008A7E69">
        <w:t>/2020</w:t>
      </w:r>
      <w:r w:rsidR="00F97782">
        <w:t xml:space="preserve"> Reports fro</w:t>
      </w:r>
      <w:r w:rsidR="008A7E69">
        <w:t>m</w:t>
      </w:r>
      <w:r w:rsidR="00F97782">
        <w:t xml:space="preserve"> Visiting Councillors</w:t>
      </w:r>
      <w:r w:rsidR="0074756E">
        <w:t xml:space="preserve"> &amp; on other meetings attended</w:t>
      </w:r>
    </w:p>
    <w:p w14:paraId="76BE1F85" w14:textId="77777777" w:rsidR="00614231" w:rsidRDefault="00614231" w:rsidP="0081733F">
      <w:pPr>
        <w:pStyle w:val="Heading2"/>
        <w:rPr>
          <w:i w:val="0"/>
          <w:iCs/>
        </w:rPr>
      </w:pPr>
    </w:p>
    <w:p w14:paraId="63743C72" w14:textId="5A8667A6" w:rsidR="00250EB2" w:rsidRDefault="00250EB2" w:rsidP="00430249">
      <w:pPr>
        <w:rPr>
          <w:rFonts w:ascii="Arial" w:hAnsi="Arial" w:cs="Arial"/>
          <w:sz w:val="20"/>
          <w:szCs w:val="20"/>
        </w:rPr>
      </w:pPr>
      <w:r>
        <w:rPr>
          <w:rFonts w:ascii="Arial" w:hAnsi="Arial" w:cs="Arial"/>
          <w:sz w:val="20"/>
          <w:szCs w:val="20"/>
        </w:rPr>
        <w:t xml:space="preserve">Cllr J </w:t>
      </w:r>
      <w:proofErr w:type="spellStart"/>
      <w:r>
        <w:rPr>
          <w:rFonts w:ascii="Arial" w:hAnsi="Arial" w:cs="Arial"/>
          <w:sz w:val="20"/>
          <w:szCs w:val="20"/>
        </w:rPr>
        <w:t>Farebrother</w:t>
      </w:r>
      <w:proofErr w:type="spellEnd"/>
      <w:r>
        <w:rPr>
          <w:rFonts w:ascii="Arial" w:hAnsi="Arial" w:cs="Arial"/>
          <w:sz w:val="20"/>
          <w:szCs w:val="20"/>
        </w:rPr>
        <w:t xml:space="preserve">: </w:t>
      </w:r>
    </w:p>
    <w:p w14:paraId="0C229E94" w14:textId="1A6AD604" w:rsidR="00250EB2" w:rsidRDefault="00250EB2" w:rsidP="00430249">
      <w:pPr>
        <w:rPr>
          <w:rFonts w:ascii="Arial" w:hAnsi="Arial" w:cs="Arial"/>
          <w:sz w:val="20"/>
          <w:szCs w:val="20"/>
        </w:rPr>
      </w:pPr>
      <w:r>
        <w:rPr>
          <w:rFonts w:ascii="Arial" w:hAnsi="Arial" w:cs="Arial"/>
          <w:sz w:val="20"/>
          <w:szCs w:val="20"/>
        </w:rPr>
        <w:lastRenderedPageBreak/>
        <w:t xml:space="preserve">Climate Change Group- The report has been passed by the Scrutiny </w:t>
      </w:r>
      <w:r w:rsidR="003E7F40">
        <w:rPr>
          <w:rFonts w:ascii="Arial" w:hAnsi="Arial" w:cs="Arial"/>
          <w:sz w:val="20"/>
          <w:szCs w:val="20"/>
        </w:rPr>
        <w:t>Committee;</w:t>
      </w:r>
      <w:r>
        <w:rPr>
          <w:rFonts w:ascii="Arial" w:hAnsi="Arial" w:cs="Arial"/>
          <w:sz w:val="20"/>
          <w:szCs w:val="20"/>
        </w:rPr>
        <w:t xml:space="preserve"> a working group will now be formed of councillors &amp; members who will produce an action plan by June 2020 to allow for any actions to be included in the 2021/22 budget. </w:t>
      </w:r>
    </w:p>
    <w:p w14:paraId="0DDD6456" w14:textId="16868EA6" w:rsidR="00250EB2" w:rsidRDefault="00250EB2" w:rsidP="00430249">
      <w:pPr>
        <w:rPr>
          <w:rFonts w:ascii="Arial" w:hAnsi="Arial" w:cs="Arial"/>
          <w:sz w:val="20"/>
          <w:szCs w:val="20"/>
        </w:rPr>
      </w:pPr>
      <w:r>
        <w:rPr>
          <w:rFonts w:ascii="Arial" w:hAnsi="Arial" w:cs="Arial"/>
          <w:sz w:val="20"/>
          <w:szCs w:val="20"/>
        </w:rPr>
        <w:t>Budget Announcement- This has been made and Council tax will be increased by 1% (below inflation).</w:t>
      </w:r>
      <w:r w:rsidR="00080D33">
        <w:rPr>
          <w:rFonts w:ascii="Arial" w:hAnsi="Arial" w:cs="Arial"/>
          <w:sz w:val="20"/>
          <w:szCs w:val="20"/>
        </w:rPr>
        <w:t xml:space="preserve"> The bin proposals as part of the budget have been scrapped (so garden bins will remain free, and the general waste will remain weekly). </w:t>
      </w:r>
      <w:r w:rsidR="008600C7">
        <w:rPr>
          <w:rFonts w:ascii="Arial" w:hAnsi="Arial" w:cs="Arial"/>
          <w:sz w:val="20"/>
          <w:szCs w:val="20"/>
        </w:rPr>
        <w:t>However,</w:t>
      </w:r>
      <w:r w:rsidR="00080D33">
        <w:rPr>
          <w:rFonts w:ascii="Arial" w:hAnsi="Arial" w:cs="Arial"/>
          <w:sz w:val="20"/>
          <w:szCs w:val="20"/>
        </w:rPr>
        <w:t xml:space="preserve"> the bin collection services are being taken back in house in April which may result in some teething issues. </w:t>
      </w:r>
    </w:p>
    <w:p w14:paraId="6738DB88" w14:textId="4FC4BE7B" w:rsidR="00080D33" w:rsidRDefault="00250EB2" w:rsidP="00430249">
      <w:pPr>
        <w:rPr>
          <w:rFonts w:ascii="Arial" w:hAnsi="Arial" w:cs="Arial"/>
          <w:sz w:val="20"/>
          <w:szCs w:val="20"/>
        </w:rPr>
      </w:pPr>
      <w:r>
        <w:rPr>
          <w:rFonts w:ascii="Arial" w:hAnsi="Arial" w:cs="Arial"/>
          <w:sz w:val="20"/>
          <w:szCs w:val="20"/>
        </w:rPr>
        <w:t xml:space="preserve">Leader of ABC- It was noted that Marian Fitzgerald has resigned, the deputy Mike Johnson is stepping up for the short term. </w:t>
      </w:r>
    </w:p>
    <w:p w14:paraId="49CC4C33" w14:textId="4DA1A12A" w:rsidR="00080D33" w:rsidRDefault="00080D33" w:rsidP="00430249">
      <w:pPr>
        <w:rPr>
          <w:rFonts w:ascii="Arial" w:hAnsi="Arial" w:cs="Arial"/>
          <w:sz w:val="20"/>
          <w:szCs w:val="20"/>
        </w:rPr>
      </w:pPr>
      <w:r>
        <w:rPr>
          <w:rFonts w:ascii="Arial" w:hAnsi="Arial" w:cs="Arial"/>
          <w:sz w:val="20"/>
          <w:szCs w:val="20"/>
        </w:rPr>
        <w:t>Solar Powers on Allerdale House- These are proposed and would involve a significant capital outlay but would fit with the greening agenda.</w:t>
      </w:r>
    </w:p>
    <w:p w14:paraId="4CB0A911" w14:textId="78CB710F" w:rsidR="00080D33" w:rsidRPr="006E6929" w:rsidRDefault="00080D33" w:rsidP="00430249">
      <w:pPr>
        <w:rPr>
          <w:rFonts w:ascii="Arial" w:hAnsi="Arial" w:cs="Arial"/>
          <w:sz w:val="20"/>
          <w:szCs w:val="20"/>
        </w:rPr>
      </w:pPr>
      <w:r>
        <w:rPr>
          <w:rFonts w:ascii="Arial" w:hAnsi="Arial" w:cs="Arial"/>
          <w:sz w:val="20"/>
          <w:szCs w:val="20"/>
        </w:rPr>
        <w:t>Allerdale Towns Fund Bid- Allerdale are applying for a grant from this fund</w:t>
      </w:r>
      <w:r w:rsidR="00B111B3">
        <w:rPr>
          <w:rFonts w:ascii="Arial" w:hAnsi="Arial" w:cs="Arial"/>
          <w:sz w:val="20"/>
          <w:szCs w:val="20"/>
        </w:rPr>
        <w:t xml:space="preserve"> (circa 25mill)</w:t>
      </w:r>
      <w:r>
        <w:rPr>
          <w:rFonts w:ascii="Arial" w:hAnsi="Arial" w:cs="Arial"/>
          <w:sz w:val="20"/>
          <w:szCs w:val="20"/>
        </w:rPr>
        <w:t xml:space="preserve">, the project is being led by Kevin Kerrigan. </w:t>
      </w:r>
    </w:p>
    <w:p w14:paraId="130787E5" w14:textId="77777777" w:rsidR="002107DD" w:rsidRDefault="006F3693" w:rsidP="0081733F">
      <w:pPr>
        <w:pStyle w:val="Heading1"/>
      </w:pPr>
      <w:r>
        <w:t>31</w:t>
      </w:r>
      <w:r w:rsidR="008A7E69">
        <w:t>/20</w:t>
      </w:r>
      <w:r w:rsidR="00F77E5D">
        <w:t>20</w:t>
      </w:r>
      <w:r w:rsidR="00F97782">
        <w:t xml:space="preserve"> Allotments</w:t>
      </w:r>
    </w:p>
    <w:p w14:paraId="22F50AE0" w14:textId="77777777" w:rsidR="001A1F8F" w:rsidRDefault="001A1F8F" w:rsidP="00B254A7">
      <w:pPr>
        <w:pStyle w:val="NoSpacing"/>
        <w:rPr>
          <w:rFonts w:ascii="Arial" w:hAnsi="Arial"/>
          <w:sz w:val="20"/>
          <w:szCs w:val="20"/>
        </w:rPr>
      </w:pPr>
    </w:p>
    <w:p w14:paraId="2DAEED12" w14:textId="77777777" w:rsidR="006D0B0B" w:rsidRDefault="001A1F8F" w:rsidP="0081733F">
      <w:pPr>
        <w:pStyle w:val="Heading2"/>
      </w:pPr>
      <w:r>
        <w:t xml:space="preserve">Allotment Maintenance Tender </w:t>
      </w:r>
    </w:p>
    <w:p w14:paraId="2AC9A022" w14:textId="77777777" w:rsidR="006D0B0B" w:rsidRDefault="006D0B0B" w:rsidP="006D0B0B">
      <w:pPr>
        <w:pStyle w:val="NoSpacing"/>
        <w:rPr>
          <w:rFonts w:ascii="Arial" w:hAnsi="Arial"/>
          <w:sz w:val="20"/>
          <w:szCs w:val="20"/>
        </w:rPr>
      </w:pPr>
    </w:p>
    <w:p w14:paraId="03368543" w14:textId="522C1C50" w:rsidR="002646B7" w:rsidRDefault="00110823" w:rsidP="006D0B0B">
      <w:pPr>
        <w:pStyle w:val="NoSpacing"/>
        <w:rPr>
          <w:rFonts w:ascii="Arial" w:hAnsi="Arial"/>
          <w:sz w:val="20"/>
          <w:szCs w:val="20"/>
        </w:rPr>
      </w:pPr>
      <w:r>
        <w:rPr>
          <w:rFonts w:ascii="Arial" w:hAnsi="Arial"/>
          <w:sz w:val="20"/>
          <w:szCs w:val="20"/>
        </w:rPr>
        <w:t xml:space="preserve">A signed letter has been received by the Clerk signed by two Parish Councillors in compliance with Standing Order 7a to </w:t>
      </w:r>
      <w:r w:rsidR="008600C7">
        <w:rPr>
          <w:rFonts w:ascii="Arial" w:hAnsi="Arial"/>
          <w:sz w:val="20"/>
          <w:szCs w:val="20"/>
        </w:rPr>
        <w:t>revisit</w:t>
      </w:r>
      <w:r>
        <w:rPr>
          <w:rFonts w:ascii="Arial" w:hAnsi="Arial"/>
          <w:sz w:val="20"/>
          <w:szCs w:val="20"/>
        </w:rPr>
        <w:t xml:space="preserve"> this resolution made during the January 2020 meeting.</w:t>
      </w:r>
      <w:r w:rsidR="002646B7">
        <w:rPr>
          <w:rFonts w:ascii="Arial" w:hAnsi="Arial"/>
          <w:sz w:val="20"/>
          <w:szCs w:val="20"/>
        </w:rPr>
        <w:t xml:space="preserve"> </w:t>
      </w:r>
    </w:p>
    <w:p w14:paraId="01470D3F" w14:textId="1DD3D7BF" w:rsidR="002646B7" w:rsidRDefault="002646B7" w:rsidP="006D0B0B">
      <w:pPr>
        <w:pStyle w:val="NoSpacing"/>
        <w:rPr>
          <w:rFonts w:ascii="Arial" w:hAnsi="Arial"/>
          <w:sz w:val="20"/>
          <w:szCs w:val="20"/>
        </w:rPr>
      </w:pPr>
    </w:p>
    <w:p w14:paraId="63087428" w14:textId="0FA107A3" w:rsidR="002646B7" w:rsidRDefault="002646B7" w:rsidP="006D0B0B">
      <w:pPr>
        <w:pStyle w:val="NoSpacing"/>
        <w:rPr>
          <w:rFonts w:ascii="Arial" w:hAnsi="Arial"/>
          <w:sz w:val="20"/>
          <w:szCs w:val="20"/>
        </w:rPr>
      </w:pPr>
      <w:r>
        <w:rPr>
          <w:rFonts w:ascii="Arial" w:hAnsi="Arial"/>
          <w:sz w:val="20"/>
          <w:szCs w:val="20"/>
        </w:rPr>
        <w:t xml:space="preserve">Cllr M Bradley read a copy of her letter which was counter signed by Cllr C Jackson, which raised concerns about how to manage the allotments in light of the defeat of the resolution at the January 2020 meeting. </w:t>
      </w:r>
      <w:r w:rsidR="00876D2B">
        <w:rPr>
          <w:rFonts w:ascii="Arial" w:hAnsi="Arial"/>
          <w:sz w:val="20"/>
          <w:szCs w:val="20"/>
        </w:rPr>
        <w:t xml:space="preserve">In particular following the resignation of J </w:t>
      </w:r>
      <w:proofErr w:type="spellStart"/>
      <w:r w:rsidR="00876D2B">
        <w:rPr>
          <w:rFonts w:ascii="Arial" w:hAnsi="Arial"/>
          <w:sz w:val="20"/>
          <w:szCs w:val="20"/>
        </w:rPr>
        <w:t>Hobden</w:t>
      </w:r>
      <w:proofErr w:type="spellEnd"/>
      <w:r w:rsidR="00876D2B">
        <w:rPr>
          <w:rFonts w:ascii="Arial" w:hAnsi="Arial"/>
          <w:sz w:val="20"/>
          <w:szCs w:val="20"/>
        </w:rPr>
        <w:t xml:space="preserve"> as a Parish Council who tirelessly worked on the allotments. </w:t>
      </w:r>
    </w:p>
    <w:p w14:paraId="4F2FB4A6" w14:textId="74321526" w:rsidR="00E32E78" w:rsidRDefault="00E32E78" w:rsidP="006D0B0B">
      <w:pPr>
        <w:pStyle w:val="NoSpacing"/>
        <w:rPr>
          <w:rFonts w:ascii="Arial" w:hAnsi="Arial"/>
          <w:sz w:val="20"/>
          <w:szCs w:val="20"/>
        </w:rPr>
      </w:pPr>
    </w:p>
    <w:p w14:paraId="6E5E0EAF" w14:textId="4BA162E4" w:rsidR="00110823" w:rsidRDefault="00E32E78" w:rsidP="006D0B0B">
      <w:pPr>
        <w:pStyle w:val="NoSpacing"/>
        <w:rPr>
          <w:rFonts w:ascii="Arial" w:hAnsi="Arial"/>
          <w:sz w:val="20"/>
          <w:szCs w:val="20"/>
        </w:rPr>
      </w:pPr>
      <w:r>
        <w:rPr>
          <w:rFonts w:ascii="Arial" w:hAnsi="Arial"/>
          <w:sz w:val="20"/>
          <w:szCs w:val="20"/>
        </w:rPr>
        <w:t>Cllr Steve Hannah understood that the allotment holders were forming a committee to run the site. The chair confirmed that the allotment holders voted against this proposal</w:t>
      </w:r>
      <w:r w:rsidR="0023619A">
        <w:rPr>
          <w:rFonts w:ascii="Arial" w:hAnsi="Arial"/>
          <w:sz w:val="20"/>
          <w:szCs w:val="20"/>
        </w:rPr>
        <w:t>.</w:t>
      </w:r>
      <w:r w:rsidR="0031026E">
        <w:rPr>
          <w:rFonts w:ascii="Arial" w:hAnsi="Arial"/>
          <w:sz w:val="20"/>
          <w:szCs w:val="20"/>
        </w:rPr>
        <w:t xml:space="preserve"> It remains the Parish Council’s responsibility to manage and administrate these sites. </w:t>
      </w:r>
    </w:p>
    <w:p w14:paraId="095BB393" w14:textId="1E04D3B7" w:rsidR="0031026E" w:rsidRDefault="0031026E" w:rsidP="006D0B0B">
      <w:pPr>
        <w:pStyle w:val="NoSpacing"/>
        <w:rPr>
          <w:rFonts w:ascii="Arial" w:hAnsi="Arial"/>
          <w:sz w:val="20"/>
          <w:szCs w:val="20"/>
        </w:rPr>
      </w:pPr>
    </w:p>
    <w:p w14:paraId="36654AFE" w14:textId="423BCD78" w:rsidR="0031026E" w:rsidRDefault="0031026E" w:rsidP="006D0B0B">
      <w:pPr>
        <w:pStyle w:val="NoSpacing"/>
        <w:rPr>
          <w:rFonts w:ascii="Arial" w:hAnsi="Arial"/>
          <w:sz w:val="20"/>
          <w:szCs w:val="20"/>
        </w:rPr>
      </w:pPr>
      <w:r>
        <w:rPr>
          <w:rFonts w:ascii="Arial" w:hAnsi="Arial"/>
          <w:sz w:val="20"/>
          <w:szCs w:val="20"/>
        </w:rPr>
        <w:t xml:space="preserve">It was noted that there is likely to be an increasing issue with fallow plots as the age demographic of allotment holders increases. </w:t>
      </w:r>
    </w:p>
    <w:p w14:paraId="0B463E67" w14:textId="20D4A5AD" w:rsidR="008A7993" w:rsidRDefault="008A7993" w:rsidP="006D0B0B">
      <w:pPr>
        <w:pStyle w:val="NoSpacing"/>
        <w:rPr>
          <w:rFonts w:ascii="Arial" w:hAnsi="Arial"/>
          <w:sz w:val="20"/>
          <w:szCs w:val="20"/>
        </w:rPr>
      </w:pPr>
    </w:p>
    <w:p w14:paraId="2943089E" w14:textId="34E77E1B" w:rsidR="008A7993" w:rsidRDefault="008A7993" w:rsidP="006D0B0B">
      <w:pPr>
        <w:pStyle w:val="NoSpacing"/>
        <w:rPr>
          <w:rFonts w:ascii="Arial" w:hAnsi="Arial"/>
          <w:sz w:val="20"/>
          <w:szCs w:val="20"/>
        </w:rPr>
      </w:pPr>
      <w:r>
        <w:rPr>
          <w:rFonts w:ascii="Arial" w:hAnsi="Arial"/>
          <w:sz w:val="20"/>
          <w:szCs w:val="20"/>
        </w:rPr>
        <w:t xml:space="preserve">Concerns were noted that if we have a maintenance person </w:t>
      </w:r>
      <w:r w:rsidR="00B90D58">
        <w:rPr>
          <w:rFonts w:ascii="Arial" w:hAnsi="Arial"/>
          <w:sz w:val="20"/>
          <w:szCs w:val="20"/>
        </w:rPr>
        <w:t xml:space="preserve">that more and more burden would fall on them. It was noted that some allotment holders do a lot of work. </w:t>
      </w:r>
    </w:p>
    <w:p w14:paraId="2FDD92EC" w14:textId="625A3BA7" w:rsidR="00460E9C" w:rsidRDefault="00460E9C" w:rsidP="006D0B0B">
      <w:pPr>
        <w:pStyle w:val="NoSpacing"/>
        <w:rPr>
          <w:rFonts w:ascii="Arial" w:hAnsi="Arial"/>
          <w:sz w:val="20"/>
          <w:szCs w:val="20"/>
        </w:rPr>
      </w:pPr>
    </w:p>
    <w:p w14:paraId="3AAF604B" w14:textId="2E301F4E" w:rsidR="00460E9C" w:rsidRDefault="00460E9C" w:rsidP="006D0B0B">
      <w:pPr>
        <w:pStyle w:val="NoSpacing"/>
        <w:rPr>
          <w:rFonts w:ascii="Arial" w:hAnsi="Arial"/>
          <w:sz w:val="20"/>
          <w:szCs w:val="20"/>
        </w:rPr>
      </w:pPr>
      <w:r>
        <w:rPr>
          <w:rFonts w:ascii="Arial" w:hAnsi="Arial"/>
          <w:sz w:val="20"/>
          <w:szCs w:val="20"/>
        </w:rPr>
        <w:t xml:space="preserve">Cllr Sue Hannah proposed that this tender was revisited and advertised to all allotment holders, and to Cockermouth Allotments Association to try and generate interested parties. Cllr C Jackson seconded. All present in favour. </w:t>
      </w:r>
    </w:p>
    <w:p w14:paraId="370CD5F1" w14:textId="027857B8" w:rsidR="00460E9C" w:rsidRDefault="00460E9C" w:rsidP="006D0B0B">
      <w:pPr>
        <w:pStyle w:val="NoSpacing"/>
        <w:rPr>
          <w:rFonts w:ascii="Arial" w:hAnsi="Arial"/>
          <w:sz w:val="20"/>
          <w:szCs w:val="20"/>
        </w:rPr>
      </w:pPr>
    </w:p>
    <w:p w14:paraId="5DC9E72A" w14:textId="6ED846B6" w:rsidR="00460E9C" w:rsidRDefault="00460E9C" w:rsidP="006D0B0B">
      <w:pPr>
        <w:pStyle w:val="NoSpacing"/>
        <w:rPr>
          <w:rFonts w:ascii="Arial" w:hAnsi="Arial"/>
          <w:b/>
          <w:bCs/>
          <w:sz w:val="20"/>
          <w:szCs w:val="20"/>
        </w:rPr>
      </w:pPr>
      <w:r>
        <w:rPr>
          <w:rFonts w:ascii="Arial" w:hAnsi="Arial"/>
          <w:b/>
          <w:bCs/>
          <w:sz w:val="20"/>
          <w:szCs w:val="20"/>
        </w:rPr>
        <w:t>Action: Clerk to organise this advertising</w:t>
      </w:r>
      <w:r w:rsidR="00415E43">
        <w:rPr>
          <w:rFonts w:ascii="Arial" w:hAnsi="Arial"/>
          <w:b/>
          <w:bCs/>
          <w:sz w:val="20"/>
          <w:szCs w:val="20"/>
        </w:rPr>
        <w:t xml:space="preserve"> and to revise the tender to take note of the points raised. </w:t>
      </w:r>
    </w:p>
    <w:p w14:paraId="454E0C88" w14:textId="5E43A7A7" w:rsidR="00460E9C" w:rsidRDefault="00460E9C" w:rsidP="006D0B0B">
      <w:pPr>
        <w:pStyle w:val="NoSpacing"/>
        <w:rPr>
          <w:rFonts w:ascii="Arial" w:hAnsi="Arial"/>
          <w:b/>
          <w:bCs/>
          <w:sz w:val="20"/>
          <w:szCs w:val="20"/>
        </w:rPr>
      </w:pPr>
    </w:p>
    <w:p w14:paraId="4CAF1250" w14:textId="735E592E" w:rsidR="00415E43" w:rsidRDefault="00460E9C" w:rsidP="006D0B0B">
      <w:pPr>
        <w:pStyle w:val="NoSpacing"/>
        <w:rPr>
          <w:rFonts w:ascii="Arial" w:hAnsi="Arial"/>
          <w:sz w:val="20"/>
          <w:szCs w:val="20"/>
        </w:rPr>
      </w:pPr>
      <w:r>
        <w:rPr>
          <w:rFonts w:ascii="Arial" w:hAnsi="Arial"/>
          <w:sz w:val="20"/>
          <w:szCs w:val="20"/>
        </w:rPr>
        <w:t xml:space="preserve">Cllr J Sewell noted that clarity needs to be formed to ensure that items are not duplicated across the Allotment Tender &amp; the Grass Cutting Tender. </w:t>
      </w:r>
    </w:p>
    <w:p w14:paraId="7E3A01A9" w14:textId="125EB219" w:rsidR="00460E9C" w:rsidRDefault="00460E9C" w:rsidP="006D0B0B">
      <w:pPr>
        <w:pStyle w:val="NoSpacing"/>
        <w:rPr>
          <w:rFonts w:ascii="Arial" w:hAnsi="Arial"/>
          <w:sz w:val="20"/>
          <w:szCs w:val="20"/>
        </w:rPr>
      </w:pPr>
    </w:p>
    <w:p w14:paraId="55E32CBE" w14:textId="6EB48019" w:rsidR="00460E9C" w:rsidRPr="00460E9C" w:rsidRDefault="00460E9C" w:rsidP="006D0B0B">
      <w:pPr>
        <w:pStyle w:val="NoSpacing"/>
        <w:rPr>
          <w:rFonts w:ascii="Arial" w:hAnsi="Arial"/>
          <w:sz w:val="20"/>
          <w:szCs w:val="20"/>
        </w:rPr>
      </w:pPr>
      <w:r>
        <w:rPr>
          <w:rFonts w:ascii="Arial" w:hAnsi="Arial"/>
          <w:b/>
          <w:bCs/>
          <w:sz w:val="20"/>
          <w:szCs w:val="20"/>
        </w:rPr>
        <w:t xml:space="preserve">Resolved </w:t>
      </w:r>
      <w:r>
        <w:rPr>
          <w:rFonts w:ascii="Arial" w:hAnsi="Arial"/>
          <w:sz w:val="20"/>
          <w:szCs w:val="20"/>
        </w:rPr>
        <w:t>that the tender be advertised for one year and responses be brought to a future Parish Council meeting.</w:t>
      </w:r>
    </w:p>
    <w:p w14:paraId="2966504E" w14:textId="77777777" w:rsidR="002107DD" w:rsidRDefault="006F3693" w:rsidP="0081733F">
      <w:pPr>
        <w:pStyle w:val="Heading1"/>
      </w:pPr>
      <w:r>
        <w:t>32</w:t>
      </w:r>
      <w:r w:rsidR="008A7E69">
        <w:t>/20</w:t>
      </w:r>
      <w:r w:rsidR="00F77E5D">
        <w:t>20</w:t>
      </w:r>
      <w:r w:rsidR="00F97782">
        <w:t xml:space="preserve"> Parish Maintenance &amp; Highways Matters</w:t>
      </w:r>
    </w:p>
    <w:p w14:paraId="55237635" w14:textId="77777777" w:rsidR="00C050FE" w:rsidRPr="008A7E69" w:rsidRDefault="00E70507" w:rsidP="004606D9">
      <w:pPr>
        <w:pStyle w:val="NoSpacing"/>
        <w:rPr>
          <w:rFonts w:ascii="Arial" w:hAnsi="Arial"/>
          <w:iCs/>
          <w:sz w:val="20"/>
          <w:szCs w:val="20"/>
        </w:rPr>
      </w:pPr>
      <w:r>
        <w:rPr>
          <w:rFonts w:ascii="Arial" w:hAnsi="Arial"/>
          <w:bCs/>
          <w:iCs/>
          <w:sz w:val="20"/>
          <w:szCs w:val="20"/>
        </w:rPr>
        <w:t xml:space="preserve"> </w:t>
      </w:r>
    </w:p>
    <w:p w14:paraId="4C7AC018" w14:textId="77777777" w:rsidR="003A7802" w:rsidRDefault="003A7802" w:rsidP="00110823">
      <w:pPr>
        <w:pStyle w:val="NoSpacing"/>
        <w:rPr>
          <w:rFonts w:ascii="Arial" w:hAnsi="Arial"/>
          <w:bCs/>
          <w:iCs/>
          <w:sz w:val="20"/>
          <w:szCs w:val="20"/>
        </w:rPr>
      </w:pPr>
      <w:r w:rsidRPr="0081733F">
        <w:rPr>
          <w:rStyle w:val="Heading2Char"/>
        </w:rPr>
        <w:t>Grass Cutting/Parish Maintenance Tender-</w:t>
      </w:r>
    </w:p>
    <w:p w14:paraId="1C2847B1" w14:textId="77777777" w:rsidR="00110823" w:rsidRDefault="00110823" w:rsidP="00110823">
      <w:pPr>
        <w:pStyle w:val="NoSpacing"/>
        <w:rPr>
          <w:rFonts w:ascii="Arial" w:hAnsi="Arial"/>
          <w:bCs/>
          <w:iCs/>
          <w:sz w:val="20"/>
          <w:szCs w:val="20"/>
        </w:rPr>
      </w:pPr>
    </w:p>
    <w:p w14:paraId="50530527" w14:textId="21879046" w:rsidR="00110823" w:rsidRDefault="00110823" w:rsidP="00110823">
      <w:pPr>
        <w:pStyle w:val="NoSpacing"/>
        <w:rPr>
          <w:rFonts w:ascii="Arial" w:hAnsi="Arial"/>
          <w:bCs/>
          <w:iCs/>
          <w:sz w:val="20"/>
          <w:szCs w:val="20"/>
        </w:rPr>
      </w:pPr>
      <w:r>
        <w:rPr>
          <w:rFonts w:ascii="Arial" w:hAnsi="Arial"/>
          <w:bCs/>
          <w:iCs/>
          <w:sz w:val="20"/>
          <w:szCs w:val="20"/>
        </w:rPr>
        <w:t>This tender was advertised for two weeks in the local press, and 6 responses were received ranging in price from £1200 (plus VAT) to £4760. All</w:t>
      </w:r>
      <w:r w:rsidR="00C00432">
        <w:rPr>
          <w:rFonts w:ascii="Arial" w:hAnsi="Arial"/>
          <w:bCs/>
          <w:iCs/>
          <w:sz w:val="20"/>
          <w:szCs w:val="20"/>
        </w:rPr>
        <w:t xml:space="preserve"> </w:t>
      </w:r>
      <w:proofErr w:type="spellStart"/>
      <w:r w:rsidR="00C00432">
        <w:rPr>
          <w:rFonts w:ascii="Arial" w:hAnsi="Arial"/>
          <w:bCs/>
          <w:iCs/>
          <w:sz w:val="20"/>
          <w:szCs w:val="20"/>
        </w:rPr>
        <w:t>respondees</w:t>
      </w:r>
      <w:proofErr w:type="spellEnd"/>
      <w:r w:rsidR="00C00432">
        <w:rPr>
          <w:rFonts w:ascii="Arial" w:hAnsi="Arial"/>
          <w:bCs/>
          <w:iCs/>
          <w:sz w:val="20"/>
          <w:szCs w:val="20"/>
        </w:rPr>
        <w:t xml:space="preserve"> had provided copies of their insurance as requested by the tender. </w:t>
      </w:r>
    </w:p>
    <w:p w14:paraId="1BF97752" w14:textId="77777777" w:rsidR="00110823" w:rsidRDefault="00110823" w:rsidP="00110823">
      <w:pPr>
        <w:pStyle w:val="NoSpacing"/>
        <w:rPr>
          <w:rFonts w:ascii="Arial" w:hAnsi="Arial"/>
          <w:bCs/>
          <w:iCs/>
          <w:sz w:val="20"/>
          <w:szCs w:val="20"/>
        </w:rPr>
      </w:pPr>
    </w:p>
    <w:p w14:paraId="4C634993" w14:textId="2F6CD4F3" w:rsidR="00110823" w:rsidRDefault="00110823" w:rsidP="00110823">
      <w:pPr>
        <w:pStyle w:val="NoSpacing"/>
        <w:rPr>
          <w:rFonts w:ascii="Arial" w:hAnsi="Arial"/>
          <w:bCs/>
          <w:iCs/>
          <w:sz w:val="20"/>
          <w:szCs w:val="20"/>
        </w:rPr>
      </w:pPr>
      <w:r>
        <w:rPr>
          <w:rFonts w:ascii="Arial" w:hAnsi="Arial"/>
          <w:bCs/>
          <w:iCs/>
          <w:sz w:val="20"/>
          <w:szCs w:val="20"/>
        </w:rPr>
        <w:t>Following consideration of the responses</w:t>
      </w:r>
      <w:r w:rsidR="003E7F40">
        <w:rPr>
          <w:rFonts w:ascii="Arial" w:hAnsi="Arial"/>
          <w:bCs/>
          <w:iCs/>
          <w:sz w:val="20"/>
          <w:szCs w:val="20"/>
        </w:rPr>
        <w:t xml:space="preserve"> and a ballot on the tender responses</w:t>
      </w:r>
      <w:r>
        <w:rPr>
          <w:rFonts w:ascii="Arial" w:hAnsi="Arial"/>
          <w:bCs/>
          <w:iCs/>
          <w:sz w:val="20"/>
          <w:szCs w:val="20"/>
        </w:rPr>
        <w:t xml:space="preserve"> it was </w:t>
      </w:r>
      <w:r>
        <w:rPr>
          <w:rFonts w:ascii="Arial" w:hAnsi="Arial"/>
          <w:b/>
          <w:iCs/>
          <w:sz w:val="20"/>
          <w:szCs w:val="20"/>
        </w:rPr>
        <w:t xml:space="preserve">resolved </w:t>
      </w:r>
      <w:r>
        <w:rPr>
          <w:rFonts w:ascii="Arial" w:hAnsi="Arial"/>
          <w:bCs/>
          <w:iCs/>
          <w:sz w:val="20"/>
          <w:szCs w:val="20"/>
        </w:rPr>
        <w:t>that</w:t>
      </w:r>
      <w:r w:rsidR="00B32EC1">
        <w:rPr>
          <w:rFonts w:ascii="Arial" w:hAnsi="Arial"/>
          <w:bCs/>
          <w:iCs/>
          <w:sz w:val="20"/>
          <w:szCs w:val="20"/>
        </w:rPr>
        <w:t xml:space="preserve"> by a majority Jackson </w:t>
      </w:r>
      <w:r w:rsidR="003E7F40">
        <w:rPr>
          <w:rFonts w:ascii="Arial" w:hAnsi="Arial"/>
          <w:bCs/>
          <w:iCs/>
          <w:sz w:val="20"/>
          <w:szCs w:val="20"/>
        </w:rPr>
        <w:t xml:space="preserve">Hetherington </w:t>
      </w:r>
      <w:r w:rsidR="00B32EC1">
        <w:rPr>
          <w:rFonts w:ascii="Arial" w:hAnsi="Arial"/>
          <w:bCs/>
          <w:iCs/>
          <w:sz w:val="20"/>
          <w:szCs w:val="20"/>
        </w:rPr>
        <w:t xml:space="preserve">be appointed for the forthcoming year at a cost of £1600 per annum. </w:t>
      </w:r>
    </w:p>
    <w:p w14:paraId="180A5C81" w14:textId="77777777" w:rsidR="00110823" w:rsidRDefault="00110823" w:rsidP="00110823">
      <w:pPr>
        <w:pStyle w:val="NoSpacing"/>
        <w:rPr>
          <w:rFonts w:ascii="Arial" w:hAnsi="Arial"/>
          <w:bCs/>
          <w:iCs/>
          <w:sz w:val="20"/>
          <w:szCs w:val="20"/>
        </w:rPr>
      </w:pPr>
    </w:p>
    <w:p w14:paraId="608B7B02" w14:textId="77777777" w:rsidR="00110823" w:rsidRDefault="00110823" w:rsidP="00110823">
      <w:pPr>
        <w:pStyle w:val="NoSpacing"/>
        <w:rPr>
          <w:rFonts w:ascii="Arial" w:hAnsi="Arial"/>
          <w:b/>
          <w:iCs/>
          <w:sz w:val="20"/>
          <w:szCs w:val="20"/>
        </w:rPr>
      </w:pPr>
      <w:r>
        <w:rPr>
          <w:rFonts w:ascii="Arial" w:hAnsi="Arial"/>
          <w:b/>
          <w:iCs/>
          <w:sz w:val="20"/>
          <w:szCs w:val="20"/>
        </w:rPr>
        <w:t xml:space="preserve">Action: Clerk to communicate the decision to the successful tender </w:t>
      </w:r>
      <w:proofErr w:type="spellStart"/>
      <w:r>
        <w:rPr>
          <w:rFonts w:ascii="Arial" w:hAnsi="Arial"/>
          <w:b/>
          <w:iCs/>
          <w:sz w:val="20"/>
          <w:szCs w:val="20"/>
        </w:rPr>
        <w:t>respondee</w:t>
      </w:r>
      <w:proofErr w:type="spellEnd"/>
      <w:r>
        <w:rPr>
          <w:rFonts w:ascii="Arial" w:hAnsi="Arial"/>
          <w:b/>
          <w:iCs/>
          <w:sz w:val="20"/>
          <w:szCs w:val="20"/>
        </w:rPr>
        <w:t xml:space="preserve"> </w:t>
      </w:r>
    </w:p>
    <w:p w14:paraId="61FAD3C4" w14:textId="663FD13D" w:rsidR="00110823" w:rsidRDefault="00110823" w:rsidP="00110823">
      <w:pPr>
        <w:pStyle w:val="NoSpacing"/>
        <w:rPr>
          <w:rFonts w:ascii="Arial" w:hAnsi="Arial"/>
          <w:b/>
          <w:iCs/>
          <w:sz w:val="20"/>
          <w:szCs w:val="20"/>
        </w:rPr>
      </w:pPr>
      <w:r>
        <w:rPr>
          <w:rFonts w:ascii="Arial" w:hAnsi="Arial"/>
          <w:b/>
          <w:iCs/>
          <w:sz w:val="20"/>
          <w:szCs w:val="20"/>
        </w:rPr>
        <w:t xml:space="preserve">Action: Clerk to thank all other parties for attending </w:t>
      </w:r>
      <w:r w:rsidRPr="00B32EC1">
        <w:rPr>
          <w:rFonts w:ascii="Arial" w:hAnsi="Arial"/>
          <w:b/>
          <w:iCs/>
          <w:sz w:val="20"/>
          <w:szCs w:val="20"/>
        </w:rPr>
        <w:t>and share the Allotment Handyman Tender</w:t>
      </w:r>
      <w:r w:rsidR="003E7F40">
        <w:rPr>
          <w:rFonts w:ascii="Arial" w:hAnsi="Arial"/>
          <w:b/>
          <w:iCs/>
          <w:sz w:val="20"/>
          <w:szCs w:val="20"/>
        </w:rPr>
        <w:t xml:space="preserve"> to all parties who </w:t>
      </w:r>
      <w:proofErr w:type="spellStart"/>
      <w:r w:rsidR="003E7F40">
        <w:rPr>
          <w:rFonts w:ascii="Arial" w:hAnsi="Arial"/>
          <w:b/>
          <w:iCs/>
          <w:sz w:val="20"/>
          <w:szCs w:val="20"/>
        </w:rPr>
        <w:t>maybe</w:t>
      </w:r>
      <w:proofErr w:type="spellEnd"/>
      <w:r w:rsidR="003E7F40">
        <w:rPr>
          <w:rFonts w:ascii="Arial" w:hAnsi="Arial"/>
          <w:b/>
          <w:iCs/>
          <w:sz w:val="20"/>
          <w:szCs w:val="20"/>
        </w:rPr>
        <w:t xml:space="preserve"> interested. </w:t>
      </w:r>
    </w:p>
    <w:p w14:paraId="6E9AF073" w14:textId="77777777" w:rsidR="00110823" w:rsidRPr="00110823" w:rsidRDefault="00110823" w:rsidP="00110823">
      <w:pPr>
        <w:pStyle w:val="NoSpacing"/>
        <w:rPr>
          <w:b/>
        </w:rPr>
      </w:pPr>
    </w:p>
    <w:p w14:paraId="49075B58" w14:textId="0F369659" w:rsidR="007672FB" w:rsidRDefault="00C050FE" w:rsidP="000C65BA">
      <w:pPr>
        <w:pStyle w:val="Heading2"/>
        <w:spacing w:line="240" w:lineRule="auto"/>
        <w:rPr>
          <w:i w:val="0"/>
          <w:iCs/>
        </w:rPr>
      </w:pPr>
      <w:r>
        <w:lastRenderedPageBreak/>
        <w:t>Bus Shelter-</w:t>
      </w:r>
      <w:r w:rsidR="008A7E69">
        <w:t xml:space="preserve"> </w:t>
      </w:r>
      <w:r w:rsidR="00110823">
        <w:rPr>
          <w:i w:val="0"/>
          <w:iCs/>
        </w:rPr>
        <w:t>Cllr Sue Hannah has obtained a quote of £300 plus VAT for a structural inspection of the bus shelter and a report outlining observations and recommendations.</w:t>
      </w:r>
    </w:p>
    <w:p w14:paraId="3A482AA4" w14:textId="77777777" w:rsidR="000C65BA" w:rsidRDefault="000C65BA" w:rsidP="000C65BA">
      <w:pPr>
        <w:pStyle w:val="NoSpacing"/>
      </w:pPr>
    </w:p>
    <w:p w14:paraId="7D98B017" w14:textId="77777777" w:rsidR="000C65BA" w:rsidRDefault="000C65BA" w:rsidP="000C65BA">
      <w:pPr>
        <w:pStyle w:val="NoSpacing"/>
        <w:rPr>
          <w:rFonts w:ascii="Arial" w:hAnsi="Arial" w:cs="Arial"/>
          <w:sz w:val="20"/>
          <w:szCs w:val="20"/>
        </w:rPr>
      </w:pPr>
      <w:proofErr w:type="gramStart"/>
      <w:r w:rsidRPr="000C65BA">
        <w:rPr>
          <w:rFonts w:ascii="Arial" w:hAnsi="Arial" w:cs="Arial"/>
          <w:sz w:val="20"/>
          <w:szCs w:val="20"/>
        </w:rPr>
        <w:t>Thanks</w:t>
      </w:r>
      <w:proofErr w:type="gramEnd"/>
      <w:r w:rsidRPr="000C65BA">
        <w:rPr>
          <w:rFonts w:ascii="Arial" w:hAnsi="Arial" w:cs="Arial"/>
          <w:sz w:val="20"/>
          <w:szCs w:val="20"/>
        </w:rPr>
        <w:t xml:space="preserve"> were noted to Cllr’s Hannah for their work on clearing the ivy to allow for this survey to take place. </w:t>
      </w:r>
    </w:p>
    <w:p w14:paraId="65A84C61" w14:textId="77777777" w:rsidR="000C65BA" w:rsidRPr="000C65BA" w:rsidRDefault="000C65BA" w:rsidP="000C65BA">
      <w:pPr>
        <w:pStyle w:val="NoSpacing"/>
        <w:rPr>
          <w:rFonts w:ascii="Arial" w:hAnsi="Arial" w:cs="Arial"/>
          <w:sz w:val="20"/>
          <w:szCs w:val="20"/>
        </w:rPr>
      </w:pPr>
    </w:p>
    <w:p w14:paraId="0486FFFB" w14:textId="6855E89B" w:rsidR="00110823" w:rsidRPr="00110823" w:rsidRDefault="00110823" w:rsidP="00110823">
      <w:pPr>
        <w:rPr>
          <w:rFonts w:ascii="Arial" w:hAnsi="Arial" w:cs="Arial"/>
          <w:sz w:val="20"/>
          <w:szCs w:val="20"/>
        </w:rPr>
      </w:pPr>
      <w:r w:rsidRPr="00110823">
        <w:rPr>
          <w:rFonts w:ascii="Arial" w:hAnsi="Arial" w:cs="Arial"/>
          <w:b/>
          <w:bCs/>
          <w:sz w:val="20"/>
          <w:szCs w:val="20"/>
        </w:rPr>
        <w:t xml:space="preserve">Resolved </w:t>
      </w:r>
      <w:r w:rsidRPr="00110823">
        <w:rPr>
          <w:rFonts w:ascii="Arial" w:hAnsi="Arial" w:cs="Arial"/>
          <w:sz w:val="20"/>
          <w:szCs w:val="20"/>
        </w:rPr>
        <w:t xml:space="preserve">by all present that </w:t>
      </w:r>
      <w:r w:rsidR="003E7F40">
        <w:rPr>
          <w:rFonts w:ascii="Arial" w:hAnsi="Arial" w:cs="Arial"/>
          <w:sz w:val="20"/>
          <w:szCs w:val="20"/>
        </w:rPr>
        <w:t xml:space="preserve">a budget of £300 be </w:t>
      </w:r>
      <w:r w:rsidRPr="00110823">
        <w:rPr>
          <w:rFonts w:ascii="Arial" w:hAnsi="Arial" w:cs="Arial"/>
          <w:sz w:val="20"/>
          <w:szCs w:val="20"/>
        </w:rPr>
        <w:t>authorise</w:t>
      </w:r>
      <w:r w:rsidR="003E7F40">
        <w:rPr>
          <w:rFonts w:ascii="Arial" w:hAnsi="Arial" w:cs="Arial"/>
          <w:sz w:val="20"/>
          <w:szCs w:val="20"/>
        </w:rPr>
        <w:t xml:space="preserve">d to </w:t>
      </w:r>
      <w:proofErr w:type="spellStart"/>
      <w:r w:rsidR="003E7F40">
        <w:rPr>
          <w:rFonts w:ascii="Arial" w:hAnsi="Arial" w:cs="Arial"/>
          <w:sz w:val="20"/>
          <w:szCs w:val="20"/>
        </w:rPr>
        <w:t xml:space="preserve">allow </w:t>
      </w:r>
      <w:r w:rsidRPr="00110823">
        <w:rPr>
          <w:rFonts w:ascii="Arial" w:hAnsi="Arial" w:cs="Arial"/>
          <w:sz w:val="20"/>
          <w:szCs w:val="20"/>
        </w:rPr>
        <w:t>thi</w:t>
      </w:r>
      <w:proofErr w:type="spellEnd"/>
      <w:r w:rsidRPr="00110823">
        <w:rPr>
          <w:rFonts w:ascii="Arial" w:hAnsi="Arial" w:cs="Arial"/>
          <w:sz w:val="20"/>
          <w:szCs w:val="20"/>
        </w:rPr>
        <w:t>s survey to take place</w:t>
      </w:r>
      <w:r w:rsidR="003E7F40">
        <w:rPr>
          <w:rFonts w:ascii="Arial" w:hAnsi="Arial" w:cs="Arial"/>
          <w:sz w:val="20"/>
          <w:szCs w:val="20"/>
        </w:rPr>
        <w:t xml:space="preserve"> once the ivy clearance has been completed. </w:t>
      </w:r>
    </w:p>
    <w:p w14:paraId="4A16F263" w14:textId="34244A4A" w:rsidR="00B62D55" w:rsidRPr="00B62D55" w:rsidRDefault="008A7E69" w:rsidP="004606D9">
      <w:pPr>
        <w:pStyle w:val="NoSpacing"/>
        <w:rPr>
          <w:rFonts w:ascii="Arial" w:hAnsi="Arial"/>
          <w:b/>
          <w:iCs/>
          <w:sz w:val="20"/>
          <w:szCs w:val="20"/>
        </w:rPr>
      </w:pPr>
      <w:r>
        <w:rPr>
          <w:rFonts w:ascii="Arial" w:hAnsi="Arial"/>
          <w:b/>
          <w:iCs/>
          <w:sz w:val="20"/>
          <w:szCs w:val="20"/>
        </w:rPr>
        <w:t xml:space="preserve">Action: </w:t>
      </w:r>
      <w:r w:rsidR="00B32EC1">
        <w:rPr>
          <w:rFonts w:ascii="Arial" w:hAnsi="Arial"/>
          <w:b/>
          <w:iCs/>
          <w:sz w:val="20"/>
          <w:szCs w:val="20"/>
        </w:rPr>
        <w:t>Cllr Sue Hannah to organise this.</w:t>
      </w:r>
      <w:r w:rsidR="00110823">
        <w:rPr>
          <w:rFonts w:ascii="Arial" w:hAnsi="Arial"/>
          <w:b/>
          <w:iCs/>
          <w:sz w:val="20"/>
          <w:szCs w:val="20"/>
        </w:rPr>
        <w:t xml:space="preserve"> </w:t>
      </w:r>
    </w:p>
    <w:p w14:paraId="6D5D8E43" w14:textId="77777777" w:rsidR="00CD7357" w:rsidRDefault="006F3693" w:rsidP="0081733F">
      <w:pPr>
        <w:pStyle w:val="Heading1"/>
      </w:pPr>
      <w:r>
        <w:t>33</w:t>
      </w:r>
      <w:r w:rsidR="008A7E69">
        <w:t>/20</w:t>
      </w:r>
      <w:r w:rsidR="00F77E5D">
        <w:t>20</w:t>
      </w:r>
      <w:r w:rsidR="00CD7357">
        <w:t xml:space="preserve"> </w:t>
      </w:r>
      <w:r w:rsidR="00F236D9">
        <w:t>Correspondence</w:t>
      </w:r>
    </w:p>
    <w:p w14:paraId="3927996D" w14:textId="77777777" w:rsidR="00F7676D" w:rsidRDefault="00F7676D" w:rsidP="006D0B0B">
      <w:pPr>
        <w:pStyle w:val="NoSpacing"/>
        <w:rPr>
          <w:rFonts w:ascii="Arial" w:hAnsi="Arial"/>
          <w:iCs/>
          <w:sz w:val="20"/>
          <w:szCs w:val="20"/>
        </w:rPr>
      </w:pPr>
    </w:p>
    <w:p w14:paraId="0A0BED67" w14:textId="6B2515F5" w:rsidR="00F77E5D" w:rsidRDefault="00F77E5D" w:rsidP="006D0B0B">
      <w:pPr>
        <w:pStyle w:val="NoSpacing"/>
        <w:rPr>
          <w:rFonts w:ascii="Arial" w:hAnsi="Arial"/>
          <w:iCs/>
          <w:sz w:val="20"/>
          <w:szCs w:val="20"/>
        </w:rPr>
      </w:pPr>
      <w:r>
        <w:rPr>
          <w:rFonts w:ascii="Arial" w:hAnsi="Arial"/>
          <w:iCs/>
          <w:sz w:val="20"/>
          <w:szCs w:val="20"/>
        </w:rPr>
        <w:t>Unless otherwise noted below, all correspondence listed on the Clerks report was noted as received.</w:t>
      </w:r>
    </w:p>
    <w:p w14:paraId="069F330E" w14:textId="77777777" w:rsidR="00F77E5D" w:rsidRPr="00A84BE9" w:rsidRDefault="006F3693" w:rsidP="00F77E5D">
      <w:pPr>
        <w:pStyle w:val="Heading1"/>
      </w:pPr>
      <w:r>
        <w:t>34</w:t>
      </w:r>
      <w:r w:rsidR="00F77E5D">
        <w:t>/2020</w:t>
      </w:r>
      <w:r w:rsidR="00F77E5D" w:rsidRPr="00A84BE9">
        <w:t xml:space="preserve"> Planning Applications &amp; Consultations</w:t>
      </w:r>
    </w:p>
    <w:p w14:paraId="24766120" w14:textId="77777777" w:rsidR="00F77E5D" w:rsidRPr="008B4C42" w:rsidRDefault="00F77E5D" w:rsidP="00F77E5D">
      <w:pPr>
        <w:pStyle w:val="NoSpacing"/>
        <w:rPr>
          <w:rFonts w:ascii="Arial" w:hAnsi="Arial"/>
          <w:sz w:val="20"/>
          <w:szCs w:val="20"/>
        </w:rPr>
      </w:pPr>
    </w:p>
    <w:p w14:paraId="6C78D593" w14:textId="0678FDF4" w:rsidR="00F77E5D" w:rsidRDefault="00F77E5D" w:rsidP="00F77E5D">
      <w:pPr>
        <w:pStyle w:val="NoSpacing"/>
        <w:rPr>
          <w:rFonts w:ascii="Arial" w:hAnsi="Arial"/>
          <w:b/>
          <w:sz w:val="20"/>
          <w:szCs w:val="20"/>
        </w:rPr>
      </w:pPr>
      <w:r>
        <w:rPr>
          <w:rFonts w:ascii="Arial" w:hAnsi="Arial"/>
          <w:b/>
          <w:sz w:val="20"/>
          <w:szCs w:val="20"/>
        </w:rPr>
        <w:t xml:space="preserve">Ref: </w:t>
      </w:r>
      <w:r>
        <w:rPr>
          <w:rFonts w:ascii="Arial" w:hAnsi="Arial"/>
          <w:b/>
          <w:sz w:val="20"/>
          <w:szCs w:val="20"/>
        </w:rPr>
        <w:tab/>
      </w:r>
      <w:r>
        <w:rPr>
          <w:rFonts w:ascii="Arial" w:hAnsi="Arial"/>
          <w:b/>
          <w:sz w:val="20"/>
          <w:szCs w:val="20"/>
        </w:rPr>
        <w:tab/>
      </w:r>
      <w:r w:rsidR="000C65BA">
        <w:rPr>
          <w:rFonts w:ascii="Arial" w:hAnsi="Arial"/>
          <w:b/>
          <w:sz w:val="20"/>
          <w:szCs w:val="20"/>
        </w:rPr>
        <w:t>FUL/2019/0265</w:t>
      </w:r>
    </w:p>
    <w:p w14:paraId="72A65725" w14:textId="2AAC7228" w:rsidR="00F77E5D" w:rsidRDefault="00F77E5D" w:rsidP="00F77E5D">
      <w:pPr>
        <w:pStyle w:val="NoSpacing"/>
        <w:rPr>
          <w:rFonts w:ascii="Arial" w:hAnsi="Arial"/>
          <w:bCs/>
          <w:sz w:val="20"/>
          <w:szCs w:val="20"/>
        </w:rPr>
      </w:pPr>
      <w:r>
        <w:rPr>
          <w:rFonts w:ascii="Arial" w:hAnsi="Arial"/>
          <w:bCs/>
          <w:sz w:val="20"/>
          <w:szCs w:val="20"/>
        </w:rPr>
        <w:t xml:space="preserve">Location: </w:t>
      </w:r>
      <w:r>
        <w:rPr>
          <w:rFonts w:ascii="Arial" w:hAnsi="Arial"/>
          <w:bCs/>
          <w:sz w:val="20"/>
          <w:szCs w:val="20"/>
        </w:rPr>
        <w:tab/>
      </w:r>
      <w:r w:rsidR="000C65BA">
        <w:rPr>
          <w:rFonts w:ascii="Arial" w:hAnsi="Arial"/>
          <w:bCs/>
          <w:sz w:val="20"/>
          <w:szCs w:val="20"/>
        </w:rPr>
        <w:t xml:space="preserve">Derwent View, </w:t>
      </w:r>
      <w:proofErr w:type="spellStart"/>
      <w:r w:rsidR="000C65BA">
        <w:rPr>
          <w:rFonts w:ascii="Arial" w:hAnsi="Arial"/>
          <w:bCs/>
          <w:sz w:val="20"/>
          <w:szCs w:val="20"/>
        </w:rPr>
        <w:t>Coldgill</w:t>
      </w:r>
      <w:proofErr w:type="spellEnd"/>
      <w:r w:rsidR="000C65BA">
        <w:rPr>
          <w:rFonts w:ascii="Arial" w:hAnsi="Arial"/>
          <w:bCs/>
          <w:sz w:val="20"/>
          <w:szCs w:val="20"/>
        </w:rPr>
        <w:t xml:space="preserve"> Avenue, Great Broughton</w:t>
      </w:r>
      <w:r>
        <w:rPr>
          <w:rFonts w:ascii="Arial" w:hAnsi="Arial"/>
          <w:bCs/>
          <w:sz w:val="20"/>
          <w:szCs w:val="20"/>
        </w:rPr>
        <w:t xml:space="preserve"> </w:t>
      </w:r>
    </w:p>
    <w:p w14:paraId="726A1243" w14:textId="27419FFE" w:rsidR="00F77E5D" w:rsidRDefault="00F77E5D" w:rsidP="00F77E5D">
      <w:pPr>
        <w:pStyle w:val="NoSpacing"/>
        <w:rPr>
          <w:rFonts w:ascii="Arial" w:hAnsi="Arial"/>
          <w:bCs/>
          <w:sz w:val="20"/>
          <w:szCs w:val="20"/>
        </w:rPr>
      </w:pPr>
      <w:r>
        <w:rPr>
          <w:rFonts w:ascii="Arial" w:hAnsi="Arial"/>
          <w:bCs/>
          <w:sz w:val="20"/>
          <w:szCs w:val="20"/>
        </w:rPr>
        <w:t>Proposal:</w:t>
      </w:r>
      <w:r>
        <w:rPr>
          <w:rFonts w:ascii="Arial" w:hAnsi="Arial"/>
          <w:bCs/>
          <w:sz w:val="20"/>
          <w:szCs w:val="20"/>
        </w:rPr>
        <w:tab/>
      </w:r>
      <w:r w:rsidR="000C65BA">
        <w:rPr>
          <w:rFonts w:ascii="Arial" w:hAnsi="Arial"/>
          <w:bCs/>
          <w:sz w:val="20"/>
          <w:szCs w:val="20"/>
        </w:rPr>
        <w:t>Erection of detached dormer dwelling with integral garage</w:t>
      </w:r>
    </w:p>
    <w:p w14:paraId="6A4B7CDD" w14:textId="77777777" w:rsidR="00F77E5D" w:rsidRDefault="00F77E5D" w:rsidP="00F77E5D">
      <w:pPr>
        <w:pStyle w:val="NoSpacing"/>
        <w:rPr>
          <w:rFonts w:ascii="Arial" w:hAnsi="Arial"/>
          <w:bCs/>
          <w:sz w:val="20"/>
          <w:szCs w:val="20"/>
        </w:rPr>
      </w:pPr>
    </w:p>
    <w:p w14:paraId="6D02131B" w14:textId="487ECB72" w:rsidR="00F77E5D" w:rsidRPr="000C65BA" w:rsidRDefault="00F77E5D" w:rsidP="00F77E5D">
      <w:pPr>
        <w:pStyle w:val="NoSpacing"/>
        <w:rPr>
          <w:rFonts w:ascii="Arial" w:hAnsi="Arial"/>
          <w:bCs/>
          <w:sz w:val="20"/>
          <w:szCs w:val="20"/>
        </w:rPr>
      </w:pPr>
      <w:r>
        <w:rPr>
          <w:rFonts w:ascii="Arial" w:hAnsi="Arial"/>
          <w:b/>
          <w:sz w:val="20"/>
          <w:szCs w:val="20"/>
        </w:rPr>
        <w:t xml:space="preserve">Resolved </w:t>
      </w:r>
      <w:r w:rsidR="000C65BA">
        <w:rPr>
          <w:rFonts w:ascii="Arial" w:hAnsi="Arial"/>
          <w:bCs/>
          <w:sz w:val="20"/>
          <w:szCs w:val="20"/>
        </w:rPr>
        <w:t>by all present that</w:t>
      </w:r>
      <w:r w:rsidR="006343E0">
        <w:rPr>
          <w:rFonts w:ascii="Arial" w:hAnsi="Arial"/>
          <w:bCs/>
          <w:sz w:val="20"/>
          <w:szCs w:val="20"/>
        </w:rPr>
        <w:t xml:space="preserve"> the information provided on the plans remains inaccurate, in terms of address of the adjacent property (</w:t>
      </w:r>
      <w:proofErr w:type="spellStart"/>
      <w:r w:rsidR="006343E0">
        <w:rPr>
          <w:rFonts w:ascii="Arial" w:hAnsi="Arial"/>
          <w:bCs/>
          <w:sz w:val="20"/>
          <w:szCs w:val="20"/>
        </w:rPr>
        <w:t>Coldgill</w:t>
      </w:r>
      <w:proofErr w:type="spellEnd"/>
      <w:r w:rsidR="006343E0">
        <w:rPr>
          <w:rFonts w:ascii="Arial" w:hAnsi="Arial"/>
          <w:bCs/>
          <w:sz w:val="20"/>
          <w:szCs w:val="20"/>
        </w:rPr>
        <w:t xml:space="preserve"> is number 1-12) there is no number 25 (this is potential reference to West End). </w:t>
      </w:r>
      <w:r w:rsidR="00EB19AC">
        <w:rPr>
          <w:rFonts w:ascii="Arial" w:hAnsi="Arial"/>
          <w:bCs/>
          <w:sz w:val="20"/>
          <w:szCs w:val="20"/>
        </w:rPr>
        <w:t xml:space="preserve"> All present noted disappointment with the size and scale of this dwelling on the site, in particular the increased visual ridge height of this dwelling comparative to the adjacent dwelling (which the Parish Council objected to).  </w:t>
      </w:r>
      <w:proofErr w:type="gramStart"/>
      <w:r w:rsidR="00EB19AC">
        <w:rPr>
          <w:rFonts w:ascii="Arial" w:hAnsi="Arial"/>
          <w:bCs/>
          <w:sz w:val="20"/>
          <w:szCs w:val="20"/>
        </w:rPr>
        <w:t>Additionally</w:t>
      </w:r>
      <w:proofErr w:type="gramEnd"/>
      <w:r w:rsidR="00EB19AC">
        <w:rPr>
          <w:rFonts w:ascii="Arial" w:hAnsi="Arial"/>
          <w:bCs/>
          <w:sz w:val="20"/>
          <w:szCs w:val="20"/>
        </w:rPr>
        <w:t xml:space="preserve"> concerns were reiterated about the fact that the plans when initially submitted were inaccurate and this was not picked up by the planning dept during validation process. </w:t>
      </w:r>
      <w:proofErr w:type="gramStart"/>
      <w:r w:rsidR="00EB19AC">
        <w:rPr>
          <w:rFonts w:ascii="Arial" w:hAnsi="Arial"/>
          <w:bCs/>
          <w:sz w:val="20"/>
          <w:szCs w:val="20"/>
        </w:rPr>
        <w:t>Finally</w:t>
      </w:r>
      <w:proofErr w:type="gramEnd"/>
      <w:r w:rsidR="00EB19AC">
        <w:rPr>
          <w:rFonts w:ascii="Arial" w:hAnsi="Arial"/>
          <w:bCs/>
          <w:sz w:val="20"/>
          <w:szCs w:val="20"/>
        </w:rPr>
        <w:t xml:space="preserve"> the Council noted concerns that this development is removing the existing vehicular access to the agricultural land to the rear of the land. It is unclear how this agricultural land will be accessed. </w:t>
      </w:r>
    </w:p>
    <w:p w14:paraId="03A3F770" w14:textId="77777777" w:rsidR="00F77E5D" w:rsidRDefault="00F77E5D" w:rsidP="00F77E5D">
      <w:pPr>
        <w:pStyle w:val="NoSpacing"/>
        <w:rPr>
          <w:rFonts w:ascii="Arial" w:hAnsi="Arial"/>
          <w:bCs/>
          <w:sz w:val="20"/>
          <w:szCs w:val="20"/>
        </w:rPr>
      </w:pPr>
    </w:p>
    <w:p w14:paraId="44582448" w14:textId="77777777" w:rsidR="00F77E5D" w:rsidRDefault="00F77E5D" w:rsidP="00F77E5D">
      <w:pPr>
        <w:pStyle w:val="NoSpacing"/>
        <w:rPr>
          <w:rFonts w:ascii="Arial" w:hAnsi="Arial"/>
          <w:b/>
          <w:sz w:val="20"/>
          <w:szCs w:val="20"/>
        </w:rPr>
      </w:pPr>
      <w:r>
        <w:rPr>
          <w:rFonts w:ascii="Arial" w:hAnsi="Arial"/>
          <w:b/>
          <w:sz w:val="20"/>
          <w:szCs w:val="20"/>
        </w:rPr>
        <w:t xml:space="preserve">Action: Clerk to submit these comments </w:t>
      </w:r>
    </w:p>
    <w:p w14:paraId="0474B886" w14:textId="77777777" w:rsidR="00F77E5D" w:rsidRDefault="00F77E5D" w:rsidP="00F77E5D">
      <w:pPr>
        <w:pStyle w:val="NoSpacing"/>
        <w:rPr>
          <w:rFonts w:ascii="Arial" w:hAnsi="Arial"/>
          <w:sz w:val="20"/>
          <w:szCs w:val="20"/>
        </w:rPr>
      </w:pPr>
    </w:p>
    <w:p w14:paraId="0CD7A268" w14:textId="5FE65827" w:rsidR="00F77E5D" w:rsidRDefault="00F77E5D" w:rsidP="00F77E5D">
      <w:pPr>
        <w:pStyle w:val="NoSpacing"/>
        <w:rPr>
          <w:rFonts w:ascii="Arial" w:hAnsi="Arial"/>
          <w:b/>
          <w:sz w:val="20"/>
          <w:szCs w:val="20"/>
        </w:rPr>
      </w:pPr>
      <w:r>
        <w:rPr>
          <w:rFonts w:ascii="Arial" w:hAnsi="Arial"/>
          <w:b/>
          <w:sz w:val="20"/>
          <w:szCs w:val="20"/>
        </w:rPr>
        <w:t xml:space="preserve">Ref: </w:t>
      </w:r>
      <w:r>
        <w:rPr>
          <w:rFonts w:ascii="Arial" w:hAnsi="Arial"/>
          <w:b/>
          <w:sz w:val="20"/>
          <w:szCs w:val="20"/>
        </w:rPr>
        <w:tab/>
      </w:r>
      <w:r>
        <w:rPr>
          <w:rFonts w:ascii="Arial" w:hAnsi="Arial"/>
          <w:b/>
          <w:sz w:val="20"/>
          <w:szCs w:val="20"/>
        </w:rPr>
        <w:tab/>
      </w:r>
      <w:r w:rsidR="000C65BA">
        <w:rPr>
          <w:rFonts w:ascii="Arial" w:hAnsi="Arial"/>
          <w:b/>
          <w:sz w:val="20"/>
          <w:szCs w:val="20"/>
        </w:rPr>
        <w:t>OUT/2020/0002</w:t>
      </w:r>
    </w:p>
    <w:p w14:paraId="477E2C53" w14:textId="388FCE16" w:rsidR="00F77E5D" w:rsidRDefault="00F77E5D" w:rsidP="00F77E5D">
      <w:pPr>
        <w:pStyle w:val="NoSpacing"/>
        <w:rPr>
          <w:rFonts w:ascii="Arial" w:hAnsi="Arial"/>
          <w:sz w:val="20"/>
          <w:szCs w:val="20"/>
        </w:rPr>
      </w:pPr>
      <w:r>
        <w:rPr>
          <w:rFonts w:ascii="Arial" w:hAnsi="Arial"/>
          <w:sz w:val="20"/>
          <w:szCs w:val="20"/>
        </w:rPr>
        <w:t xml:space="preserve">Location: </w:t>
      </w:r>
      <w:r>
        <w:rPr>
          <w:rFonts w:ascii="Arial" w:hAnsi="Arial"/>
          <w:sz w:val="20"/>
          <w:szCs w:val="20"/>
        </w:rPr>
        <w:tab/>
      </w:r>
      <w:r w:rsidR="000C65BA">
        <w:rPr>
          <w:rFonts w:ascii="Arial" w:hAnsi="Arial"/>
          <w:sz w:val="20"/>
          <w:szCs w:val="20"/>
        </w:rPr>
        <w:t>Pear Tree Gardens, Little Broughton, Cockermouth</w:t>
      </w:r>
      <w:r>
        <w:rPr>
          <w:rFonts w:ascii="Arial" w:hAnsi="Arial"/>
          <w:sz w:val="20"/>
          <w:szCs w:val="20"/>
        </w:rPr>
        <w:t xml:space="preserve"> </w:t>
      </w:r>
    </w:p>
    <w:p w14:paraId="4E773D00" w14:textId="4E5DC994" w:rsidR="00F77E5D" w:rsidRDefault="00F77E5D" w:rsidP="00F77E5D">
      <w:pPr>
        <w:pStyle w:val="NoSpacing"/>
        <w:rPr>
          <w:rFonts w:ascii="Arial" w:hAnsi="Arial"/>
          <w:sz w:val="20"/>
          <w:szCs w:val="20"/>
        </w:rPr>
      </w:pPr>
      <w:r>
        <w:rPr>
          <w:rFonts w:ascii="Arial" w:hAnsi="Arial"/>
          <w:sz w:val="20"/>
          <w:szCs w:val="20"/>
        </w:rPr>
        <w:t>Proposal:</w:t>
      </w:r>
      <w:r>
        <w:rPr>
          <w:rFonts w:ascii="Arial" w:hAnsi="Arial"/>
          <w:sz w:val="20"/>
          <w:szCs w:val="20"/>
        </w:rPr>
        <w:tab/>
      </w:r>
      <w:r w:rsidR="000C65BA">
        <w:rPr>
          <w:rFonts w:ascii="Arial" w:hAnsi="Arial"/>
          <w:sz w:val="20"/>
          <w:szCs w:val="20"/>
        </w:rPr>
        <w:t>Outline application for five detached dwellings including access</w:t>
      </w:r>
    </w:p>
    <w:p w14:paraId="4F6C0277" w14:textId="77777777" w:rsidR="00F77E5D" w:rsidRDefault="00F77E5D" w:rsidP="00F77E5D">
      <w:pPr>
        <w:pStyle w:val="NoSpacing"/>
        <w:rPr>
          <w:rFonts w:ascii="Arial" w:hAnsi="Arial"/>
          <w:sz w:val="20"/>
          <w:szCs w:val="20"/>
        </w:rPr>
      </w:pPr>
    </w:p>
    <w:p w14:paraId="7DA7646C" w14:textId="226725B3" w:rsidR="00F77E5D" w:rsidRDefault="00F77E5D" w:rsidP="00F77E5D">
      <w:pPr>
        <w:pStyle w:val="NoSpacing"/>
        <w:rPr>
          <w:rFonts w:ascii="Arial" w:hAnsi="Arial"/>
          <w:sz w:val="20"/>
          <w:szCs w:val="20"/>
        </w:rPr>
      </w:pPr>
      <w:r>
        <w:rPr>
          <w:rFonts w:ascii="Arial" w:hAnsi="Arial"/>
          <w:b/>
          <w:sz w:val="20"/>
          <w:szCs w:val="20"/>
        </w:rPr>
        <w:t xml:space="preserve">Resolved </w:t>
      </w:r>
      <w:r>
        <w:rPr>
          <w:rFonts w:ascii="Arial" w:hAnsi="Arial"/>
          <w:sz w:val="20"/>
          <w:szCs w:val="20"/>
        </w:rPr>
        <w:t xml:space="preserve">by all present </w:t>
      </w:r>
      <w:r w:rsidR="000C65BA">
        <w:rPr>
          <w:rFonts w:ascii="Arial" w:hAnsi="Arial"/>
          <w:sz w:val="20"/>
          <w:szCs w:val="20"/>
        </w:rPr>
        <w:t>that</w:t>
      </w:r>
      <w:r w:rsidR="003A36AF">
        <w:rPr>
          <w:rFonts w:ascii="Arial" w:hAnsi="Arial"/>
          <w:sz w:val="20"/>
          <w:szCs w:val="20"/>
        </w:rPr>
        <w:t xml:space="preserve"> </w:t>
      </w:r>
      <w:r w:rsidR="00DB5672">
        <w:rPr>
          <w:rFonts w:ascii="Arial" w:hAnsi="Arial"/>
          <w:sz w:val="20"/>
          <w:szCs w:val="20"/>
        </w:rPr>
        <w:t>whilst the Council are not opposed to infill development, Broughton Parish Council would question the intensity of the density of properties on the site in relation to the other neighbouring properties</w:t>
      </w:r>
      <w:r w:rsidR="00861642">
        <w:rPr>
          <w:rFonts w:ascii="Arial" w:hAnsi="Arial"/>
          <w:sz w:val="20"/>
          <w:szCs w:val="20"/>
        </w:rPr>
        <w:t xml:space="preserve">, </w:t>
      </w:r>
      <w:r w:rsidR="00DB5672">
        <w:rPr>
          <w:rFonts w:ascii="Arial" w:hAnsi="Arial"/>
          <w:sz w:val="20"/>
          <w:szCs w:val="20"/>
        </w:rPr>
        <w:t xml:space="preserve">and the type of houses (three/four bedroomed homes, vs the primary need for the area of accessible bungalows and smaller starter properties). </w:t>
      </w:r>
    </w:p>
    <w:p w14:paraId="19C4713B" w14:textId="77777777" w:rsidR="00F77E5D" w:rsidRDefault="00F77E5D" w:rsidP="00F77E5D">
      <w:pPr>
        <w:pStyle w:val="NoSpacing"/>
        <w:ind w:left="720"/>
        <w:rPr>
          <w:rFonts w:ascii="Arial" w:hAnsi="Arial"/>
          <w:sz w:val="20"/>
          <w:szCs w:val="20"/>
        </w:rPr>
      </w:pPr>
    </w:p>
    <w:p w14:paraId="2038B0CA" w14:textId="77777777" w:rsidR="00F77E5D" w:rsidRPr="001A6E38" w:rsidRDefault="00F77E5D" w:rsidP="00F77E5D">
      <w:pPr>
        <w:pStyle w:val="NoSpacing"/>
        <w:rPr>
          <w:rFonts w:ascii="Arial" w:hAnsi="Arial"/>
          <w:b/>
          <w:sz w:val="20"/>
          <w:szCs w:val="20"/>
        </w:rPr>
      </w:pPr>
      <w:r>
        <w:rPr>
          <w:rFonts w:ascii="Arial" w:hAnsi="Arial"/>
          <w:b/>
          <w:sz w:val="20"/>
          <w:szCs w:val="20"/>
        </w:rPr>
        <w:t xml:space="preserve">Action: Clerk to submit these comments </w:t>
      </w:r>
    </w:p>
    <w:p w14:paraId="1149EAD7" w14:textId="77777777" w:rsidR="00F77E5D" w:rsidRDefault="006F3693" w:rsidP="00F77E5D">
      <w:pPr>
        <w:pStyle w:val="Heading1"/>
      </w:pPr>
      <w:r>
        <w:t>35/</w:t>
      </w:r>
      <w:r w:rsidR="00F77E5D">
        <w:t xml:space="preserve">2020 </w:t>
      </w:r>
      <w:r w:rsidR="003A36AF">
        <w:t>P</w:t>
      </w:r>
      <w:r w:rsidR="00F77E5D">
        <w:t>lanning Decisions</w:t>
      </w:r>
    </w:p>
    <w:p w14:paraId="5BC30748" w14:textId="77777777" w:rsidR="00F77E5D" w:rsidRDefault="00F77E5D" w:rsidP="00F77E5D">
      <w:pPr>
        <w:pStyle w:val="NoSpacing"/>
        <w:rPr>
          <w:rFonts w:ascii="Arial" w:hAnsi="Arial"/>
          <w:sz w:val="20"/>
          <w:szCs w:val="20"/>
        </w:rPr>
      </w:pPr>
    </w:p>
    <w:p w14:paraId="63FB3271" w14:textId="77777777" w:rsidR="00F77E5D" w:rsidRDefault="00F77E5D" w:rsidP="00F77E5D">
      <w:pPr>
        <w:pStyle w:val="NoSpacing"/>
        <w:rPr>
          <w:rFonts w:ascii="Arial" w:hAnsi="Arial"/>
          <w:sz w:val="20"/>
          <w:szCs w:val="20"/>
        </w:rPr>
      </w:pPr>
      <w:r>
        <w:rPr>
          <w:rFonts w:ascii="Arial" w:hAnsi="Arial"/>
          <w:b/>
          <w:sz w:val="20"/>
          <w:szCs w:val="20"/>
        </w:rPr>
        <w:t xml:space="preserve">Resolved </w:t>
      </w:r>
      <w:r>
        <w:rPr>
          <w:rFonts w:ascii="Arial" w:hAnsi="Arial"/>
          <w:sz w:val="20"/>
          <w:szCs w:val="20"/>
        </w:rPr>
        <w:t>by all present that the below decisions be noted:</w:t>
      </w:r>
    </w:p>
    <w:p w14:paraId="36CAF85C" w14:textId="77777777" w:rsidR="00F77E5D" w:rsidRDefault="00F77E5D" w:rsidP="00F77E5D">
      <w:pPr>
        <w:pStyle w:val="NoSpacing"/>
        <w:rPr>
          <w:rFonts w:ascii="Arial" w:hAnsi="Arial"/>
          <w:sz w:val="20"/>
          <w:szCs w:val="20"/>
        </w:rPr>
      </w:pPr>
    </w:p>
    <w:tbl>
      <w:tblPr>
        <w:tblStyle w:val="TableGrid"/>
        <w:tblW w:w="0" w:type="auto"/>
        <w:tblLook w:val="04A0" w:firstRow="1" w:lastRow="0" w:firstColumn="1" w:lastColumn="0" w:noHBand="0" w:noVBand="1"/>
      </w:tblPr>
      <w:tblGrid>
        <w:gridCol w:w="2595"/>
        <w:gridCol w:w="2586"/>
        <w:gridCol w:w="2589"/>
        <w:gridCol w:w="2586"/>
      </w:tblGrid>
      <w:tr w:rsidR="00F77E5D" w:rsidRPr="00EE40A0" w14:paraId="41BF5641" w14:textId="77777777" w:rsidTr="000C65BA">
        <w:tc>
          <w:tcPr>
            <w:tcW w:w="2595" w:type="dxa"/>
          </w:tcPr>
          <w:p w14:paraId="23A6BD10" w14:textId="77777777" w:rsidR="00F77E5D" w:rsidRPr="00EE40A0" w:rsidRDefault="00F77E5D" w:rsidP="00CD5F62">
            <w:pPr>
              <w:pStyle w:val="NoSpacing"/>
              <w:rPr>
                <w:rFonts w:ascii="Arial" w:hAnsi="Arial"/>
                <w:b/>
              </w:rPr>
            </w:pPr>
            <w:r w:rsidRPr="00EE40A0">
              <w:rPr>
                <w:rFonts w:ascii="Arial" w:hAnsi="Arial"/>
                <w:b/>
              </w:rPr>
              <w:t>Ref</w:t>
            </w:r>
          </w:p>
        </w:tc>
        <w:tc>
          <w:tcPr>
            <w:tcW w:w="2586" w:type="dxa"/>
          </w:tcPr>
          <w:p w14:paraId="4EAFC7E8" w14:textId="77777777" w:rsidR="00F77E5D" w:rsidRPr="00EE40A0" w:rsidRDefault="00F77E5D" w:rsidP="00CD5F62">
            <w:pPr>
              <w:pStyle w:val="NoSpacing"/>
              <w:rPr>
                <w:rFonts w:ascii="Arial" w:hAnsi="Arial"/>
                <w:b/>
              </w:rPr>
            </w:pPr>
            <w:r w:rsidRPr="00EE40A0">
              <w:rPr>
                <w:rFonts w:ascii="Arial" w:hAnsi="Arial"/>
                <w:b/>
              </w:rPr>
              <w:t xml:space="preserve">Proposal </w:t>
            </w:r>
          </w:p>
        </w:tc>
        <w:tc>
          <w:tcPr>
            <w:tcW w:w="2589" w:type="dxa"/>
          </w:tcPr>
          <w:p w14:paraId="4894F8DB" w14:textId="77777777" w:rsidR="00F77E5D" w:rsidRPr="00EE40A0" w:rsidRDefault="00F77E5D" w:rsidP="00CD5F62">
            <w:pPr>
              <w:pStyle w:val="NoSpacing"/>
              <w:rPr>
                <w:rFonts w:ascii="Arial" w:hAnsi="Arial"/>
                <w:b/>
              </w:rPr>
            </w:pPr>
            <w:r w:rsidRPr="00EE40A0">
              <w:rPr>
                <w:rFonts w:ascii="Arial" w:hAnsi="Arial"/>
                <w:b/>
              </w:rPr>
              <w:t>Location</w:t>
            </w:r>
          </w:p>
        </w:tc>
        <w:tc>
          <w:tcPr>
            <w:tcW w:w="2586" w:type="dxa"/>
          </w:tcPr>
          <w:p w14:paraId="161BC0C7" w14:textId="77777777" w:rsidR="00F77E5D" w:rsidRPr="00EE40A0" w:rsidRDefault="00F77E5D" w:rsidP="00CD5F62">
            <w:pPr>
              <w:pStyle w:val="NoSpacing"/>
              <w:rPr>
                <w:rFonts w:ascii="Arial" w:hAnsi="Arial"/>
                <w:b/>
              </w:rPr>
            </w:pPr>
            <w:r w:rsidRPr="00EE40A0">
              <w:rPr>
                <w:rFonts w:ascii="Arial" w:hAnsi="Arial"/>
                <w:b/>
              </w:rPr>
              <w:t>Decision</w:t>
            </w:r>
          </w:p>
        </w:tc>
      </w:tr>
      <w:tr w:rsidR="000C65BA" w:rsidRPr="00557DF3" w14:paraId="12779DD3" w14:textId="77777777" w:rsidTr="000C65BA">
        <w:tc>
          <w:tcPr>
            <w:tcW w:w="2595" w:type="dxa"/>
          </w:tcPr>
          <w:p w14:paraId="4F0ADBF3" w14:textId="77777777" w:rsidR="000C65BA" w:rsidRPr="00557DF3" w:rsidRDefault="000C65BA" w:rsidP="00357C9C">
            <w:pPr>
              <w:rPr>
                <w:rFonts w:ascii="Arial" w:hAnsi="Arial" w:cs="Arial"/>
                <w:bCs/>
              </w:rPr>
            </w:pPr>
            <w:r>
              <w:rPr>
                <w:rFonts w:ascii="Arial" w:hAnsi="Arial" w:cs="Arial"/>
                <w:bCs/>
              </w:rPr>
              <w:t>RMA/2019/0014</w:t>
            </w:r>
          </w:p>
        </w:tc>
        <w:tc>
          <w:tcPr>
            <w:tcW w:w="2586" w:type="dxa"/>
          </w:tcPr>
          <w:p w14:paraId="6EA4C924" w14:textId="77777777" w:rsidR="000C65BA" w:rsidRPr="00557DF3" w:rsidRDefault="000C65BA" w:rsidP="00357C9C">
            <w:pPr>
              <w:rPr>
                <w:rFonts w:ascii="Arial" w:hAnsi="Arial" w:cs="Arial"/>
                <w:bCs/>
              </w:rPr>
            </w:pPr>
            <w:r>
              <w:rPr>
                <w:rFonts w:ascii="Arial" w:hAnsi="Arial" w:cs="Arial"/>
                <w:bCs/>
              </w:rPr>
              <w:t>Land Adjacent to Soddy Gap Lodge, Moor Road, Great Broughton</w:t>
            </w:r>
          </w:p>
        </w:tc>
        <w:tc>
          <w:tcPr>
            <w:tcW w:w="2589" w:type="dxa"/>
          </w:tcPr>
          <w:p w14:paraId="42C56F4D" w14:textId="77777777" w:rsidR="000C65BA" w:rsidRPr="00557DF3" w:rsidRDefault="000C65BA" w:rsidP="00357C9C">
            <w:pPr>
              <w:rPr>
                <w:rFonts w:ascii="Arial" w:hAnsi="Arial" w:cs="Arial"/>
                <w:bCs/>
              </w:rPr>
            </w:pPr>
            <w:r>
              <w:rPr>
                <w:rFonts w:ascii="Arial" w:hAnsi="Arial" w:cs="Arial"/>
                <w:bCs/>
              </w:rPr>
              <w:t>Reserves matters application for a single dwelling following outline approval 2/2018/0026</w:t>
            </w:r>
          </w:p>
        </w:tc>
        <w:tc>
          <w:tcPr>
            <w:tcW w:w="2586" w:type="dxa"/>
          </w:tcPr>
          <w:p w14:paraId="2B4BB551" w14:textId="77777777" w:rsidR="000C65BA" w:rsidRPr="00557DF3" w:rsidRDefault="000C65BA" w:rsidP="00357C9C">
            <w:pPr>
              <w:rPr>
                <w:rFonts w:ascii="Arial" w:hAnsi="Arial" w:cs="Arial"/>
                <w:bCs/>
              </w:rPr>
            </w:pPr>
            <w:r>
              <w:rPr>
                <w:rFonts w:ascii="Arial" w:hAnsi="Arial" w:cs="Arial"/>
                <w:bCs/>
              </w:rPr>
              <w:t>Reserved matters approved</w:t>
            </w:r>
          </w:p>
        </w:tc>
      </w:tr>
      <w:tr w:rsidR="000C65BA" w:rsidRPr="00557DF3" w14:paraId="0731EAF9" w14:textId="77777777" w:rsidTr="000C65BA">
        <w:tc>
          <w:tcPr>
            <w:tcW w:w="2595" w:type="dxa"/>
          </w:tcPr>
          <w:p w14:paraId="11EE6060" w14:textId="77777777" w:rsidR="000C65BA" w:rsidRDefault="000C65BA" w:rsidP="00357C9C">
            <w:pPr>
              <w:rPr>
                <w:rFonts w:ascii="Arial" w:hAnsi="Arial" w:cs="Arial"/>
                <w:bCs/>
              </w:rPr>
            </w:pPr>
            <w:proofErr w:type="spellStart"/>
            <w:r>
              <w:rPr>
                <w:rFonts w:ascii="Arial" w:hAnsi="Arial" w:cs="Arial"/>
                <w:bCs/>
              </w:rPr>
              <w:t>FUl</w:t>
            </w:r>
            <w:proofErr w:type="spellEnd"/>
            <w:r>
              <w:rPr>
                <w:rFonts w:ascii="Arial" w:hAnsi="Arial" w:cs="Arial"/>
                <w:bCs/>
              </w:rPr>
              <w:t>/2019/0279</w:t>
            </w:r>
          </w:p>
        </w:tc>
        <w:tc>
          <w:tcPr>
            <w:tcW w:w="2586" w:type="dxa"/>
          </w:tcPr>
          <w:p w14:paraId="00F4099D" w14:textId="77777777" w:rsidR="000C65BA" w:rsidRDefault="000C65BA" w:rsidP="00357C9C">
            <w:pPr>
              <w:rPr>
                <w:rFonts w:ascii="Arial" w:hAnsi="Arial" w:cs="Arial"/>
                <w:bCs/>
              </w:rPr>
            </w:pPr>
            <w:proofErr w:type="spellStart"/>
            <w:r>
              <w:rPr>
                <w:rFonts w:ascii="Arial" w:hAnsi="Arial" w:cs="Arial"/>
                <w:bCs/>
              </w:rPr>
              <w:t>MSport</w:t>
            </w:r>
            <w:proofErr w:type="spellEnd"/>
            <w:r>
              <w:rPr>
                <w:rFonts w:ascii="Arial" w:hAnsi="Arial" w:cs="Arial"/>
                <w:bCs/>
              </w:rPr>
              <w:t xml:space="preserve"> </w:t>
            </w:r>
            <w:proofErr w:type="spellStart"/>
            <w:r>
              <w:rPr>
                <w:rFonts w:ascii="Arial" w:hAnsi="Arial" w:cs="Arial"/>
                <w:bCs/>
              </w:rPr>
              <w:t>Dovenby</w:t>
            </w:r>
            <w:proofErr w:type="spellEnd"/>
            <w:r>
              <w:rPr>
                <w:rFonts w:ascii="Arial" w:hAnsi="Arial" w:cs="Arial"/>
                <w:bCs/>
              </w:rPr>
              <w:t xml:space="preserve"> Hall Estate, </w:t>
            </w:r>
            <w:proofErr w:type="spellStart"/>
            <w:r>
              <w:rPr>
                <w:rFonts w:ascii="Arial" w:hAnsi="Arial" w:cs="Arial"/>
                <w:bCs/>
              </w:rPr>
              <w:t>Dovenby</w:t>
            </w:r>
            <w:proofErr w:type="spellEnd"/>
          </w:p>
        </w:tc>
        <w:tc>
          <w:tcPr>
            <w:tcW w:w="2589" w:type="dxa"/>
          </w:tcPr>
          <w:p w14:paraId="2D216B22" w14:textId="77777777" w:rsidR="000C65BA" w:rsidRDefault="000C65BA" w:rsidP="00357C9C">
            <w:pPr>
              <w:rPr>
                <w:rFonts w:ascii="Arial" w:hAnsi="Arial" w:cs="Arial"/>
                <w:bCs/>
              </w:rPr>
            </w:pPr>
            <w:r>
              <w:rPr>
                <w:rFonts w:ascii="Arial" w:hAnsi="Arial" w:cs="Arial"/>
                <w:bCs/>
              </w:rPr>
              <w:t>The formation of 2 no bunds within the 2.5km test track</w:t>
            </w:r>
          </w:p>
        </w:tc>
        <w:tc>
          <w:tcPr>
            <w:tcW w:w="2586" w:type="dxa"/>
          </w:tcPr>
          <w:p w14:paraId="7617B970" w14:textId="77777777" w:rsidR="000C65BA" w:rsidRDefault="000C65BA" w:rsidP="00357C9C">
            <w:pPr>
              <w:rPr>
                <w:rFonts w:ascii="Arial" w:hAnsi="Arial" w:cs="Arial"/>
                <w:bCs/>
              </w:rPr>
            </w:pPr>
            <w:r>
              <w:rPr>
                <w:rFonts w:ascii="Arial" w:hAnsi="Arial" w:cs="Arial"/>
                <w:bCs/>
              </w:rPr>
              <w:t xml:space="preserve">Approved </w:t>
            </w:r>
          </w:p>
        </w:tc>
      </w:tr>
    </w:tbl>
    <w:p w14:paraId="015F0A78" w14:textId="77777777" w:rsidR="00F77E5D" w:rsidRPr="00F77E5D" w:rsidRDefault="00F77E5D" w:rsidP="00F77E5D">
      <w:pPr>
        <w:pStyle w:val="NoSpacing"/>
        <w:rPr>
          <w:rFonts w:ascii="Arial" w:hAnsi="Arial"/>
          <w:iCs/>
          <w:sz w:val="20"/>
          <w:szCs w:val="20"/>
        </w:rPr>
      </w:pPr>
    </w:p>
    <w:p w14:paraId="36214CA6" w14:textId="77777777" w:rsidR="006D0B0B" w:rsidRPr="00F77E5D" w:rsidRDefault="006F3693" w:rsidP="00F77E5D">
      <w:pPr>
        <w:pStyle w:val="Heading1"/>
      </w:pPr>
      <w:r>
        <w:t>36</w:t>
      </w:r>
      <w:r w:rsidR="00F77E5D">
        <w:t>/2020</w:t>
      </w:r>
      <w:r w:rsidR="006D0B0B">
        <w:t xml:space="preserve"> Finance &amp; Accounts</w:t>
      </w:r>
    </w:p>
    <w:p w14:paraId="368658D8" w14:textId="77777777" w:rsidR="006D0B0B" w:rsidRDefault="006D0B0B" w:rsidP="0081733F">
      <w:pPr>
        <w:pStyle w:val="Heading2"/>
      </w:pPr>
      <w:r>
        <w:t>Payment of Accounts</w:t>
      </w:r>
    </w:p>
    <w:p w14:paraId="5B0B21EC" w14:textId="77777777" w:rsidR="006D0B0B" w:rsidRDefault="006D0B0B" w:rsidP="006D0B0B">
      <w:pPr>
        <w:pStyle w:val="NoSpacing"/>
        <w:rPr>
          <w:rFonts w:ascii="Arial" w:hAnsi="Arial"/>
          <w:sz w:val="20"/>
          <w:szCs w:val="20"/>
        </w:rPr>
      </w:pPr>
    </w:p>
    <w:p w14:paraId="55213133" w14:textId="77777777" w:rsidR="006D0B0B" w:rsidRDefault="006D0B0B" w:rsidP="006D0B0B">
      <w:pPr>
        <w:pStyle w:val="NoSpacing"/>
        <w:rPr>
          <w:rFonts w:ascii="Arial" w:hAnsi="Arial"/>
          <w:sz w:val="20"/>
          <w:szCs w:val="20"/>
        </w:rPr>
      </w:pPr>
      <w:r>
        <w:rPr>
          <w:rFonts w:ascii="Arial" w:hAnsi="Arial"/>
          <w:b/>
          <w:sz w:val="20"/>
          <w:szCs w:val="20"/>
        </w:rPr>
        <w:t xml:space="preserve">Resolved </w:t>
      </w:r>
      <w:r>
        <w:rPr>
          <w:rFonts w:ascii="Arial" w:hAnsi="Arial"/>
          <w:sz w:val="20"/>
          <w:szCs w:val="20"/>
        </w:rPr>
        <w:t xml:space="preserve">by all present that the below accounts be paid with cheques signed by 2 authorised signatories </w:t>
      </w:r>
    </w:p>
    <w:p w14:paraId="756962E4" w14:textId="77777777" w:rsidR="006D0B0B" w:rsidRDefault="006D0B0B" w:rsidP="006D0B0B">
      <w:pPr>
        <w:pStyle w:val="NoSpacing"/>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3589"/>
        <w:gridCol w:w="3117"/>
      </w:tblGrid>
      <w:tr w:rsidR="006D0B0B" w:rsidRPr="00C050FE" w14:paraId="64A5D24E" w14:textId="77777777" w:rsidTr="00740043">
        <w:trPr>
          <w:trHeight w:val="468"/>
        </w:trPr>
        <w:tc>
          <w:tcPr>
            <w:tcW w:w="3352" w:type="dxa"/>
            <w:shd w:val="clear" w:color="auto" w:fill="auto"/>
          </w:tcPr>
          <w:p w14:paraId="6703BE36" w14:textId="77777777" w:rsidR="006D0B0B" w:rsidRPr="00137E9E" w:rsidRDefault="006D0B0B" w:rsidP="00740043">
            <w:pPr>
              <w:pStyle w:val="NoSpacing"/>
              <w:rPr>
                <w:rFonts w:ascii="Arial" w:hAnsi="Arial" w:cs="Arial"/>
                <w:b/>
                <w:bCs/>
                <w:sz w:val="20"/>
                <w:szCs w:val="20"/>
              </w:rPr>
            </w:pPr>
            <w:r w:rsidRPr="00137E9E">
              <w:rPr>
                <w:rFonts w:ascii="Arial" w:hAnsi="Arial" w:cs="Arial"/>
                <w:b/>
                <w:bCs/>
                <w:sz w:val="20"/>
                <w:szCs w:val="20"/>
              </w:rPr>
              <w:t>From</w:t>
            </w:r>
          </w:p>
        </w:tc>
        <w:tc>
          <w:tcPr>
            <w:tcW w:w="3589" w:type="dxa"/>
            <w:shd w:val="clear" w:color="auto" w:fill="auto"/>
          </w:tcPr>
          <w:p w14:paraId="15A5015A" w14:textId="77777777" w:rsidR="006D0B0B" w:rsidRPr="00137E9E" w:rsidRDefault="006D0B0B" w:rsidP="00740043">
            <w:pPr>
              <w:pStyle w:val="NoSpacing"/>
              <w:rPr>
                <w:rFonts w:ascii="Arial" w:hAnsi="Arial" w:cs="Arial"/>
                <w:b/>
                <w:bCs/>
                <w:sz w:val="20"/>
                <w:szCs w:val="20"/>
              </w:rPr>
            </w:pPr>
            <w:r w:rsidRPr="00137E9E">
              <w:rPr>
                <w:rFonts w:ascii="Arial" w:hAnsi="Arial" w:cs="Arial"/>
                <w:b/>
                <w:bCs/>
                <w:sz w:val="20"/>
                <w:szCs w:val="20"/>
              </w:rPr>
              <w:t>Reason</w:t>
            </w:r>
          </w:p>
        </w:tc>
        <w:tc>
          <w:tcPr>
            <w:tcW w:w="3117" w:type="dxa"/>
            <w:shd w:val="clear" w:color="auto" w:fill="auto"/>
          </w:tcPr>
          <w:p w14:paraId="7631841A" w14:textId="77777777" w:rsidR="006D0B0B" w:rsidRPr="00137E9E" w:rsidRDefault="006D0B0B" w:rsidP="00740043">
            <w:pPr>
              <w:pStyle w:val="NoSpacing"/>
              <w:rPr>
                <w:rFonts w:ascii="Arial" w:hAnsi="Arial" w:cs="Arial"/>
                <w:b/>
                <w:bCs/>
                <w:sz w:val="20"/>
                <w:szCs w:val="20"/>
              </w:rPr>
            </w:pPr>
            <w:r w:rsidRPr="00137E9E">
              <w:rPr>
                <w:rFonts w:ascii="Arial" w:hAnsi="Arial" w:cs="Arial"/>
                <w:b/>
                <w:bCs/>
                <w:sz w:val="20"/>
                <w:szCs w:val="20"/>
              </w:rPr>
              <w:t>Amount</w:t>
            </w:r>
          </w:p>
        </w:tc>
      </w:tr>
      <w:tr w:rsidR="000C65BA" w:rsidRPr="003D0F8A" w14:paraId="60F316BA" w14:textId="77777777" w:rsidTr="00357C9C">
        <w:trPr>
          <w:trHeight w:val="266"/>
        </w:trPr>
        <w:tc>
          <w:tcPr>
            <w:tcW w:w="3352" w:type="dxa"/>
            <w:shd w:val="clear" w:color="auto" w:fill="auto"/>
          </w:tcPr>
          <w:p w14:paraId="69281835" w14:textId="77777777" w:rsidR="000C65BA" w:rsidRPr="000C65BA" w:rsidRDefault="000C65BA" w:rsidP="000C65BA">
            <w:pPr>
              <w:pStyle w:val="NoSpacing"/>
              <w:rPr>
                <w:rFonts w:ascii="Arial" w:hAnsi="Arial" w:cs="Arial"/>
                <w:sz w:val="20"/>
                <w:szCs w:val="20"/>
              </w:rPr>
            </w:pPr>
            <w:r w:rsidRPr="000C65BA">
              <w:rPr>
                <w:rFonts w:ascii="Arial" w:hAnsi="Arial" w:cs="Arial"/>
                <w:sz w:val="20"/>
                <w:szCs w:val="20"/>
              </w:rPr>
              <w:t>Becx Carter</w:t>
            </w:r>
          </w:p>
        </w:tc>
        <w:tc>
          <w:tcPr>
            <w:tcW w:w="3589" w:type="dxa"/>
            <w:shd w:val="clear" w:color="auto" w:fill="auto"/>
          </w:tcPr>
          <w:p w14:paraId="42359646" w14:textId="77777777" w:rsidR="000C65BA" w:rsidRPr="000C65BA" w:rsidRDefault="000C65BA" w:rsidP="000C65BA">
            <w:pPr>
              <w:pStyle w:val="NoSpacing"/>
              <w:rPr>
                <w:rFonts w:ascii="Arial" w:hAnsi="Arial" w:cs="Arial"/>
                <w:sz w:val="20"/>
                <w:szCs w:val="20"/>
              </w:rPr>
            </w:pPr>
            <w:r w:rsidRPr="000C65BA">
              <w:rPr>
                <w:rFonts w:ascii="Arial" w:hAnsi="Arial" w:cs="Arial"/>
                <w:sz w:val="20"/>
                <w:szCs w:val="20"/>
              </w:rPr>
              <w:t>Salary (via SO)</w:t>
            </w:r>
          </w:p>
        </w:tc>
        <w:tc>
          <w:tcPr>
            <w:tcW w:w="3117" w:type="dxa"/>
            <w:shd w:val="clear" w:color="auto" w:fill="auto"/>
          </w:tcPr>
          <w:p w14:paraId="1CD2E049" w14:textId="77777777" w:rsidR="000C65BA" w:rsidRPr="000C65BA" w:rsidRDefault="000C65BA" w:rsidP="000C65BA">
            <w:pPr>
              <w:pStyle w:val="NoSpacing"/>
              <w:rPr>
                <w:rFonts w:ascii="Arial" w:hAnsi="Arial" w:cs="Arial"/>
                <w:sz w:val="20"/>
                <w:szCs w:val="20"/>
              </w:rPr>
            </w:pPr>
            <w:r w:rsidRPr="000C65BA">
              <w:rPr>
                <w:rFonts w:ascii="Arial" w:hAnsi="Arial" w:cs="Arial"/>
                <w:sz w:val="20"/>
                <w:szCs w:val="20"/>
              </w:rPr>
              <w:t>£564.68</w:t>
            </w:r>
          </w:p>
        </w:tc>
      </w:tr>
      <w:tr w:rsidR="000C65BA" w:rsidRPr="003D0F8A" w14:paraId="6DC87D21" w14:textId="77777777" w:rsidTr="00357C9C">
        <w:trPr>
          <w:trHeight w:val="266"/>
        </w:trPr>
        <w:tc>
          <w:tcPr>
            <w:tcW w:w="3352" w:type="dxa"/>
            <w:shd w:val="clear" w:color="auto" w:fill="auto"/>
          </w:tcPr>
          <w:p w14:paraId="68BBBEFA" w14:textId="77777777" w:rsidR="000C65BA" w:rsidRPr="000C65BA" w:rsidRDefault="000C65BA" w:rsidP="000C65BA">
            <w:pPr>
              <w:pStyle w:val="NoSpacing"/>
              <w:rPr>
                <w:rFonts w:ascii="Arial" w:hAnsi="Arial" w:cs="Arial"/>
                <w:sz w:val="20"/>
                <w:szCs w:val="20"/>
              </w:rPr>
            </w:pPr>
            <w:r w:rsidRPr="000C65BA">
              <w:rPr>
                <w:rFonts w:ascii="Arial" w:hAnsi="Arial" w:cs="Arial"/>
                <w:sz w:val="20"/>
                <w:szCs w:val="20"/>
              </w:rPr>
              <w:lastRenderedPageBreak/>
              <w:t>HMRC</w:t>
            </w:r>
          </w:p>
        </w:tc>
        <w:tc>
          <w:tcPr>
            <w:tcW w:w="3589" w:type="dxa"/>
            <w:shd w:val="clear" w:color="auto" w:fill="auto"/>
          </w:tcPr>
          <w:p w14:paraId="059A5BC2" w14:textId="77777777" w:rsidR="000C65BA" w:rsidRPr="000C65BA" w:rsidRDefault="000C65BA" w:rsidP="000C65BA">
            <w:pPr>
              <w:pStyle w:val="NoSpacing"/>
              <w:rPr>
                <w:rFonts w:ascii="Arial" w:hAnsi="Arial" w:cs="Arial"/>
                <w:sz w:val="20"/>
                <w:szCs w:val="20"/>
              </w:rPr>
            </w:pPr>
            <w:r w:rsidRPr="000C65BA">
              <w:rPr>
                <w:rFonts w:ascii="Arial" w:hAnsi="Arial" w:cs="Arial"/>
                <w:sz w:val="20"/>
                <w:szCs w:val="20"/>
              </w:rPr>
              <w:t>PAYE (Feb)</w:t>
            </w:r>
          </w:p>
        </w:tc>
        <w:tc>
          <w:tcPr>
            <w:tcW w:w="3117" w:type="dxa"/>
            <w:shd w:val="clear" w:color="auto" w:fill="auto"/>
          </w:tcPr>
          <w:p w14:paraId="0DBEDA47" w14:textId="77777777" w:rsidR="000C65BA" w:rsidRPr="000C65BA" w:rsidRDefault="000C65BA" w:rsidP="000C65BA">
            <w:pPr>
              <w:pStyle w:val="NoSpacing"/>
              <w:rPr>
                <w:rFonts w:ascii="Arial" w:hAnsi="Arial" w:cs="Arial"/>
                <w:sz w:val="20"/>
                <w:szCs w:val="20"/>
              </w:rPr>
            </w:pPr>
            <w:r w:rsidRPr="000C65BA">
              <w:rPr>
                <w:rFonts w:ascii="Arial" w:hAnsi="Arial" w:cs="Arial"/>
                <w:sz w:val="20"/>
                <w:szCs w:val="20"/>
              </w:rPr>
              <w:t>£141.20</w:t>
            </w:r>
          </w:p>
        </w:tc>
      </w:tr>
      <w:tr w:rsidR="000C65BA" w:rsidRPr="003D0F8A" w14:paraId="019ED942" w14:textId="77777777" w:rsidTr="00357C9C">
        <w:trPr>
          <w:trHeight w:val="266"/>
        </w:trPr>
        <w:tc>
          <w:tcPr>
            <w:tcW w:w="3352" w:type="dxa"/>
            <w:shd w:val="clear" w:color="auto" w:fill="auto"/>
          </w:tcPr>
          <w:p w14:paraId="3F7542B0" w14:textId="77777777" w:rsidR="000C65BA" w:rsidRPr="000C65BA" w:rsidRDefault="000C65BA" w:rsidP="000C65BA">
            <w:pPr>
              <w:pStyle w:val="NoSpacing"/>
              <w:rPr>
                <w:rFonts w:ascii="Arial" w:hAnsi="Arial" w:cs="Arial"/>
                <w:sz w:val="20"/>
                <w:szCs w:val="20"/>
              </w:rPr>
            </w:pPr>
            <w:r w:rsidRPr="000C65BA">
              <w:rPr>
                <w:rFonts w:ascii="Arial" w:hAnsi="Arial" w:cs="Arial"/>
                <w:sz w:val="20"/>
                <w:szCs w:val="20"/>
              </w:rPr>
              <w:t>DCM Surfaces</w:t>
            </w:r>
          </w:p>
        </w:tc>
        <w:tc>
          <w:tcPr>
            <w:tcW w:w="3589" w:type="dxa"/>
            <w:shd w:val="clear" w:color="auto" w:fill="auto"/>
          </w:tcPr>
          <w:p w14:paraId="108C42C4" w14:textId="77777777" w:rsidR="000C65BA" w:rsidRPr="000C65BA" w:rsidRDefault="000C65BA" w:rsidP="000C65BA">
            <w:pPr>
              <w:pStyle w:val="NoSpacing"/>
              <w:rPr>
                <w:rFonts w:ascii="Arial" w:hAnsi="Arial" w:cs="Arial"/>
                <w:sz w:val="20"/>
                <w:szCs w:val="20"/>
              </w:rPr>
            </w:pPr>
            <w:proofErr w:type="spellStart"/>
            <w:r w:rsidRPr="000C65BA">
              <w:rPr>
                <w:rFonts w:ascii="Arial" w:hAnsi="Arial" w:cs="Arial"/>
                <w:sz w:val="20"/>
                <w:szCs w:val="20"/>
              </w:rPr>
              <w:t>Playarea</w:t>
            </w:r>
            <w:proofErr w:type="spellEnd"/>
            <w:r w:rsidRPr="000C65BA">
              <w:rPr>
                <w:rFonts w:ascii="Arial" w:hAnsi="Arial" w:cs="Arial"/>
                <w:sz w:val="20"/>
                <w:szCs w:val="20"/>
              </w:rPr>
              <w:t xml:space="preserve"> Surfacing</w:t>
            </w:r>
          </w:p>
        </w:tc>
        <w:tc>
          <w:tcPr>
            <w:tcW w:w="3117" w:type="dxa"/>
            <w:shd w:val="clear" w:color="auto" w:fill="auto"/>
          </w:tcPr>
          <w:p w14:paraId="6FEA1119" w14:textId="77777777" w:rsidR="000C65BA" w:rsidRPr="000C65BA" w:rsidRDefault="000C65BA" w:rsidP="000C65BA">
            <w:pPr>
              <w:pStyle w:val="NoSpacing"/>
              <w:rPr>
                <w:rFonts w:ascii="Arial" w:hAnsi="Arial" w:cs="Arial"/>
                <w:sz w:val="20"/>
                <w:szCs w:val="20"/>
              </w:rPr>
            </w:pPr>
            <w:r w:rsidRPr="000C65BA">
              <w:rPr>
                <w:rFonts w:ascii="Arial" w:hAnsi="Arial" w:cs="Arial"/>
                <w:sz w:val="20"/>
                <w:szCs w:val="20"/>
              </w:rPr>
              <w:t>£1980.00</w:t>
            </w:r>
          </w:p>
        </w:tc>
      </w:tr>
      <w:tr w:rsidR="000C65BA" w:rsidRPr="003D0F8A" w14:paraId="5B3301FC" w14:textId="77777777" w:rsidTr="00357C9C">
        <w:trPr>
          <w:trHeight w:val="266"/>
        </w:trPr>
        <w:tc>
          <w:tcPr>
            <w:tcW w:w="3352" w:type="dxa"/>
            <w:shd w:val="clear" w:color="auto" w:fill="auto"/>
          </w:tcPr>
          <w:p w14:paraId="46015F1D" w14:textId="77777777" w:rsidR="000C65BA" w:rsidRPr="000C65BA" w:rsidRDefault="000C65BA" w:rsidP="000C65BA">
            <w:pPr>
              <w:pStyle w:val="NoSpacing"/>
              <w:rPr>
                <w:rFonts w:ascii="Arial" w:hAnsi="Arial" w:cs="Arial"/>
                <w:sz w:val="20"/>
                <w:szCs w:val="20"/>
              </w:rPr>
            </w:pPr>
            <w:r w:rsidRPr="000C65BA">
              <w:rPr>
                <w:rFonts w:ascii="Arial" w:hAnsi="Arial" w:cs="Arial"/>
                <w:sz w:val="20"/>
                <w:szCs w:val="20"/>
              </w:rPr>
              <w:t>Newsquest</w:t>
            </w:r>
          </w:p>
        </w:tc>
        <w:tc>
          <w:tcPr>
            <w:tcW w:w="3589" w:type="dxa"/>
            <w:shd w:val="clear" w:color="auto" w:fill="auto"/>
          </w:tcPr>
          <w:p w14:paraId="3DAAC6D6" w14:textId="77777777" w:rsidR="000C65BA" w:rsidRPr="000C65BA" w:rsidRDefault="000C65BA" w:rsidP="000C65BA">
            <w:pPr>
              <w:pStyle w:val="NoSpacing"/>
              <w:rPr>
                <w:rFonts w:ascii="Arial" w:hAnsi="Arial" w:cs="Arial"/>
                <w:sz w:val="20"/>
                <w:szCs w:val="20"/>
              </w:rPr>
            </w:pPr>
            <w:r w:rsidRPr="000C65BA">
              <w:rPr>
                <w:rFonts w:ascii="Arial" w:hAnsi="Arial" w:cs="Arial"/>
                <w:sz w:val="20"/>
                <w:szCs w:val="20"/>
              </w:rPr>
              <w:t>Advert for Grass Cutting Tender</w:t>
            </w:r>
          </w:p>
        </w:tc>
        <w:tc>
          <w:tcPr>
            <w:tcW w:w="3117" w:type="dxa"/>
            <w:shd w:val="clear" w:color="auto" w:fill="auto"/>
          </w:tcPr>
          <w:p w14:paraId="5B9AC2E0" w14:textId="77777777" w:rsidR="000C65BA" w:rsidRPr="000C65BA" w:rsidRDefault="000C65BA" w:rsidP="000C65BA">
            <w:pPr>
              <w:pStyle w:val="NoSpacing"/>
              <w:rPr>
                <w:rFonts w:ascii="Arial" w:hAnsi="Arial" w:cs="Arial"/>
                <w:sz w:val="20"/>
                <w:szCs w:val="20"/>
              </w:rPr>
            </w:pPr>
            <w:r w:rsidRPr="000C65BA">
              <w:rPr>
                <w:rFonts w:ascii="Arial" w:hAnsi="Arial" w:cs="Arial"/>
                <w:sz w:val="20"/>
                <w:szCs w:val="20"/>
              </w:rPr>
              <w:t>£252</w:t>
            </w:r>
          </w:p>
        </w:tc>
      </w:tr>
      <w:tr w:rsidR="000C65BA" w:rsidRPr="003D0F8A" w14:paraId="6ABD9F4B" w14:textId="77777777" w:rsidTr="00357C9C">
        <w:trPr>
          <w:trHeight w:val="266"/>
        </w:trPr>
        <w:tc>
          <w:tcPr>
            <w:tcW w:w="3352" w:type="dxa"/>
            <w:shd w:val="clear" w:color="auto" w:fill="auto"/>
          </w:tcPr>
          <w:p w14:paraId="4EE00EFE" w14:textId="77777777" w:rsidR="000C65BA" w:rsidRPr="000C65BA" w:rsidRDefault="000C65BA" w:rsidP="000C65BA">
            <w:pPr>
              <w:pStyle w:val="NoSpacing"/>
              <w:rPr>
                <w:rFonts w:ascii="Arial" w:hAnsi="Arial" w:cs="Arial"/>
                <w:sz w:val="20"/>
                <w:szCs w:val="20"/>
              </w:rPr>
            </w:pPr>
            <w:r w:rsidRPr="000C65BA">
              <w:rPr>
                <w:rFonts w:ascii="Arial" w:hAnsi="Arial" w:cs="Arial"/>
                <w:sz w:val="20"/>
                <w:szCs w:val="20"/>
              </w:rPr>
              <w:t>National Allotment Society</w:t>
            </w:r>
          </w:p>
        </w:tc>
        <w:tc>
          <w:tcPr>
            <w:tcW w:w="3589" w:type="dxa"/>
            <w:shd w:val="clear" w:color="auto" w:fill="auto"/>
          </w:tcPr>
          <w:p w14:paraId="04ABF613" w14:textId="77777777" w:rsidR="000C65BA" w:rsidRPr="000C65BA" w:rsidRDefault="000C65BA" w:rsidP="000C65BA">
            <w:pPr>
              <w:pStyle w:val="NoSpacing"/>
              <w:rPr>
                <w:rFonts w:ascii="Arial" w:hAnsi="Arial" w:cs="Arial"/>
                <w:sz w:val="20"/>
                <w:szCs w:val="20"/>
              </w:rPr>
            </w:pPr>
            <w:r w:rsidRPr="000C65BA">
              <w:rPr>
                <w:rFonts w:ascii="Arial" w:hAnsi="Arial" w:cs="Arial"/>
                <w:sz w:val="20"/>
                <w:szCs w:val="20"/>
              </w:rPr>
              <w:t>Subscription</w:t>
            </w:r>
          </w:p>
        </w:tc>
        <w:tc>
          <w:tcPr>
            <w:tcW w:w="3117" w:type="dxa"/>
            <w:shd w:val="clear" w:color="auto" w:fill="auto"/>
          </w:tcPr>
          <w:p w14:paraId="540BFB89" w14:textId="77777777" w:rsidR="000C65BA" w:rsidRPr="000C65BA" w:rsidRDefault="000C65BA" w:rsidP="000C65BA">
            <w:pPr>
              <w:pStyle w:val="NoSpacing"/>
              <w:rPr>
                <w:rFonts w:ascii="Arial" w:hAnsi="Arial" w:cs="Arial"/>
                <w:sz w:val="20"/>
                <w:szCs w:val="20"/>
              </w:rPr>
            </w:pPr>
            <w:r w:rsidRPr="000C65BA">
              <w:rPr>
                <w:rFonts w:ascii="Arial" w:hAnsi="Arial" w:cs="Arial"/>
                <w:sz w:val="20"/>
                <w:szCs w:val="20"/>
              </w:rPr>
              <w:t>£66</w:t>
            </w:r>
          </w:p>
        </w:tc>
      </w:tr>
      <w:tr w:rsidR="000C65BA" w:rsidRPr="003D0F8A" w14:paraId="1EEB0662" w14:textId="77777777" w:rsidTr="00357C9C">
        <w:trPr>
          <w:trHeight w:val="266"/>
        </w:trPr>
        <w:tc>
          <w:tcPr>
            <w:tcW w:w="3352" w:type="dxa"/>
            <w:shd w:val="clear" w:color="auto" w:fill="auto"/>
          </w:tcPr>
          <w:p w14:paraId="0794E900" w14:textId="77777777" w:rsidR="000C65BA" w:rsidRPr="000C65BA" w:rsidRDefault="000C65BA" w:rsidP="000C65BA">
            <w:pPr>
              <w:pStyle w:val="NoSpacing"/>
              <w:rPr>
                <w:rFonts w:ascii="Arial" w:hAnsi="Arial" w:cs="Arial"/>
                <w:sz w:val="20"/>
                <w:szCs w:val="20"/>
              </w:rPr>
            </w:pPr>
            <w:r w:rsidRPr="000C65BA">
              <w:rPr>
                <w:rFonts w:ascii="Arial" w:hAnsi="Arial" w:cs="Arial"/>
                <w:sz w:val="20"/>
                <w:szCs w:val="20"/>
              </w:rPr>
              <w:t>Derwent Owners Association</w:t>
            </w:r>
          </w:p>
        </w:tc>
        <w:tc>
          <w:tcPr>
            <w:tcW w:w="3589" w:type="dxa"/>
            <w:shd w:val="clear" w:color="auto" w:fill="auto"/>
          </w:tcPr>
          <w:p w14:paraId="76BB55ED" w14:textId="77777777" w:rsidR="000C65BA" w:rsidRPr="000C65BA" w:rsidRDefault="000C65BA" w:rsidP="000C65BA">
            <w:pPr>
              <w:pStyle w:val="NoSpacing"/>
              <w:rPr>
                <w:rFonts w:ascii="Arial" w:hAnsi="Arial" w:cs="Arial"/>
                <w:sz w:val="20"/>
                <w:szCs w:val="20"/>
              </w:rPr>
            </w:pPr>
            <w:r w:rsidRPr="000C65BA">
              <w:rPr>
                <w:rFonts w:ascii="Arial" w:hAnsi="Arial" w:cs="Arial"/>
                <w:sz w:val="20"/>
                <w:szCs w:val="20"/>
              </w:rPr>
              <w:t>Subscription</w:t>
            </w:r>
          </w:p>
        </w:tc>
        <w:tc>
          <w:tcPr>
            <w:tcW w:w="3117" w:type="dxa"/>
            <w:shd w:val="clear" w:color="auto" w:fill="auto"/>
          </w:tcPr>
          <w:p w14:paraId="0BDC5665" w14:textId="77777777" w:rsidR="000C65BA" w:rsidRPr="000C65BA" w:rsidRDefault="000C65BA" w:rsidP="000C65BA">
            <w:pPr>
              <w:pStyle w:val="NoSpacing"/>
              <w:rPr>
                <w:rFonts w:ascii="Arial" w:hAnsi="Arial" w:cs="Arial"/>
                <w:sz w:val="20"/>
                <w:szCs w:val="20"/>
              </w:rPr>
            </w:pPr>
            <w:r w:rsidRPr="000C65BA">
              <w:rPr>
                <w:rFonts w:ascii="Arial" w:hAnsi="Arial" w:cs="Arial"/>
                <w:sz w:val="20"/>
                <w:szCs w:val="20"/>
              </w:rPr>
              <w:t>£50</w:t>
            </w:r>
          </w:p>
        </w:tc>
      </w:tr>
      <w:tr w:rsidR="000C65BA" w:rsidRPr="003D0F8A" w14:paraId="52A246E8" w14:textId="77777777" w:rsidTr="00357C9C">
        <w:trPr>
          <w:trHeight w:val="266"/>
        </w:trPr>
        <w:tc>
          <w:tcPr>
            <w:tcW w:w="3352" w:type="dxa"/>
            <w:shd w:val="clear" w:color="auto" w:fill="auto"/>
          </w:tcPr>
          <w:p w14:paraId="39609F17" w14:textId="77777777" w:rsidR="000C65BA" w:rsidRPr="000C65BA" w:rsidRDefault="000C65BA" w:rsidP="000C65BA">
            <w:pPr>
              <w:pStyle w:val="NoSpacing"/>
              <w:rPr>
                <w:rFonts w:ascii="Arial" w:hAnsi="Arial" w:cs="Arial"/>
                <w:sz w:val="20"/>
                <w:szCs w:val="20"/>
              </w:rPr>
            </w:pPr>
            <w:r w:rsidRPr="000C65BA">
              <w:rPr>
                <w:rFonts w:ascii="Arial" w:hAnsi="Arial" w:cs="Arial"/>
                <w:sz w:val="20"/>
                <w:szCs w:val="20"/>
              </w:rPr>
              <w:t>Becx Carter</w:t>
            </w:r>
          </w:p>
        </w:tc>
        <w:tc>
          <w:tcPr>
            <w:tcW w:w="3589" w:type="dxa"/>
            <w:shd w:val="clear" w:color="auto" w:fill="auto"/>
          </w:tcPr>
          <w:p w14:paraId="4AC405C1" w14:textId="77777777" w:rsidR="000C65BA" w:rsidRPr="000C65BA" w:rsidRDefault="000C65BA" w:rsidP="000C65BA">
            <w:pPr>
              <w:pStyle w:val="NoSpacing"/>
              <w:rPr>
                <w:rFonts w:ascii="Arial" w:hAnsi="Arial" w:cs="Arial"/>
                <w:sz w:val="20"/>
                <w:szCs w:val="20"/>
              </w:rPr>
            </w:pPr>
            <w:r w:rsidRPr="000C65BA">
              <w:rPr>
                <w:rFonts w:ascii="Arial" w:hAnsi="Arial" w:cs="Arial"/>
                <w:sz w:val="20"/>
                <w:szCs w:val="20"/>
              </w:rPr>
              <w:t>Expenses</w:t>
            </w:r>
          </w:p>
        </w:tc>
        <w:tc>
          <w:tcPr>
            <w:tcW w:w="3117" w:type="dxa"/>
            <w:shd w:val="clear" w:color="auto" w:fill="auto"/>
          </w:tcPr>
          <w:p w14:paraId="5D1D9321" w14:textId="77777777" w:rsidR="000C65BA" w:rsidRPr="000C65BA" w:rsidRDefault="000C65BA" w:rsidP="000C65BA">
            <w:pPr>
              <w:pStyle w:val="NoSpacing"/>
              <w:rPr>
                <w:rFonts w:ascii="Arial" w:hAnsi="Arial" w:cs="Arial"/>
                <w:sz w:val="20"/>
                <w:szCs w:val="20"/>
              </w:rPr>
            </w:pPr>
            <w:r w:rsidRPr="000C65BA">
              <w:rPr>
                <w:rFonts w:ascii="Arial" w:hAnsi="Arial" w:cs="Arial"/>
                <w:sz w:val="20"/>
                <w:szCs w:val="20"/>
              </w:rPr>
              <w:t>£57.38</w:t>
            </w:r>
          </w:p>
        </w:tc>
      </w:tr>
      <w:tr w:rsidR="000C65BA" w:rsidRPr="003D0F8A" w14:paraId="6E1490AA" w14:textId="77777777" w:rsidTr="00357C9C">
        <w:trPr>
          <w:trHeight w:val="266"/>
        </w:trPr>
        <w:tc>
          <w:tcPr>
            <w:tcW w:w="3352" w:type="dxa"/>
            <w:shd w:val="clear" w:color="auto" w:fill="auto"/>
          </w:tcPr>
          <w:p w14:paraId="36871E07" w14:textId="77777777" w:rsidR="000C65BA" w:rsidRPr="000C65BA" w:rsidRDefault="000C65BA" w:rsidP="000C65BA">
            <w:pPr>
              <w:pStyle w:val="NoSpacing"/>
              <w:rPr>
                <w:rFonts w:ascii="Arial" w:hAnsi="Arial" w:cs="Arial"/>
                <w:sz w:val="20"/>
                <w:szCs w:val="20"/>
              </w:rPr>
            </w:pPr>
            <w:r w:rsidRPr="000C65BA">
              <w:rPr>
                <w:rFonts w:ascii="Arial" w:hAnsi="Arial" w:cs="Arial"/>
                <w:sz w:val="20"/>
                <w:szCs w:val="20"/>
              </w:rPr>
              <w:t xml:space="preserve">Sue Hannah </w:t>
            </w:r>
          </w:p>
        </w:tc>
        <w:tc>
          <w:tcPr>
            <w:tcW w:w="3589" w:type="dxa"/>
            <w:shd w:val="clear" w:color="auto" w:fill="auto"/>
          </w:tcPr>
          <w:p w14:paraId="7897D406" w14:textId="77777777" w:rsidR="000C65BA" w:rsidRPr="000C65BA" w:rsidRDefault="000C65BA" w:rsidP="000C65BA">
            <w:pPr>
              <w:pStyle w:val="NoSpacing"/>
              <w:rPr>
                <w:rFonts w:ascii="Arial" w:hAnsi="Arial" w:cs="Arial"/>
                <w:sz w:val="20"/>
                <w:szCs w:val="20"/>
              </w:rPr>
            </w:pPr>
            <w:r w:rsidRPr="000C65BA">
              <w:rPr>
                <w:rFonts w:ascii="Arial" w:hAnsi="Arial" w:cs="Arial"/>
                <w:sz w:val="20"/>
                <w:szCs w:val="20"/>
              </w:rPr>
              <w:t>Christmas Tree Expenses</w:t>
            </w:r>
          </w:p>
        </w:tc>
        <w:tc>
          <w:tcPr>
            <w:tcW w:w="3117" w:type="dxa"/>
            <w:shd w:val="clear" w:color="auto" w:fill="auto"/>
          </w:tcPr>
          <w:p w14:paraId="73ADD014" w14:textId="77777777" w:rsidR="000C65BA" w:rsidRPr="000C65BA" w:rsidRDefault="000C65BA" w:rsidP="000C65BA">
            <w:pPr>
              <w:pStyle w:val="NoSpacing"/>
              <w:rPr>
                <w:rFonts w:ascii="Arial" w:hAnsi="Arial" w:cs="Arial"/>
                <w:sz w:val="20"/>
                <w:szCs w:val="20"/>
              </w:rPr>
            </w:pPr>
            <w:r w:rsidRPr="000C65BA">
              <w:rPr>
                <w:rFonts w:ascii="Arial" w:hAnsi="Arial" w:cs="Arial"/>
                <w:sz w:val="20"/>
                <w:szCs w:val="20"/>
              </w:rPr>
              <w:t>£36</w:t>
            </w:r>
          </w:p>
        </w:tc>
      </w:tr>
    </w:tbl>
    <w:p w14:paraId="139B9DD0" w14:textId="77777777" w:rsidR="006D0B0B" w:rsidRDefault="006D0B0B" w:rsidP="006D0B0B">
      <w:pPr>
        <w:pStyle w:val="NoSpacing"/>
        <w:rPr>
          <w:rFonts w:ascii="Arial" w:hAnsi="Arial"/>
          <w:sz w:val="20"/>
          <w:szCs w:val="20"/>
        </w:rPr>
      </w:pPr>
    </w:p>
    <w:p w14:paraId="5401E5CA" w14:textId="77777777" w:rsidR="006D0B0B" w:rsidRDefault="006D0B0B" w:rsidP="006D0B0B">
      <w:pPr>
        <w:pStyle w:val="NoSpacing"/>
        <w:rPr>
          <w:rFonts w:ascii="Arial" w:hAnsi="Arial"/>
          <w:b/>
          <w:sz w:val="20"/>
          <w:szCs w:val="20"/>
        </w:rPr>
      </w:pPr>
      <w:r>
        <w:rPr>
          <w:rFonts w:ascii="Arial" w:hAnsi="Arial"/>
          <w:b/>
          <w:sz w:val="20"/>
          <w:szCs w:val="20"/>
        </w:rPr>
        <w:t xml:space="preserve">Action: Clerk to pay these accounts. </w:t>
      </w:r>
    </w:p>
    <w:p w14:paraId="67D95D2F" w14:textId="77777777" w:rsidR="006D0B0B" w:rsidRDefault="006D0B0B" w:rsidP="006D0B0B">
      <w:pPr>
        <w:pStyle w:val="NoSpacing"/>
        <w:rPr>
          <w:rFonts w:ascii="Arial" w:hAnsi="Arial"/>
          <w:b/>
          <w:sz w:val="20"/>
          <w:szCs w:val="20"/>
        </w:rPr>
      </w:pPr>
    </w:p>
    <w:p w14:paraId="18D8B602" w14:textId="77777777" w:rsidR="006D0B0B" w:rsidRPr="008253CB" w:rsidRDefault="006D0B0B" w:rsidP="0081733F">
      <w:pPr>
        <w:pStyle w:val="Heading2"/>
      </w:pPr>
      <w:r>
        <w:t xml:space="preserve">Approval of monthly bank reconciliation &amp; spend against budget report </w:t>
      </w:r>
    </w:p>
    <w:p w14:paraId="4CCB2DB6" w14:textId="77777777" w:rsidR="006D0B0B" w:rsidRPr="008253CB" w:rsidRDefault="006D0B0B" w:rsidP="006D0B0B">
      <w:pPr>
        <w:pStyle w:val="ListParagraph"/>
        <w:suppressAutoHyphens/>
        <w:spacing w:after="0" w:line="240" w:lineRule="auto"/>
        <w:ind w:left="1080"/>
        <w:jc w:val="both"/>
        <w:rPr>
          <w:rFonts w:ascii="Arial" w:hAnsi="Arial" w:cs="Arial"/>
          <w:i/>
          <w:color w:val="000000"/>
          <w:sz w:val="20"/>
          <w:szCs w:val="20"/>
        </w:rPr>
      </w:pPr>
    </w:p>
    <w:p w14:paraId="29A587CB" w14:textId="532DA6F5" w:rsidR="006D0B0B" w:rsidRDefault="006D0B0B" w:rsidP="007672FB">
      <w:pPr>
        <w:jc w:val="both"/>
        <w:rPr>
          <w:rFonts w:ascii="Arial" w:hAnsi="Arial" w:cs="Arial"/>
          <w:color w:val="000000"/>
          <w:sz w:val="20"/>
          <w:szCs w:val="20"/>
        </w:rPr>
      </w:pPr>
      <w:r>
        <w:rPr>
          <w:rFonts w:ascii="Arial" w:hAnsi="Arial" w:cs="Arial"/>
          <w:b/>
          <w:color w:val="000000"/>
          <w:sz w:val="20"/>
          <w:szCs w:val="20"/>
        </w:rPr>
        <w:t xml:space="preserve">Resolved </w:t>
      </w:r>
      <w:r>
        <w:rPr>
          <w:rFonts w:ascii="Arial" w:hAnsi="Arial" w:cs="Arial"/>
          <w:color w:val="000000"/>
          <w:sz w:val="20"/>
          <w:szCs w:val="20"/>
        </w:rPr>
        <w:t>by all present that these</w:t>
      </w:r>
      <w:r w:rsidR="00F7676D">
        <w:rPr>
          <w:rFonts w:ascii="Arial" w:hAnsi="Arial" w:cs="Arial"/>
          <w:color w:val="000000"/>
          <w:sz w:val="20"/>
          <w:szCs w:val="20"/>
        </w:rPr>
        <w:t xml:space="preserve"> be signed as a true &amp; accurate record.</w:t>
      </w:r>
    </w:p>
    <w:p w14:paraId="196AF58D" w14:textId="6947566B" w:rsidR="000C65BA" w:rsidRDefault="000C65BA" w:rsidP="007672FB">
      <w:pPr>
        <w:jc w:val="both"/>
        <w:rPr>
          <w:rFonts w:ascii="Arial" w:hAnsi="Arial" w:cs="Arial"/>
          <w:i/>
          <w:iCs/>
          <w:color w:val="000000"/>
          <w:sz w:val="20"/>
          <w:szCs w:val="20"/>
        </w:rPr>
      </w:pPr>
      <w:r>
        <w:rPr>
          <w:rFonts w:ascii="Arial" w:hAnsi="Arial" w:cs="Arial"/>
          <w:i/>
          <w:iCs/>
          <w:color w:val="000000"/>
          <w:sz w:val="20"/>
          <w:szCs w:val="20"/>
        </w:rPr>
        <w:t>Signing of Revised Standing Order Mandate for Clerk’s Salary</w:t>
      </w:r>
    </w:p>
    <w:p w14:paraId="70CB4353" w14:textId="3DDDF0EA" w:rsidR="000C65BA" w:rsidRDefault="000C65BA" w:rsidP="007672FB">
      <w:pPr>
        <w:jc w:val="both"/>
        <w:rPr>
          <w:rFonts w:ascii="Arial" w:hAnsi="Arial" w:cs="Arial"/>
          <w:color w:val="000000"/>
          <w:sz w:val="20"/>
          <w:szCs w:val="20"/>
        </w:rPr>
      </w:pPr>
      <w:r>
        <w:rPr>
          <w:rFonts w:ascii="Arial" w:hAnsi="Arial" w:cs="Arial"/>
          <w:b/>
          <w:bCs/>
          <w:color w:val="000000"/>
          <w:sz w:val="20"/>
          <w:szCs w:val="20"/>
        </w:rPr>
        <w:t xml:space="preserve">Resolved </w:t>
      </w:r>
      <w:r>
        <w:rPr>
          <w:rFonts w:ascii="Arial" w:hAnsi="Arial" w:cs="Arial"/>
          <w:color w:val="000000"/>
          <w:sz w:val="20"/>
          <w:szCs w:val="20"/>
        </w:rPr>
        <w:t>by all present that a revised standing order mandate be signed for the Clerks Salary effective as of the 1</w:t>
      </w:r>
      <w:r w:rsidRPr="000C65BA">
        <w:rPr>
          <w:rFonts w:ascii="Arial" w:hAnsi="Arial" w:cs="Arial"/>
          <w:color w:val="000000"/>
          <w:sz w:val="20"/>
          <w:szCs w:val="20"/>
          <w:vertAlign w:val="superscript"/>
        </w:rPr>
        <w:t>st</w:t>
      </w:r>
      <w:r>
        <w:rPr>
          <w:rFonts w:ascii="Arial" w:hAnsi="Arial" w:cs="Arial"/>
          <w:color w:val="000000"/>
          <w:sz w:val="20"/>
          <w:szCs w:val="20"/>
        </w:rPr>
        <w:t xml:space="preserve"> April 2020 to reflect the inclusion of Pension Contributions</w:t>
      </w:r>
    </w:p>
    <w:p w14:paraId="0670189A" w14:textId="73043BB5" w:rsidR="000C65BA" w:rsidRDefault="000C65BA" w:rsidP="007672FB">
      <w:pPr>
        <w:jc w:val="both"/>
        <w:rPr>
          <w:rFonts w:ascii="Arial" w:hAnsi="Arial" w:cs="Arial"/>
          <w:i/>
          <w:iCs/>
          <w:color w:val="000000"/>
          <w:sz w:val="20"/>
          <w:szCs w:val="20"/>
        </w:rPr>
      </w:pPr>
      <w:r>
        <w:rPr>
          <w:rFonts w:ascii="Arial" w:hAnsi="Arial" w:cs="Arial"/>
          <w:i/>
          <w:iCs/>
          <w:color w:val="000000"/>
          <w:sz w:val="20"/>
          <w:szCs w:val="20"/>
        </w:rPr>
        <w:t>Christmas Tree Costs</w:t>
      </w:r>
    </w:p>
    <w:p w14:paraId="3DE4B2DA" w14:textId="125FD85E" w:rsidR="000C65BA" w:rsidRPr="00DB5672" w:rsidRDefault="000C65BA" w:rsidP="00DB5672">
      <w:pPr>
        <w:jc w:val="both"/>
        <w:rPr>
          <w:rFonts w:ascii="Arial" w:hAnsi="Arial" w:cs="Arial"/>
          <w:b/>
          <w:bCs/>
          <w:color w:val="000000"/>
          <w:sz w:val="20"/>
          <w:szCs w:val="20"/>
        </w:rPr>
      </w:pPr>
      <w:r w:rsidRPr="00DB5672">
        <w:rPr>
          <w:rFonts w:ascii="Arial" w:hAnsi="Arial" w:cs="Arial"/>
          <w:b/>
          <w:bCs/>
          <w:color w:val="000000"/>
          <w:sz w:val="20"/>
          <w:szCs w:val="20"/>
        </w:rPr>
        <w:t xml:space="preserve">Resolved </w:t>
      </w:r>
      <w:r w:rsidRPr="00DB5672">
        <w:rPr>
          <w:rFonts w:ascii="Arial" w:hAnsi="Arial" w:cs="Arial"/>
          <w:color w:val="000000"/>
          <w:sz w:val="20"/>
          <w:szCs w:val="20"/>
        </w:rPr>
        <w:t xml:space="preserve">by all present that </w:t>
      </w:r>
      <w:r w:rsidR="00DB5672" w:rsidRPr="00DB5672">
        <w:rPr>
          <w:rFonts w:ascii="Arial" w:hAnsi="Arial" w:cs="Arial"/>
          <w:color w:val="000000"/>
          <w:sz w:val="20"/>
          <w:szCs w:val="20"/>
        </w:rPr>
        <w:t>this not be taken forward at this stage as it is a</w:t>
      </w:r>
      <w:r w:rsidR="003E7F40">
        <w:rPr>
          <w:rFonts w:ascii="Arial" w:hAnsi="Arial" w:cs="Arial"/>
          <w:color w:val="000000"/>
          <w:sz w:val="20"/>
          <w:szCs w:val="20"/>
        </w:rPr>
        <w:t xml:space="preserve"> significant e</w:t>
      </w:r>
      <w:r w:rsidR="00DB5672" w:rsidRPr="00DB5672">
        <w:rPr>
          <w:rFonts w:ascii="Arial" w:hAnsi="Arial" w:cs="Arial"/>
          <w:color w:val="000000"/>
          <w:sz w:val="20"/>
          <w:szCs w:val="20"/>
        </w:rPr>
        <w:t xml:space="preserve">xpenditure of public </w:t>
      </w:r>
      <w:proofErr w:type="gramStart"/>
      <w:r w:rsidR="00DB5672" w:rsidRPr="00DB5672">
        <w:rPr>
          <w:rFonts w:ascii="Arial" w:hAnsi="Arial" w:cs="Arial"/>
          <w:color w:val="000000"/>
          <w:sz w:val="20"/>
          <w:szCs w:val="20"/>
        </w:rPr>
        <w:t>funds</w:t>
      </w:r>
      <w:r w:rsidR="003E7F40">
        <w:rPr>
          <w:rFonts w:ascii="Arial" w:hAnsi="Arial" w:cs="Arial"/>
          <w:color w:val="000000"/>
          <w:sz w:val="20"/>
          <w:szCs w:val="20"/>
        </w:rPr>
        <w:t xml:space="preserve"> .</w:t>
      </w:r>
      <w:proofErr w:type="gramEnd"/>
    </w:p>
    <w:p w14:paraId="2BE845B4" w14:textId="08C6D8B2" w:rsidR="00BC07A1" w:rsidRPr="00BC07A1" w:rsidRDefault="000C65BA" w:rsidP="00BC07A1">
      <w:pPr>
        <w:pStyle w:val="Heading2"/>
        <w:spacing w:line="240" w:lineRule="auto"/>
        <w:rPr>
          <w:rFonts w:cs="Arial"/>
        </w:rPr>
      </w:pPr>
      <w:r w:rsidRPr="00DB5672">
        <w:rPr>
          <w:rFonts w:cs="Arial"/>
        </w:rPr>
        <w:t>Noticeboard Little Broughton</w:t>
      </w:r>
    </w:p>
    <w:p w14:paraId="4140EC34" w14:textId="27910A32" w:rsidR="00181378" w:rsidRPr="00181378" w:rsidRDefault="00181378" w:rsidP="00C52897">
      <w:pPr>
        <w:spacing w:line="240" w:lineRule="auto"/>
        <w:rPr>
          <w:rFonts w:ascii="Arial" w:hAnsi="Arial" w:cs="Arial"/>
          <w:sz w:val="20"/>
          <w:szCs w:val="20"/>
        </w:rPr>
      </w:pPr>
      <w:r w:rsidRPr="00DB5672">
        <w:rPr>
          <w:rFonts w:ascii="Arial" w:hAnsi="Arial" w:cs="Arial"/>
          <w:sz w:val="20"/>
          <w:szCs w:val="20"/>
        </w:rPr>
        <w:t>A quote has been obtained</w:t>
      </w:r>
      <w:r w:rsidRPr="00181378">
        <w:rPr>
          <w:rFonts w:ascii="Arial" w:hAnsi="Arial" w:cs="Arial"/>
          <w:sz w:val="20"/>
          <w:szCs w:val="20"/>
        </w:rPr>
        <w:t xml:space="preserve"> for works to the Little Broughton Noticeboard which requires replacement following recent damage. The cost to fit the noticeboard would be circa £80 plus VAT.</w:t>
      </w:r>
    </w:p>
    <w:p w14:paraId="53036600" w14:textId="375847D4" w:rsidR="00181378" w:rsidRPr="00181378" w:rsidRDefault="00181378" w:rsidP="00181378">
      <w:pPr>
        <w:rPr>
          <w:rFonts w:ascii="Arial" w:hAnsi="Arial" w:cs="Arial"/>
          <w:sz w:val="20"/>
          <w:szCs w:val="20"/>
        </w:rPr>
      </w:pPr>
      <w:r w:rsidRPr="00181378">
        <w:rPr>
          <w:rFonts w:ascii="Arial" w:hAnsi="Arial" w:cs="Arial"/>
          <w:sz w:val="20"/>
          <w:szCs w:val="20"/>
        </w:rPr>
        <w:t>A new noticeboard of a similar style to those used on the Allotments would be in the region of £</w:t>
      </w:r>
      <w:r w:rsidR="00C52897">
        <w:rPr>
          <w:rFonts w:ascii="Arial" w:hAnsi="Arial" w:cs="Arial"/>
          <w:sz w:val="20"/>
          <w:szCs w:val="20"/>
        </w:rPr>
        <w:t>500</w:t>
      </w:r>
      <w:r w:rsidRPr="00181378">
        <w:rPr>
          <w:rFonts w:ascii="Arial" w:hAnsi="Arial" w:cs="Arial"/>
          <w:sz w:val="20"/>
          <w:szCs w:val="20"/>
        </w:rPr>
        <w:t xml:space="preserve">+ VAT. </w:t>
      </w:r>
    </w:p>
    <w:p w14:paraId="11320F50" w14:textId="07B4F8FF" w:rsidR="00181378" w:rsidRPr="00181378" w:rsidRDefault="00181378" w:rsidP="00181378">
      <w:pPr>
        <w:rPr>
          <w:rFonts w:ascii="Arial" w:hAnsi="Arial" w:cs="Arial"/>
          <w:sz w:val="20"/>
          <w:szCs w:val="20"/>
        </w:rPr>
      </w:pPr>
      <w:r w:rsidRPr="00181378">
        <w:rPr>
          <w:rFonts w:ascii="Arial" w:hAnsi="Arial" w:cs="Arial"/>
          <w:b/>
          <w:bCs/>
          <w:sz w:val="20"/>
          <w:szCs w:val="20"/>
        </w:rPr>
        <w:t xml:space="preserve">Resolved </w:t>
      </w:r>
      <w:r w:rsidRPr="00181378">
        <w:rPr>
          <w:rFonts w:ascii="Arial" w:hAnsi="Arial" w:cs="Arial"/>
          <w:sz w:val="20"/>
          <w:szCs w:val="20"/>
        </w:rPr>
        <w:t xml:space="preserve">by all present that a budget </w:t>
      </w:r>
      <w:r w:rsidRPr="00C52897">
        <w:rPr>
          <w:rFonts w:ascii="Arial" w:hAnsi="Arial" w:cs="Arial"/>
          <w:sz w:val="20"/>
          <w:szCs w:val="20"/>
        </w:rPr>
        <w:t>of £</w:t>
      </w:r>
      <w:r w:rsidR="00C52897" w:rsidRPr="00C52897">
        <w:rPr>
          <w:rFonts w:ascii="Arial" w:hAnsi="Arial" w:cs="Arial"/>
          <w:sz w:val="20"/>
          <w:szCs w:val="20"/>
        </w:rPr>
        <w:t>500</w:t>
      </w:r>
      <w:r w:rsidR="003E7F40">
        <w:rPr>
          <w:rFonts w:ascii="Arial" w:hAnsi="Arial" w:cs="Arial"/>
          <w:sz w:val="20"/>
          <w:szCs w:val="20"/>
        </w:rPr>
        <w:t xml:space="preserve"> plus VAT</w:t>
      </w:r>
      <w:r w:rsidR="00C52897">
        <w:rPr>
          <w:rFonts w:ascii="Arial" w:hAnsi="Arial" w:cs="Arial"/>
          <w:sz w:val="20"/>
          <w:szCs w:val="20"/>
        </w:rPr>
        <w:t xml:space="preserve"> </w:t>
      </w:r>
      <w:r w:rsidRPr="00C52897">
        <w:rPr>
          <w:rFonts w:ascii="Arial" w:hAnsi="Arial" w:cs="Arial"/>
          <w:sz w:val="20"/>
          <w:szCs w:val="20"/>
        </w:rPr>
        <w:t>be</w:t>
      </w:r>
      <w:r w:rsidRPr="00181378">
        <w:rPr>
          <w:rFonts w:ascii="Arial" w:hAnsi="Arial" w:cs="Arial"/>
          <w:sz w:val="20"/>
          <w:szCs w:val="20"/>
        </w:rPr>
        <w:t xml:space="preserve"> approved for the purchase and installation of a new noticeboard. Specific requirements include the need for the noticeboard to have side opening doors (Two) these are easier to manage in the wind, and that the name ‘Broughton Parish Council’ should be included on the board</w:t>
      </w:r>
      <w:r w:rsidR="00C52897">
        <w:rPr>
          <w:rFonts w:ascii="Arial" w:hAnsi="Arial" w:cs="Arial"/>
          <w:sz w:val="20"/>
          <w:szCs w:val="20"/>
        </w:rPr>
        <w:t xml:space="preserve">, and that the back board be magnetic for ease. </w:t>
      </w:r>
    </w:p>
    <w:p w14:paraId="58DA20EA" w14:textId="316AC62E" w:rsidR="00181378" w:rsidRPr="00181378" w:rsidRDefault="00181378" w:rsidP="00181378">
      <w:pPr>
        <w:rPr>
          <w:rFonts w:ascii="Arial" w:hAnsi="Arial" w:cs="Arial"/>
          <w:b/>
          <w:bCs/>
          <w:sz w:val="20"/>
          <w:szCs w:val="20"/>
        </w:rPr>
      </w:pPr>
      <w:r w:rsidRPr="00181378">
        <w:rPr>
          <w:rFonts w:ascii="Arial" w:hAnsi="Arial" w:cs="Arial"/>
          <w:b/>
          <w:bCs/>
          <w:sz w:val="20"/>
          <w:szCs w:val="20"/>
        </w:rPr>
        <w:t xml:space="preserve">Action: Clerk to liaise with Cllr S Hannah to organise the installation and ordering of this unit. </w:t>
      </w:r>
    </w:p>
    <w:p w14:paraId="4E2A8DD6" w14:textId="41377C3E" w:rsidR="002107DD" w:rsidRDefault="006F3693" w:rsidP="0081733F">
      <w:pPr>
        <w:pStyle w:val="Heading1"/>
      </w:pPr>
      <w:r>
        <w:t>37</w:t>
      </w:r>
      <w:r w:rsidR="00F77E5D">
        <w:t>/2020</w:t>
      </w:r>
      <w:r w:rsidR="000C65BA">
        <w:t xml:space="preserve"> </w:t>
      </w:r>
      <w:r w:rsidR="00F97782">
        <w:t>Councillor Matters</w:t>
      </w:r>
    </w:p>
    <w:p w14:paraId="51901E96" w14:textId="08309114" w:rsidR="00526826" w:rsidRDefault="00526826" w:rsidP="00A5101D">
      <w:pPr>
        <w:pStyle w:val="NoSpacing"/>
        <w:rPr>
          <w:rFonts w:ascii="Arial" w:hAnsi="Arial"/>
          <w:sz w:val="20"/>
          <w:szCs w:val="20"/>
        </w:rPr>
      </w:pPr>
    </w:p>
    <w:p w14:paraId="4A3A60A4" w14:textId="29A542C8" w:rsidR="00DB5672" w:rsidRDefault="00DB5672" w:rsidP="00A5101D">
      <w:pPr>
        <w:pStyle w:val="NoSpacing"/>
        <w:rPr>
          <w:rFonts w:ascii="Arial" w:hAnsi="Arial"/>
          <w:sz w:val="20"/>
          <w:szCs w:val="20"/>
        </w:rPr>
      </w:pPr>
      <w:r>
        <w:rPr>
          <w:rFonts w:ascii="Arial" w:hAnsi="Arial"/>
          <w:sz w:val="20"/>
          <w:szCs w:val="20"/>
        </w:rPr>
        <w:t xml:space="preserve">None </w:t>
      </w:r>
    </w:p>
    <w:p w14:paraId="5AE18216" w14:textId="44C10110" w:rsidR="006F3693" w:rsidRDefault="006F3693" w:rsidP="00C52897">
      <w:pPr>
        <w:pStyle w:val="Heading1"/>
      </w:pPr>
      <w:r>
        <w:t>38/</w:t>
      </w:r>
      <w:r w:rsidR="00F77E5D">
        <w:t>/2020</w:t>
      </w:r>
      <w:r w:rsidR="00F97782">
        <w:t xml:space="preserve"> Date &amp; Time of Next meeting.</w:t>
      </w:r>
    </w:p>
    <w:p w14:paraId="3B52A605" w14:textId="77777777" w:rsidR="003E7F40" w:rsidRPr="003E7F40" w:rsidRDefault="003E7F40" w:rsidP="003E7F40"/>
    <w:p w14:paraId="184863CE" w14:textId="72A5AC5C" w:rsidR="00F77E5D" w:rsidRDefault="00AE18BB" w:rsidP="00F77E5D">
      <w:pPr>
        <w:rPr>
          <w:rFonts w:ascii="Arial" w:hAnsi="Arial"/>
          <w:sz w:val="20"/>
          <w:szCs w:val="20"/>
        </w:rPr>
      </w:pPr>
      <w:r>
        <w:rPr>
          <w:rFonts w:ascii="Arial" w:hAnsi="Arial"/>
          <w:b/>
          <w:bCs/>
          <w:sz w:val="20"/>
          <w:szCs w:val="20"/>
        </w:rPr>
        <w:t xml:space="preserve">Resolved </w:t>
      </w:r>
      <w:r>
        <w:rPr>
          <w:rFonts w:ascii="Arial" w:hAnsi="Arial"/>
          <w:sz w:val="20"/>
          <w:szCs w:val="20"/>
        </w:rPr>
        <w:t xml:space="preserve">by all present that the next meeting date be set as </w:t>
      </w:r>
      <w:r w:rsidR="006F3693">
        <w:rPr>
          <w:rFonts w:ascii="Arial" w:hAnsi="Arial"/>
          <w:sz w:val="20"/>
          <w:szCs w:val="20"/>
        </w:rPr>
        <w:t>17</w:t>
      </w:r>
      <w:r w:rsidR="006F3693" w:rsidRPr="006F3693">
        <w:rPr>
          <w:rFonts w:ascii="Arial" w:hAnsi="Arial"/>
          <w:sz w:val="20"/>
          <w:szCs w:val="20"/>
          <w:vertAlign w:val="superscript"/>
        </w:rPr>
        <w:t>th</w:t>
      </w:r>
      <w:r w:rsidR="006F3693">
        <w:rPr>
          <w:rFonts w:ascii="Arial" w:hAnsi="Arial"/>
          <w:sz w:val="20"/>
          <w:szCs w:val="20"/>
        </w:rPr>
        <w:t xml:space="preserve"> March</w:t>
      </w:r>
      <w:r w:rsidR="00137E9E">
        <w:rPr>
          <w:rFonts w:ascii="Arial" w:hAnsi="Arial"/>
          <w:sz w:val="20"/>
          <w:szCs w:val="20"/>
        </w:rPr>
        <w:t xml:space="preserve"> at 19:00</w:t>
      </w:r>
      <w:r w:rsidR="00F77E5D">
        <w:rPr>
          <w:rFonts w:ascii="Arial" w:hAnsi="Arial"/>
          <w:sz w:val="20"/>
          <w:szCs w:val="20"/>
        </w:rPr>
        <w:t xml:space="preserve"> in Christchurch</w:t>
      </w:r>
      <w:r w:rsidR="00137E9E">
        <w:rPr>
          <w:rFonts w:ascii="Arial" w:hAnsi="Arial"/>
          <w:sz w:val="20"/>
          <w:szCs w:val="20"/>
        </w:rPr>
        <w:t xml:space="preserve"> </w:t>
      </w:r>
    </w:p>
    <w:p w14:paraId="2C299933" w14:textId="77777777" w:rsidR="00137E9E" w:rsidRPr="00137E9E" w:rsidRDefault="00137E9E" w:rsidP="00137E9E">
      <w:pPr>
        <w:pStyle w:val="NoSpacing"/>
        <w:rPr>
          <w:rFonts w:ascii="Arial" w:hAnsi="Arial" w:cs="Arial"/>
          <w:sz w:val="20"/>
          <w:szCs w:val="20"/>
        </w:rPr>
      </w:pPr>
      <w:r w:rsidRPr="00137E9E">
        <w:rPr>
          <w:rFonts w:ascii="Arial" w:hAnsi="Arial" w:cs="Arial"/>
          <w:sz w:val="20"/>
          <w:szCs w:val="20"/>
        </w:rPr>
        <w:t>21</w:t>
      </w:r>
      <w:r w:rsidRPr="00137E9E">
        <w:rPr>
          <w:rFonts w:ascii="Arial" w:hAnsi="Arial" w:cs="Arial"/>
          <w:sz w:val="20"/>
          <w:szCs w:val="20"/>
          <w:vertAlign w:val="superscript"/>
        </w:rPr>
        <w:t>st</w:t>
      </w:r>
      <w:r w:rsidRPr="00137E9E">
        <w:rPr>
          <w:rFonts w:ascii="Arial" w:hAnsi="Arial" w:cs="Arial"/>
          <w:sz w:val="20"/>
          <w:szCs w:val="20"/>
        </w:rPr>
        <w:t xml:space="preserve"> April 2020 at 19:00-Little Broughton Village Hall</w:t>
      </w:r>
    </w:p>
    <w:p w14:paraId="52E6F851" w14:textId="77777777" w:rsidR="00137E9E" w:rsidRPr="00137E9E" w:rsidRDefault="00137E9E" w:rsidP="00137E9E">
      <w:pPr>
        <w:pStyle w:val="NoSpacing"/>
        <w:rPr>
          <w:rFonts w:ascii="Arial" w:hAnsi="Arial" w:cs="Arial"/>
          <w:sz w:val="20"/>
          <w:szCs w:val="20"/>
        </w:rPr>
      </w:pPr>
      <w:r w:rsidRPr="00137E9E">
        <w:rPr>
          <w:rFonts w:ascii="Arial" w:hAnsi="Arial" w:cs="Arial"/>
          <w:sz w:val="20"/>
          <w:szCs w:val="20"/>
        </w:rPr>
        <w:t>19</w:t>
      </w:r>
      <w:r w:rsidRPr="00137E9E">
        <w:rPr>
          <w:rFonts w:ascii="Arial" w:hAnsi="Arial" w:cs="Arial"/>
          <w:sz w:val="20"/>
          <w:szCs w:val="20"/>
          <w:vertAlign w:val="superscript"/>
        </w:rPr>
        <w:t>th</w:t>
      </w:r>
      <w:r w:rsidRPr="00137E9E">
        <w:rPr>
          <w:rFonts w:ascii="Arial" w:hAnsi="Arial" w:cs="Arial"/>
          <w:sz w:val="20"/>
          <w:szCs w:val="20"/>
        </w:rPr>
        <w:t xml:space="preserve"> May 2020 at 19:00-Little Broughton Village Hall</w:t>
      </w:r>
    </w:p>
    <w:p w14:paraId="01D11D83" w14:textId="77777777" w:rsidR="00137E9E" w:rsidRPr="00137E9E" w:rsidRDefault="00137E9E" w:rsidP="00137E9E">
      <w:pPr>
        <w:pStyle w:val="NoSpacing"/>
        <w:rPr>
          <w:rFonts w:ascii="Arial" w:hAnsi="Arial" w:cs="Arial"/>
          <w:sz w:val="20"/>
          <w:szCs w:val="20"/>
        </w:rPr>
      </w:pPr>
      <w:r w:rsidRPr="00137E9E">
        <w:rPr>
          <w:rFonts w:ascii="Arial" w:hAnsi="Arial" w:cs="Arial"/>
          <w:sz w:val="20"/>
          <w:szCs w:val="20"/>
        </w:rPr>
        <w:t>23</w:t>
      </w:r>
      <w:r w:rsidRPr="00137E9E">
        <w:rPr>
          <w:rFonts w:ascii="Arial" w:hAnsi="Arial" w:cs="Arial"/>
          <w:sz w:val="20"/>
          <w:szCs w:val="20"/>
          <w:vertAlign w:val="superscript"/>
        </w:rPr>
        <w:t>rd</w:t>
      </w:r>
      <w:r w:rsidRPr="00137E9E">
        <w:rPr>
          <w:rFonts w:ascii="Arial" w:hAnsi="Arial" w:cs="Arial"/>
          <w:sz w:val="20"/>
          <w:szCs w:val="20"/>
        </w:rPr>
        <w:t xml:space="preserve"> June 2020 at 19:00-Christchurch Great Broughton</w:t>
      </w:r>
    </w:p>
    <w:p w14:paraId="4E65D526" w14:textId="77777777" w:rsidR="00137E9E" w:rsidRPr="00137E9E" w:rsidRDefault="00137E9E" w:rsidP="00137E9E">
      <w:pPr>
        <w:pStyle w:val="NoSpacing"/>
        <w:rPr>
          <w:rFonts w:ascii="Arial" w:hAnsi="Arial" w:cs="Arial"/>
          <w:sz w:val="20"/>
          <w:szCs w:val="20"/>
        </w:rPr>
      </w:pPr>
      <w:r w:rsidRPr="00137E9E">
        <w:rPr>
          <w:rFonts w:ascii="Arial" w:hAnsi="Arial" w:cs="Arial"/>
          <w:sz w:val="20"/>
          <w:szCs w:val="20"/>
        </w:rPr>
        <w:t>21</w:t>
      </w:r>
      <w:r w:rsidRPr="00137E9E">
        <w:rPr>
          <w:rFonts w:ascii="Arial" w:hAnsi="Arial" w:cs="Arial"/>
          <w:sz w:val="20"/>
          <w:szCs w:val="20"/>
          <w:vertAlign w:val="superscript"/>
        </w:rPr>
        <w:t>st</w:t>
      </w:r>
      <w:r w:rsidRPr="00137E9E">
        <w:rPr>
          <w:rFonts w:ascii="Arial" w:hAnsi="Arial" w:cs="Arial"/>
          <w:sz w:val="20"/>
          <w:szCs w:val="20"/>
        </w:rPr>
        <w:t xml:space="preserve"> July 2020 at 19:00- Little Broughton Village Hall</w:t>
      </w:r>
    </w:p>
    <w:p w14:paraId="33AEF33E" w14:textId="77777777" w:rsidR="00137E9E" w:rsidRPr="00137E9E" w:rsidRDefault="00137E9E" w:rsidP="00137E9E">
      <w:pPr>
        <w:pStyle w:val="NoSpacing"/>
        <w:rPr>
          <w:rFonts w:ascii="Arial" w:hAnsi="Arial" w:cs="Arial"/>
          <w:sz w:val="20"/>
          <w:szCs w:val="20"/>
        </w:rPr>
      </w:pPr>
      <w:r w:rsidRPr="00137E9E">
        <w:rPr>
          <w:rFonts w:ascii="Arial" w:hAnsi="Arial" w:cs="Arial"/>
          <w:sz w:val="20"/>
          <w:szCs w:val="20"/>
        </w:rPr>
        <w:t>15</w:t>
      </w:r>
      <w:r w:rsidRPr="00137E9E">
        <w:rPr>
          <w:rFonts w:ascii="Arial" w:hAnsi="Arial" w:cs="Arial"/>
          <w:sz w:val="20"/>
          <w:szCs w:val="20"/>
          <w:vertAlign w:val="superscript"/>
        </w:rPr>
        <w:t>th</w:t>
      </w:r>
      <w:r w:rsidRPr="00137E9E">
        <w:rPr>
          <w:rFonts w:ascii="Arial" w:hAnsi="Arial" w:cs="Arial"/>
          <w:sz w:val="20"/>
          <w:szCs w:val="20"/>
        </w:rPr>
        <w:t xml:space="preserve"> September 2020 at 19:00- Little Broughton Village Hall</w:t>
      </w:r>
    </w:p>
    <w:p w14:paraId="59B6533C" w14:textId="77777777" w:rsidR="00137E9E" w:rsidRPr="00137E9E" w:rsidRDefault="00137E9E" w:rsidP="00137E9E">
      <w:pPr>
        <w:pStyle w:val="NoSpacing"/>
        <w:rPr>
          <w:rFonts w:ascii="Arial" w:hAnsi="Arial" w:cs="Arial"/>
          <w:sz w:val="20"/>
          <w:szCs w:val="20"/>
        </w:rPr>
      </w:pPr>
      <w:r w:rsidRPr="00137E9E">
        <w:rPr>
          <w:rFonts w:ascii="Arial" w:hAnsi="Arial" w:cs="Arial"/>
          <w:sz w:val="20"/>
          <w:szCs w:val="20"/>
        </w:rPr>
        <w:t>20</w:t>
      </w:r>
      <w:r w:rsidRPr="00137E9E">
        <w:rPr>
          <w:rFonts w:ascii="Arial" w:hAnsi="Arial" w:cs="Arial"/>
          <w:sz w:val="20"/>
          <w:szCs w:val="20"/>
          <w:vertAlign w:val="superscript"/>
        </w:rPr>
        <w:t>th</w:t>
      </w:r>
      <w:r w:rsidRPr="00137E9E">
        <w:rPr>
          <w:rFonts w:ascii="Arial" w:hAnsi="Arial" w:cs="Arial"/>
          <w:sz w:val="20"/>
          <w:szCs w:val="20"/>
        </w:rPr>
        <w:t xml:space="preserve"> October 2020 at 19:00- Christchurch Great Broughton</w:t>
      </w:r>
    </w:p>
    <w:p w14:paraId="42A40A1A" w14:textId="77777777" w:rsidR="00137E9E" w:rsidRPr="00137E9E" w:rsidRDefault="00137E9E" w:rsidP="00137E9E">
      <w:pPr>
        <w:pStyle w:val="NoSpacing"/>
        <w:rPr>
          <w:rFonts w:ascii="Arial" w:hAnsi="Arial" w:cs="Arial"/>
          <w:sz w:val="20"/>
          <w:szCs w:val="20"/>
        </w:rPr>
      </w:pPr>
      <w:r w:rsidRPr="00137E9E">
        <w:rPr>
          <w:rFonts w:ascii="Arial" w:hAnsi="Arial" w:cs="Arial"/>
          <w:sz w:val="20"/>
          <w:szCs w:val="20"/>
        </w:rPr>
        <w:t>24</w:t>
      </w:r>
      <w:r w:rsidRPr="00137E9E">
        <w:rPr>
          <w:rFonts w:ascii="Arial" w:hAnsi="Arial" w:cs="Arial"/>
          <w:sz w:val="20"/>
          <w:szCs w:val="20"/>
          <w:vertAlign w:val="superscript"/>
        </w:rPr>
        <w:t>th</w:t>
      </w:r>
      <w:r w:rsidRPr="00137E9E">
        <w:rPr>
          <w:rFonts w:ascii="Arial" w:hAnsi="Arial" w:cs="Arial"/>
          <w:sz w:val="20"/>
          <w:szCs w:val="20"/>
        </w:rPr>
        <w:t xml:space="preserve"> November 2020 at 19:00- Little Broughton Village Hall</w:t>
      </w:r>
    </w:p>
    <w:p w14:paraId="2A24511A" w14:textId="77777777" w:rsidR="00137E9E" w:rsidRPr="00137E9E" w:rsidRDefault="00137E9E" w:rsidP="00137E9E">
      <w:pPr>
        <w:pStyle w:val="NoSpacing"/>
        <w:rPr>
          <w:rFonts w:ascii="Arial" w:hAnsi="Arial" w:cs="Arial"/>
          <w:sz w:val="20"/>
          <w:szCs w:val="20"/>
        </w:rPr>
      </w:pPr>
      <w:r w:rsidRPr="00137E9E">
        <w:rPr>
          <w:rFonts w:ascii="Arial" w:hAnsi="Arial" w:cs="Arial"/>
          <w:sz w:val="20"/>
          <w:szCs w:val="20"/>
        </w:rPr>
        <w:t>19</w:t>
      </w:r>
      <w:r w:rsidRPr="00137E9E">
        <w:rPr>
          <w:rFonts w:ascii="Arial" w:hAnsi="Arial" w:cs="Arial"/>
          <w:sz w:val="20"/>
          <w:szCs w:val="20"/>
          <w:vertAlign w:val="superscript"/>
        </w:rPr>
        <w:t>th</w:t>
      </w:r>
      <w:r w:rsidRPr="00137E9E">
        <w:rPr>
          <w:rFonts w:ascii="Arial" w:hAnsi="Arial" w:cs="Arial"/>
          <w:sz w:val="20"/>
          <w:szCs w:val="20"/>
        </w:rPr>
        <w:t xml:space="preserve"> January 2021 at 19:00- TBC</w:t>
      </w:r>
    </w:p>
    <w:p w14:paraId="4E481B20" w14:textId="77777777" w:rsidR="00137E9E" w:rsidRPr="00137E9E" w:rsidRDefault="00137E9E">
      <w:pPr>
        <w:rPr>
          <w:rFonts w:ascii="Arial" w:hAnsi="Arial"/>
          <w:sz w:val="20"/>
          <w:szCs w:val="20"/>
        </w:rPr>
      </w:pPr>
    </w:p>
    <w:p w14:paraId="3F457BCF" w14:textId="77777777" w:rsidR="002107DD" w:rsidRDefault="00F97782">
      <w:pPr>
        <w:rPr>
          <w:rFonts w:ascii="Arial" w:hAnsi="Arial"/>
          <w:sz w:val="20"/>
          <w:szCs w:val="20"/>
        </w:rPr>
      </w:pPr>
      <w:r>
        <w:rPr>
          <w:rFonts w:ascii="Arial" w:hAnsi="Arial"/>
          <w:sz w:val="20"/>
          <w:szCs w:val="20"/>
        </w:rPr>
        <w:t>Signed……………………………………………. (Chair) Dated………………………………………………..</w:t>
      </w:r>
    </w:p>
    <w:p w14:paraId="67AB7E3A" w14:textId="77777777" w:rsidR="00C54696" w:rsidRDefault="00C54696" w:rsidP="006F3693">
      <w:pPr>
        <w:rPr>
          <w:rFonts w:ascii="Arial" w:hAnsi="Arial"/>
          <w:sz w:val="20"/>
          <w:szCs w:val="20"/>
        </w:rPr>
      </w:pPr>
    </w:p>
    <w:sectPr w:rsidR="00C54696" w:rsidSect="00F863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lowerRoman"/>
      <w:lvlText w:val="%1)"/>
      <w:lvlJc w:val="left"/>
      <w:pPr>
        <w:tabs>
          <w:tab w:val="num" w:pos="0"/>
        </w:tabs>
        <w:ind w:left="1080" w:hanging="720"/>
      </w:pPr>
      <w:rPr>
        <w:rFonts w:ascii="Arial" w:hAnsi="Arial" w:cs="Arial"/>
        <w:i/>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1D565E2"/>
    <w:multiLevelType w:val="hybridMultilevel"/>
    <w:tmpl w:val="E85EDF64"/>
    <w:lvl w:ilvl="0" w:tplc="7C320B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A6F8C"/>
    <w:multiLevelType w:val="hybridMultilevel"/>
    <w:tmpl w:val="031E0B6E"/>
    <w:lvl w:ilvl="0" w:tplc="6430F63C">
      <w:start w:val="1"/>
      <w:numFmt w:val="decimal"/>
      <w:lvlText w:val="%1)"/>
      <w:lvlJc w:val="left"/>
      <w:pPr>
        <w:ind w:left="720" w:hanging="360"/>
      </w:pPr>
    </w:lvl>
    <w:lvl w:ilvl="1" w:tplc="E6260120">
      <w:start w:val="1"/>
      <w:numFmt w:val="lowerLetter"/>
      <w:lvlText w:val="%2."/>
      <w:lvlJc w:val="left"/>
      <w:pPr>
        <w:ind w:left="1440" w:hanging="360"/>
      </w:pPr>
    </w:lvl>
    <w:lvl w:ilvl="2" w:tplc="8306DE3E">
      <w:start w:val="1"/>
      <w:numFmt w:val="lowerRoman"/>
      <w:lvlText w:val="%3."/>
      <w:lvlJc w:val="right"/>
      <w:pPr>
        <w:ind w:left="2160" w:hanging="180"/>
      </w:pPr>
    </w:lvl>
    <w:lvl w:ilvl="3" w:tplc="808CD832">
      <w:start w:val="1"/>
      <w:numFmt w:val="decimal"/>
      <w:lvlText w:val="%4."/>
      <w:lvlJc w:val="left"/>
      <w:pPr>
        <w:ind w:left="2880" w:hanging="360"/>
      </w:pPr>
    </w:lvl>
    <w:lvl w:ilvl="4" w:tplc="AAD2AF18">
      <w:start w:val="1"/>
      <w:numFmt w:val="lowerLetter"/>
      <w:lvlText w:val="%5."/>
      <w:lvlJc w:val="left"/>
      <w:pPr>
        <w:ind w:left="3600" w:hanging="360"/>
      </w:pPr>
    </w:lvl>
    <w:lvl w:ilvl="5" w:tplc="CF7ED584">
      <w:start w:val="1"/>
      <w:numFmt w:val="lowerRoman"/>
      <w:lvlText w:val="%6."/>
      <w:lvlJc w:val="right"/>
      <w:pPr>
        <w:ind w:left="4320" w:hanging="180"/>
      </w:pPr>
    </w:lvl>
    <w:lvl w:ilvl="6" w:tplc="B330DE54">
      <w:start w:val="1"/>
      <w:numFmt w:val="decimal"/>
      <w:lvlText w:val="%7."/>
      <w:lvlJc w:val="left"/>
      <w:pPr>
        <w:ind w:left="5040" w:hanging="360"/>
      </w:pPr>
    </w:lvl>
    <w:lvl w:ilvl="7" w:tplc="F74A706A">
      <w:start w:val="1"/>
      <w:numFmt w:val="lowerLetter"/>
      <w:lvlText w:val="%8."/>
      <w:lvlJc w:val="left"/>
      <w:pPr>
        <w:ind w:left="5760" w:hanging="360"/>
      </w:pPr>
    </w:lvl>
    <w:lvl w:ilvl="8" w:tplc="18249BA4">
      <w:start w:val="1"/>
      <w:numFmt w:val="lowerRoman"/>
      <w:lvlText w:val="%9."/>
      <w:lvlJc w:val="right"/>
      <w:pPr>
        <w:ind w:left="6480" w:hanging="180"/>
      </w:pPr>
    </w:lvl>
  </w:abstractNum>
  <w:abstractNum w:abstractNumId="3" w15:restartNumberingAfterBreak="0">
    <w:nsid w:val="03BA1711"/>
    <w:multiLevelType w:val="hybridMultilevel"/>
    <w:tmpl w:val="549679F8"/>
    <w:lvl w:ilvl="0" w:tplc="FA52AF7A">
      <w:start w:val="1"/>
      <w:numFmt w:val="lowerLetter"/>
      <w:lvlText w:val="%1."/>
      <w:lvlJc w:val="left"/>
      <w:pPr>
        <w:ind w:left="720" w:hanging="360"/>
      </w:pPr>
      <w:rPr>
        <w:rFonts w:ascii="Arial" w:hAnsi="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DD536A"/>
    <w:multiLevelType w:val="hybridMultilevel"/>
    <w:tmpl w:val="D25A4E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357CF5"/>
    <w:multiLevelType w:val="hybridMultilevel"/>
    <w:tmpl w:val="0C58D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95616B"/>
    <w:multiLevelType w:val="hybridMultilevel"/>
    <w:tmpl w:val="A290DA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B836B9"/>
    <w:multiLevelType w:val="hybridMultilevel"/>
    <w:tmpl w:val="B00E9D28"/>
    <w:lvl w:ilvl="0" w:tplc="AEE2CA0C">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617CCC"/>
    <w:multiLevelType w:val="hybridMultilevel"/>
    <w:tmpl w:val="0AF47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C0288A"/>
    <w:multiLevelType w:val="hybridMultilevel"/>
    <w:tmpl w:val="D82EE750"/>
    <w:lvl w:ilvl="0" w:tplc="72C801C8">
      <w:start w:val="1"/>
      <w:numFmt w:val="decimal"/>
      <w:lvlText w:val="%1."/>
      <w:lvlJc w:val="left"/>
      <w:pPr>
        <w:ind w:left="720" w:hanging="360"/>
      </w:pPr>
    </w:lvl>
    <w:lvl w:ilvl="1" w:tplc="C6367E4A">
      <w:start w:val="1"/>
      <w:numFmt w:val="lowerLetter"/>
      <w:lvlText w:val="%2."/>
      <w:lvlJc w:val="left"/>
      <w:pPr>
        <w:ind w:left="1440" w:hanging="360"/>
      </w:pPr>
    </w:lvl>
    <w:lvl w:ilvl="2" w:tplc="83A00408">
      <w:start w:val="1"/>
      <w:numFmt w:val="lowerRoman"/>
      <w:lvlText w:val="%3."/>
      <w:lvlJc w:val="right"/>
      <w:pPr>
        <w:ind w:left="2160" w:hanging="180"/>
      </w:pPr>
    </w:lvl>
    <w:lvl w:ilvl="3" w:tplc="14348DD6">
      <w:start w:val="1"/>
      <w:numFmt w:val="decimal"/>
      <w:lvlText w:val="%4."/>
      <w:lvlJc w:val="left"/>
      <w:pPr>
        <w:ind w:left="2880" w:hanging="360"/>
      </w:pPr>
    </w:lvl>
    <w:lvl w:ilvl="4" w:tplc="EF7ADA3E">
      <w:start w:val="1"/>
      <w:numFmt w:val="lowerLetter"/>
      <w:lvlText w:val="%5."/>
      <w:lvlJc w:val="left"/>
      <w:pPr>
        <w:ind w:left="3600" w:hanging="360"/>
      </w:pPr>
    </w:lvl>
    <w:lvl w:ilvl="5" w:tplc="1AA23EF2">
      <w:start w:val="1"/>
      <w:numFmt w:val="lowerRoman"/>
      <w:lvlText w:val="%6."/>
      <w:lvlJc w:val="right"/>
      <w:pPr>
        <w:ind w:left="4320" w:hanging="180"/>
      </w:pPr>
    </w:lvl>
    <w:lvl w:ilvl="6" w:tplc="30F6AD54">
      <w:start w:val="1"/>
      <w:numFmt w:val="decimal"/>
      <w:lvlText w:val="%7."/>
      <w:lvlJc w:val="left"/>
      <w:pPr>
        <w:ind w:left="5040" w:hanging="360"/>
      </w:pPr>
    </w:lvl>
    <w:lvl w:ilvl="7" w:tplc="13BEBCAE">
      <w:start w:val="1"/>
      <w:numFmt w:val="lowerLetter"/>
      <w:lvlText w:val="%8."/>
      <w:lvlJc w:val="left"/>
      <w:pPr>
        <w:ind w:left="5760" w:hanging="360"/>
      </w:pPr>
    </w:lvl>
    <w:lvl w:ilvl="8" w:tplc="E14CAC5E">
      <w:start w:val="1"/>
      <w:numFmt w:val="lowerRoman"/>
      <w:lvlText w:val="%9."/>
      <w:lvlJc w:val="right"/>
      <w:pPr>
        <w:ind w:left="6480" w:hanging="180"/>
      </w:pPr>
    </w:lvl>
  </w:abstractNum>
  <w:abstractNum w:abstractNumId="10" w15:restartNumberingAfterBreak="0">
    <w:nsid w:val="1DC94FDF"/>
    <w:multiLevelType w:val="hybridMultilevel"/>
    <w:tmpl w:val="BD6681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EB5D0A"/>
    <w:multiLevelType w:val="hybridMultilevel"/>
    <w:tmpl w:val="7F567892"/>
    <w:lvl w:ilvl="0" w:tplc="63A050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CE7AC0"/>
    <w:multiLevelType w:val="hybridMultilevel"/>
    <w:tmpl w:val="DF962BB6"/>
    <w:lvl w:ilvl="0" w:tplc="3680219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A5602B"/>
    <w:multiLevelType w:val="hybridMultilevel"/>
    <w:tmpl w:val="E36C6BEA"/>
    <w:lvl w:ilvl="0" w:tplc="FF723DDE">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61063C"/>
    <w:multiLevelType w:val="hybridMultilevel"/>
    <w:tmpl w:val="2F925A16"/>
    <w:lvl w:ilvl="0" w:tplc="1C4E52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2C4E8F"/>
    <w:multiLevelType w:val="hybridMultilevel"/>
    <w:tmpl w:val="C282A352"/>
    <w:lvl w:ilvl="0" w:tplc="F5EE4DAA">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16612C"/>
    <w:multiLevelType w:val="hybridMultilevel"/>
    <w:tmpl w:val="B2A27912"/>
    <w:lvl w:ilvl="0" w:tplc="0194EBFC">
      <w:start w:val="1"/>
      <w:numFmt w:val="lowerRoman"/>
      <w:lvlText w:val="%1)"/>
      <w:lvlJc w:val="left"/>
      <w:pPr>
        <w:ind w:left="1080" w:hanging="72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C41E57"/>
    <w:multiLevelType w:val="hybridMultilevel"/>
    <w:tmpl w:val="7596629E"/>
    <w:lvl w:ilvl="0" w:tplc="4D5A0D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2E73B0"/>
    <w:multiLevelType w:val="hybridMultilevel"/>
    <w:tmpl w:val="7AA0DFA8"/>
    <w:lvl w:ilvl="0" w:tplc="317A92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3D2824"/>
    <w:multiLevelType w:val="hybridMultilevel"/>
    <w:tmpl w:val="48F2C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231AFB"/>
    <w:multiLevelType w:val="hybridMultilevel"/>
    <w:tmpl w:val="6838BA26"/>
    <w:lvl w:ilvl="0" w:tplc="BF7EC66A">
      <w:start w:val="1"/>
      <w:numFmt w:val="lowerRoman"/>
      <w:lvlText w:val="%1."/>
      <w:lvlJc w:val="left"/>
      <w:pPr>
        <w:ind w:left="1080" w:hanging="72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056866"/>
    <w:multiLevelType w:val="hybridMultilevel"/>
    <w:tmpl w:val="26BC56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82D3847"/>
    <w:multiLevelType w:val="hybridMultilevel"/>
    <w:tmpl w:val="078E20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B2E6FAD"/>
    <w:multiLevelType w:val="hybridMultilevel"/>
    <w:tmpl w:val="50FE8FE6"/>
    <w:lvl w:ilvl="0" w:tplc="28DA9C78">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4"/>
  </w:num>
  <w:num w:numId="4">
    <w:abstractNumId w:val="20"/>
  </w:num>
  <w:num w:numId="5">
    <w:abstractNumId w:val="7"/>
  </w:num>
  <w:num w:numId="6">
    <w:abstractNumId w:val="18"/>
  </w:num>
  <w:num w:numId="7">
    <w:abstractNumId w:val="10"/>
  </w:num>
  <w:num w:numId="8">
    <w:abstractNumId w:val="13"/>
  </w:num>
  <w:num w:numId="9">
    <w:abstractNumId w:val="16"/>
  </w:num>
  <w:num w:numId="10">
    <w:abstractNumId w:val="6"/>
  </w:num>
  <w:num w:numId="11">
    <w:abstractNumId w:val="21"/>
  </w:num>
  <w:num w:numId="12">
    <w:abstractNumId w:val="1"/>
  </w:num>
  <w:num w:numId="13">
    <w:abstractNumId w:val="3"/>
  </w:num>
  <w:num w:numId="14">
    <w:abstractNumId w:val="12"/>
  </w:num>
  <w:num w:numId="15">
    <w:abstractNumId w:val="17"/>
  </w:num>
  <w:num w:numId="16">
    <w:abstractNumId w:val="4"/>
  </w:num>
  <w:num w:numId="17">
    <w:abstractNumId w:val="5"/>
  </w:num>
  <w:num w:numId="18">
    <w:abstractNumId w:val="22"/>
  </w:num>
  <w:num w:numId="19">
    <w:abstractNumId w:val="19"/>
  </w:num>
  <w:num w:numId="20">
    <w:abstractNumId w:val="8"/>
  </w:num>
  <w:num w:numId="21">
    <w:abstractNumId w:val="23"/>
  </w:num>
  <w:num w:numId="22">
    <w:abstractNumId w:val="11"/>
  </w:num>
  <w:num w:numId="23">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53B"/>
    <w:rsid w:val="00001EFA"/>
    <w:rsid w:val="00015B3D"/>
    <w:rsid w:val="00021395"/>
    <w:rsid w:val="00026F17"/>
    <w:rsid w:val="00030C17"/>
    <w:rsid w:val="000334FE"/>
    <w:rsid w:val="000353C0"/>
    <w:rsid w:val="00037B7E"/>
    <w:rsid w:val="00040D66"/>
    <w:rsid w:val="00041987"/>
    <w:rsid w:val="00041BC6"/>
    <w:rsid w:val="000449DC"/>
    <w:rsid w:val="00045AD8"/>
    <w:rsid w:val="00046633"/>
    <w:rsid w:val="000477DA"/>
    <w:rsid w:val="00055896"/>
    <w:rsid w:val="000601C4"/>
    <w:rsid w:val="00061AAB"/>
    <w:rsid w:val="000668AC"/>
    <w:rsid w:val="000670C3"/>
    <w:rsid w:val="00067D2A"/>
    <w:rsid w:val="0008093D"/>
    <w:rsid w:val="00080D33"/>
    <w:rsid w:val="00082833"/>
    <w:rsid w:val="00083E22"/>
    <w:rsid w:val="00084091"/>
    <w:rsid w:val="00084928"/>
    <w:rsid w:val="0008791F"/>
    <w:rsid w:val="00087B10"/>
    <w:rsid w:val="00097F6D"/>
    <w:rsid w:val="000A34C3"/>
    <w:rsid w:val="000C0928"/>
    <w:rsid w:val="000C53DD"/>
    <w:rsid w:val="000C65BA"/>
    <w:rsid w:val="000D13E8"/>
    <w:rsid w:val="000D24FA"/>
    <w:rsid w:val="000D5A7D"/>
    <w:rsid w:val="000D7EBF"/>
    <w:rsid w:val="000D7F8F"/>
    <w:rsid w:val="000E13D3"/>
    <w:rsid w:val="000E360D"/>
    <w:rsid w:val="000F1E63"/>
    <w:rsid w:val="000F2CA9"/>
    <w:rsid w:val="000F3656"/>
    <w:rsid w:val="000F5C0D"/>
    <w:rsid w:val="00103FF4"/>
    <w:rsid w:val="00110823"/>
    <w:rsid w:val="00116622"/>
    <w:rsid w:val="00116B2A"/>
    <w:rsid w:val="00117345"/>
    <w:rsid w:val="00130B3F"/>
    <w:rsid w:val="00132490"/>
    <w:rsid w:val="00135FAB"/>
    <w:rsid w:val="00137E9E"/>
    <w:rsid w:val="001405A9"/>
    <w:rsid w:val="001418BC"/>
    <w:rsid w:val="00144449"/>
    <w:rsid w:val="0014461F"/>
    <w:rsid w:val="00145F94"/>
    <w:rsid w:val="001477B9"/>
    <w:rsid w:val="00147A3E"/>
    <w:rsid w:val="001500A6"/>
    <w:rsid w:val="001630C9"/>
    <w:rsid w:val="00163805"/>
    <w:rsid w:val="001701BA"/>
    <w:rsid w:val="001738EF"/>
    <w:rsid w:val="0018103B"/>
    <w:rsid w:val="00181378"/>
    <w:rsid w:val="0018268F"/>
    <w:rsid w:val="00186A83"/>
    <w:rsid w:val="00187509"/>
    <w:rsid w:val="0019120C"/>
    <w:rsid w:val="00191F7E"/>
    <w:rsid w:val="00193FC7"/>
    <w:rsid w:val="00194449"/>
    <w:rsid w:val="00196458"/>
    <w:rsid w:val="001A1F8F"/>
    <w:rsid w:val="001A657F"/>
    <w:rsid w:val="001A6E38"/>
    <w:rsid w:val="001B120F"/>
    <w:rsid w:val="001C017F"/>
    <w:rsid w:val="001C0ABD"/>
    <w:rsid w:val="001C0FC8"/>
    <w:rsid w:val="001C5432"/>
    <w:rsid w:val="001C625F"/>
    <w:rsid w:val="001C7EDB"/>
    <w:rsid w:val="001D5922"/>
    <w:rsid w:val="001D5EC2"/>
    <w:rsid w:val="001E2F18"/>
    <w:rsid w:val="001E5F3D"/>
    <w:rsid w:val="001E6EC6"/>
    <w:rsid w:val="001F0D57"/>
    <w:rsid w:val="001F2901"/>
    <w:rsid w:val="001F5A56"/>
    <w:rsid w:val="001F5D6B"/>
    <w:rsid w:val="001F686F"/>
    <w:rsid w:val="00200153"/>
    <w:rsid w:val="00202516"/>
    <w:rsid w:val="00202E71"/>
    <w:rsid w:val="00204849"/>
    <w:rsid w:val="002107DD"/>
    <w:rsid w:val="00210DE3"/>
    <w:rsid w:val="002134DF"/>
    <w:rsid w:val="002137EB"/>
    <w:rsid w:val="00214A84"/>
    <w:rsid w:val="00223BD7"/>
    <w:rsid w:val="002327E1"/>
    <w:rsid w:val="002336FB"/>
    <w:rsid w:val="002348F7"/>
    <w:rsid w:val="0023515B"/>
    <w:rsid w:val="0023619A"/>
    <w:rsid w:val="00243AED"/>
    <w:rsid w:val="00250EB2"/>
    <w:rsid w:val="0025148F"/>
    <w:rsid w:val="0025410C"/>
    <w:rsid w:val="002558C0"/>
    <w:rsid w:val="002646B7"/>
    <w:rsid w:val="00265978"/>
    <w:rsid w:val="0027370B"/>
    <w:rsid w:val="002808FD"/>
    <w:rsid w:val="00284A07"/>
    <w:rsid w:val="00290CDC"/>
    <w:rsid w:val="00295955"/>
    <w:rsid w:val="00297689"/>
    <w:rsid w:val="002A3069"/>
    <w:rsid w:val="002A3315"/>
    <w:rsid w:val="002A5435"/>
    <w:rsid w:val="002A760A"/>
    <w:rsid w:val="002A7A10"/>
    <w:rsid w:val="002B04F1"/>
    <w:rsid w:val="002B1AD3"/>
    <w:rsid w:val="002C15E3"/>
    <w:rsid w:val="002D1E32"/>
    <w:rsid w:val="002D7222"/>
    <w:rsid w:val="002E2289"/>
    <w:rsid w:val="002E7849"/>
    <w:rsid w:val="002F769F"/>
    <w:rsid w:val="0031026E"/>
    <w:rsid w:val="0031061E"/>
    <w:rsid w:val="003108D0"/>
    <w:rsid w:val="00315789"/>
    <w:rsid w:val="00321923"/>
    <w:rsid w:val="0032618C"/>
    <w:rsid w:val="00327662"/>
    <w:rsid w:val="0033283A"/>
    <w:rsid w:val="00332D7B"/>
    <w:rsid w:val="003341E3"/>
    <w:rsid w:val="0034116C"/>
    <w:rsid w:val="003432F2"/>
    <w:rsid w:val="00343B8B"/>
    <w:rsid w:val="00346AAF"/>
    <w:rsid w:val="0035170C"/>
    <w:rsid w:val="0035337F"/>
    <w:rsid w:val="00367593"/>
    <w:rsid w:val="003704AE"/>
    <w:rsid w:val="00371201"/>
    <w:rsid w:val="0037264A"/>
    <w:rsid w:val="0037356C"/>
    <w:rsid w:val="0037444B"/>
    <w:rsid w:val="00375B04"/>
    <w:rsid w:val="0038189E"/>
    <w:rsid w:val="003855A3"/>
    <w:rsid w:val="003902DB"/>
    <w:rsid w:val="0039050D"/>
    <w:rsid w:val="00391332"/>
    <w:rsid w:val="00392001"/>
    <w:rsid w:val="00395DFD"/>
    <w:rsid w:val="003A36AF"/>
    <w:rsid w:val="003A3F25"/>
    <w:rsid w:val="003A7802"/>
    <w:rsid w:val="003B2163"/>
    <w:rsid w:val="003B4341"/>
    <w:rsid w:val="003C4A76"/>
    <w:rsid w:val="003C50D6"/>
    <w:rsid w:val="003C60C1"/>
    <w:rsid w:val="003C6B3A"/>
    <w:rsid w:val="003D05CE"/>
    <w:rsid w:val="003D113F"/>
    <w:rsid w:val="003D497E"/>
    <w:rsid w:val="003D5BFB"/>
    <w:rsid w:val="003E0565"/>
    <w:rsid w:val="003E0566"/>
    <w:rsid w:val="003E7E9F"/>
    <w:rsid w:val="003E7F40"/>
    <w:rsid w:val="003F4821"/>
    <w:rsid w:val="003F5E3B"/>
    <w:rsid w:val="00401473"/>
    <w:rsid w:val="004014C5"/>
    <w:rsid w:val="00404D4F"/>
    <w:rsid w:val="004054AC"/>
    <w:rsid w:val="004071AD"/>
    <w:rsid w:val="00414C7D"/>
    <w:rsid w:val="00415E43"/>
    <w:rsid w:val="004178A0"/>
    <w:rsid w:val="00423EF0"/>
    <w:rsid w:val="00430249"/>
    <w:rsid w:val="00430BD2"/>
    <w:rsid w:val="004324CE"/>
    <w:rsid w:val="00433A96"/>
    <w:rsid w:val="004352CF"/>
    <w:rsid w:val="00440474"/>
    <w:rsid w:val="00444B82"/>
    <w:rsid w:val="00445B7D"/>
    <w:rsid w:val="00450C9A"/>
    <w:rsid w:val="00453F42"/>
    <w:rsid w:val="004606D9"/>
    <w:rsid w:val="00460E9C"/>
    <w:rsid w:val="0046292E"/>
    <w:rsid w:val="0046307C"/>
    <w:rsid w:val="00464A66"/>
    <w:rsid w:val="00465EE5"/>
    <w:rsid w:val="00466602"/>
    <w:rsid w:val="00470C13"/>
    <w:rsid w:val="00470F76"/>
    <w:rsid w:val="00481508"/>
    <w:rsid w:val="00482AB9"/>
    <w:rsid w:val="00483D46"/>
    <w:rsid w:val="00486185"/>
    <w:rsid w:val="00492DC2"/>
    <w:rsid w:val="00496D03"/>
    <w:rsid w:val="004A578F"/>
    <w:rsid w:val="004B539E"/>
    <w:rsid w:val="004C253B"/>
    <w:rsid w:val="004C2F91"/>
    <w:rsid w:val="004C4C2E"/>
    <w:rsid w:val="004D2EF8"/>
    <w:rsid w:val="004E101C"/>
    <w:rsid w:val="004F24DB"/>
    <w:rsid w:val="00501DED"/>
    <w:rsid w:val="00503F9D"/>
    <w:rsid w:val="005206A2"/>
    <w:rsid w:val="00521223"/>
    <w:rsid w:val="00524E39"/>
    <w:rsid w:val="00526826"/>
    <w:rsid w:val="00534BAB"/>
    <w:rsid w:val="00537811"/>
    <w:rsid w:val="005422DC"/>
    <w:rsid w:val="00543290"/>
    <w:rsid w:val="005559C0"/>
    <w:rsid w:val="00560E21"/>
    <w:rsid w:val="005627DE"/>
    <w:rsid w:val="0056321E"/>
    <w:rsid w:val="00564960"/>
    <w:rsid w:val="00564E17"/>
    <w:rsid w:val="00565C52"/>
    <w:rsid w:val="00572A71"/>
    <w:rsid w:val="00576666"/>
    <w:rsid w:val="00590FC6"/>
    <w:rsid w:val="00591751"/>
    <w:rsid w:val="00594BCF"/>
    <w:rsid w:val="005958A6"/>
    <w:rsid w:val="00595AA5"/>
    <w:rsid w:val="005A253D"/>
    <w:rsid w:val="005B0B62"/>
    <w:rsid w:val="005B0DA5"/>
    <w:rsid w:val="005B1624"/>
    <w:rsid w:val="005C4F68"/>
    <w:rsid w:val="005C5E1F"/>
    <w:rsid w:val="005D23E7"/>
    <w:rsid w:val="005E4E18"/>
    <w:rsid w:val="005F1A62"/>
    <w:rsid w:val="005F288F"/>
    <w:rsid w:val="005F6BA3"/>
    <w:rsid w:val="00601F17"/>
    <w:rsid w:val="006039FF"/>
    <w:rsid w:val="006068D0"/>
    <w:rsid w:val="00613BAB"/>
    <w:rsid w:val="00614231"/>
    <w:rsid w:val="0062013A"/>
    <w:rsid w:val="00622AFF"/>
    <w:rsid w:val="00622E10"/>
    <w:rsid w:val="006238F1"/>
    <w:rsid w:val="00626FA5"/>
    <w:rsid w:val="006318F2"/>
    <w:rsid w:val="006343E0"/>
    <w:rsid w:val="00634510"/>
    <w:rsid w:val="006522CC"/>
    <w:rsid w:val="0066555A"/>
    <w:rsid w:val="00675021"/>
    <w:rsid w:val="006844CD"/>
    <w:rsid w:val="006846C4"/>
    <w:rsid w:val="00687F4D"/>
    <w:rsid w:val="00695678"/>
    <w:rsid w:val="006A266C"/>
    <w:rsid w:val="006A7CB8"/>
    <w:rsid w:val="006B18E6"/>
    <w:rsid w:val="006C2E81"/>
    <w:rsid w:val="006C33AF"/>
    <w:rsid w:val="006C3886"/>
    <w:rsid w:val="006C442A"/>
    <w:rsid w:val="006C49CE"/>
    <w:rsid w:val="006D0B0B"/>
    <w:rsid w:val="006D201D"/>
    <w:rsid w:val="006D7238"/>
    <w:rsid w:val="006E0609"/>
    <w:rsid w:val="006E3773"/>
    <w:rsid w:val="006E55E6"/>
    <w:rsid w:val="006E61C9"/>
    <w:rsid w:val="006E6929"/>
    <w:rsid w:val="006F2673"/>
    <w:rsid w:val="006F2A1F"/>
    <w:rsid w:val="006F3693"/>
    <w:rsid w:val="0071627F"/>
    <w:rsid w:val="007204DB"/>
    <w:rsid w:val="00723CA1"/>
    <w:rsid w:val="007249A6"/>
    <w:rsid w:val="00730D05"/>
    <w:rsid w:val="00732186"/>
    <w:rsid w:val="00733115"/>
    <w:rsid w:val="00740043"/>
    <w:rsid w:val="007466C0"/>
    <w:rsid w:val="0074722A"/>
    <w:rsid w:val="0074756E"/>
    <w:rsid w:val="00750694"/>
    <w:rsid w:val="0075533F"/>
    <w:rsid w:val="00757528"/>
    <w:rsid w:val="00757985"/>
    <w:rsid w:val="00761EFD"/>
    <w:rsid w:val="007672FB"/>
    <w:rsid w:val="00775514"/>
    <w:rsid w:val="00775551"/>
    <w:rsid w:val="00783264"/>
    <w:rsid w:val="0078463D"/>
    <w:rsid w:val="00785FF8"/>
    <w:rsid w:val="00790316"/>
    <w:rsid w:val="00790D02"/>
    <w:rsid w:val="00791068"/>
    <w:rsid w:val="00791EA6"/>
    <w:rsid w:val="007A16BB"/>
    <w:rsid w:val="007A17D1"/>
    <w:rsid w:val="007A1F0B"/>
    <w:rsid w:val="007A5A75"/>
    <w:rsid w:val="007B1F35"/>
    <w:rsid w:val="007B5DF1"/>
    <w:rsid w:val="007C4A1D"/>
    <w:rsid w:val="007C6FF3"/>
    <w:rsid w:val="007D11F8"/>
    <w:rsid w:val="007D3459"/>
    <w:rsid w:val="007D5B73"/>
    <w:rsid w:val="007D6A73"/>
    <w:rsid w:val="007E6186"/>
    <w:rsid w:val="007E6CE5"/>
    <w:rsid w:val="008029DE"/>
    <w:rsid w:val="00810209"/>
    <w:rsid w:val="00810C04"/>
    <w:rsid w:val="00815576"/>
    <w:rsid w:val="00816987"/>
    <w:rsid w:val="00816E56"/>
    <w:rsid w:val="0081733F"/>
    <w:rsid w:val="0082005A"/>
    <w:rsid w:val="0082097E"/>
    <w:rsid w:val="008253CB"/>
    <w:rsid w:val="0084096D"/>
    <w:rsid w:val="00845CCB"/>
    <w:rsid w:val="00853A18"/>
    <w:rsid w:val="008600C7"/>
    <w:rsid w:val="00861642"/>
    <w:rsid w:val="00866C51"/>
    <w:rsid w:val="00866CAF"/>
    <w:rsid w:val="0087598C"/>
    <w:rsid w:val="00876D2B"/>
    <w:rsid w:val="0088288F"/>
    <w:rsid w:val="0088589B"/>
    <w:rsid w:val="008861C5"/>
    <w:rsid w:val="008869FB"/>
    <w:rsid w:val="008923BB"/>
    <w:rsid w:val="008A250B"/>
    <w:rsid w:val="008A3B36"/>
    <w:rsid w:val="008A4E64"/>
    <w:rsid w:val="008A7069"/>
    <w:rsid w:val="008A7993"/>
    <w:rsid w:val="008A7E69"/>
    <w:rsid w:val="008B1CD6"/>
    <w:rsid w:val="008B4C42"/>
    <w:rsid w:val="008C5FE7"/>
    <w:rsid w:val="008C66DD"/>
    <w:rsid w:val="008D166B"/>
    <w:rsid w:val="008D499E"/>
    <w:rsid w:val="008D6694"/>
    <w:rsid w:val="008D70EC"/>
    <w:rsid w:val="008E2851"/>
    <w:rsid w:val="008E35CD"/>
    <w:rsid w:val="008E6A26"/>
    <w:rsid w:val="008F2743"/>
    <w:rsid w:val="00902520"/>
    <w:rsid w:val="0090418F"/>
    <w:rsid w:val="00905277"/>
    <w:rsid w:val="009125EF"/>
    <w:rsid w:val="009336C5"/>
    <w:rsid w:val="00936898"/>
    <w:rsid w:val="009416BB"/>
    <w:rsid w:val="009428D3"/>
    <w:rsid w:val="0094720A"/>
    <w:rsid w:val="0095347E"/>
    <w:rsid w:val="00953890"/>
    <w:rsid w:val="00962910"/>
    <w:rsid w:val="009665DA"/>
    <w:rsid w:val="00966ADE"/>
    <w:rsid w:val="00983E0A"/>
    <w:rsid w:val="009843C9"/>
    <w:rsid w:val="009872D3"/>
    <w:rsid w:val="0099425F"/>
    <w:rsid w:val="009960E0"/>
    <w:rsid w:val="009A504E"/>
    <w:rsid w:val="009A5416"/>
    <w:rsid w:val="009A5A72"/>
    <w:rsid w:val="009A75AC"/>
    <w:rsid w:val="009A79C8"/>
    <w:rsid w:val="009B6861"/>
    <w:rsid w:val="009B6F81"/>
    <w:rsid w:val="009B7C15"/>
    <w:rsid w:val="009C23F4"/>
    <w:rsid w:val="009C4209"/>
    <w:rsid w:val="009C7A18"/>
    <w:rsid w:val="009C7B59"/>
    <w:rsid w:val="009D0084"/>
    <w:rsid w:val="009D2387"/>
    <w:rsid w:val="009E044B"/>
    <w:rsid w:val="009E2EBB"/>
    <w:rsid w:val="009E46A2"/>
    <w:rsid w:val="009E5E93"/>
    <w:rsid w:val="009F026D"/>
    <w:rsid w:val="009F3EEF"/>
    <w:rsid w:val="009F5515"/>
    <w:rsid w:val="00A002EF"/>
    <w:rsid w:val="00A04E40"/>
    <w:rsid w:val="00A053FD"/>
    <w:rsid w:val="00A11444"/>
    <w:rsid w:val="00A118F1"/>
    <w:rsid w:val="00A13745"/>
    <w:rsid w:val="00A141D4"/>
    <w:rsid w:val="00A159E6"/>
    <w:rsid w:val="00A26346"/>
    <w:rsid w:val="00A31A0F"/>
    <w:rsid w:val="00A31D60"/>
    <w:rsid w:val="00A32999"/>
    <w:rsid w:val="00A40C0F"/>
    <w:rsid w:val="00A42D0A"/>
    <w:rsid w:val="00A440C7"/>
    <w:rsid w:val="00A44C31"/>
    <w:rsid w:val="00A44DA1"/>
    <w:rsid w:val="00A479AF"/>
    <w:rsid w:val="00A47AB0"/>
    <w:rsid w:val="00A5101D"/>
    <w:rsid w:val="00A51DD8"/>
    <w:rsid w:val="00A5693D"/>
    <w:rsid w:val="00A65549"/>
    <w:rsid w:val="00A71020"/>
    <w:rsid w:val="00A73FE6"/>
    <w:rsid w:val="00A74B5D"/>
    <w:rsid w:val="00A76C12"/>
    <w:rsid w:val="00A84BE9"/>
    <w:rsid w:val="00A86EFD"/>
    <w:rsid w:val="00A877CB"/>
    <w:rsid w:val="00A94FA9"/>
    <w:rsid w:val="00AA0CF1"/>
    <w:rsid w:val="00AA5E65"/>
    <w:rsid w:val="00AA6E53"/>
    <w:rsid w:val="00AB10FE"/>
    <w:rsid w:val="00AB4022"/>
    <w:rsid w:val="00AB7563"/>
    <w:rsid w:val="00AD260B"/>
    <w:rsid w:val="00AD45C5"/>
    <w:rsid w:val="00AE18BB"/>
    <w:rsid w:val="00AE1C5B"/>
    <w:rsid w:val="00AE2CDA"/>
    <w:rsid w:val="00AE5D4B"/>
    <w:rsid w:val="00AE5D87"/>
    <w:rsid w:val="00AF30E0"/>
    <w:rsid w:val="00AF6389"/>
    <w:rsid w:val="00B0264F"/>
    <w:rsid w:val="00B02D6F"/>
    <w:rsid w:val="00B051A5"/>
    <w:rsid w:val="00B111B3"/>
    <w:rsid w:val="00B134FC"/>
    <w:rsid w:val="00B1618A"/>
    <w:rsid w:val="00B17D44"/>
    <w:rsid w:val="00B205FB"/>
    <w:rsid w:val="00B2247F"/>
    <w:rsid w:val="00B24B33"/>
    <w:rsid w:val="00B24D28"/>
    <w:rsid w:val="00B254A7"/>
    <w:rsid w:val="00B31E74"/>
    <w:rsid w:val="00B32EC1"/>
    <w:rsid w:val="00B33093"/>
    <w:rsid w:val="00B33CD6"/>
    <w:rsid w:val="00B41FCC"/>
    <w:rsid w:val="00B4261E"/>
    <w:rsid w:val="00B44BEE"/>
    <w:rsid w:val="00B46547"/>
    <w:rsid w:val="00B474B7"/>
    <w:rsid w:val="00B51AEF"/>
    <w:rsid w:val="00B62D55"/>
    <w:rsid w:val="00B671E2"/>
    <w:rsid w:val="00B705B6"/>
    <w:rsid w:val="00B77E13"/>
    <w:rsid w:val="00B81997"/>
    <w:rsid w:val="00B83240"/>
    <w:rsid w:val="00B83516"/>
    <w:rsid w:val="00B84E29"/>
    <w:rsid w:val="00B90552"/>
    <w:rsid w:val="00B90D58"/>
    <w:rsid w:val="00B92F65"/>
    <w:rsid w:val="00B97139"/>
    <w:rsid w:val="00BA1A80"/>
    <w:rsid w:val="00BA6E3A"/>
    <w:rsid w:val="00BA7339"/>
    <w:rsid w:val="00BA75E0"/>
    <w:rsid w:val="00BA7C12"/>
    <w:rsid w:val="00BB3266"/>
    <w:rsid w:val="00BB4998"/>
    <w:rsid w:val="00BB5109"/>
    <w:rsid w:val="00BC07A1"/>
    <w:rsid w:val="00BD0019"/>
    <w:rsid w:val="00BD6CC5"/>
    <w:rsid w:val="00BE16AD"/>
    <w:rsid w:val="00BE7DBF"/>
    <w:rsid w:val="00BF2706"/>
    <w:rsid w:val="00C00432"/>
    <w:rsid w:val="00C01B0B"/>
    <w:rsid w:val="00C050FE"/>
    <w:rsid w:val="00C131F7"/>
    <w:rsid w:val="00C136ED"/>
    <w:rsid w:val="00C218DD"/>
    <w:rsid w:val="00C23093"/>
    <w:rsid w:val="00C33CFF"/>
    <w:rsid w:val="00C34479"/>
    <w:rsid w:val="00C35CCE"/>
    <w:rsid w:val="00C37D32"/>
    <w:rsid w:val="00C37E45"/>
    <w:rsid w:val="00C42F87"/>
    <w:rsid w:val="00C45F31"/>
    <w:rsid w:val="00C476D0"/>
    <w:rsid w:val="00C52897"/>
    <w:rsid w:val="00C54696"/>
    <w:rsid w:val="00C65627"/>
    <w:rsid w:val="00C66298"/>
    <w:rsid w:val="00C663E3"/>
    <w:rsid w:val="00C73456"/>
    <w:rsid w:val="00C73F53"/>
    <w:rsid w:val="00C7526B"/>
    <w:rsid w:val="00C75671"/>
    <w:rsid w:val="00C81895"/>
    <w:rsid w:val="00C827D7"/>
    <w:rsid w:val="00C86245"/>
    <w:rsid w:val="00C87CB7"/>
    <w:rsid w:val="00CA43EB"/>
    <w:rsid w:val="00CA51B0"/>
    <w:rsid w:val="00CA51ED"/>
    <w:rsid w:val="00CA7B42"/>
    <w:rsid w:val="00CB5479"/>
    <w:rsid w:val="00CB5EA1"/>
    <w:rsid w:val="00CB6D02"/>
    <w:rsid w:val="00CC1BBA"/>
    <w:rsid w:val="00CC1C2D"/>
    <w:rsid w:val="00CC5C3A"/>
    <w:rsid w:val="00CC78D3"/>
    <w:rsid w:val="00CC7E98"/>
    <w:rsid w:val="00CD0A8F"/>
    <w:rsid w:val="00CD442B"/>
    <w:rsid w:val="00CD4D76"/>
    <w:rsid w:val="00CD7357"/>
    <w:rsid w:val="00CE0DA2"/>
    <w:rsid w:val="00CE240F"/>
    <w:rsid w:val="00CE7DD8"/>
    <w:rsid w:val="00CF22A6"/>
    <w:rsid w:val="00CF2D45"/>
    <w:rsid w:val="00D01436"/>
    <w:rsid w:val="00D01971"/>
    <w:rsid w:val="00D04A91"/>
    <w:rsid w:val="00D05B2D"/>
    <w:rsid w:val="00D07CD7"/>
    <w:rsid w:val="00D10286"/>
    <w:rsid w:val="00D23E36"/>
    <w:rsid w:val="00D27664"/>
    <w:rsid w:val="00D300B3"/>
    <w:rsid w:val="00D44150"/>
    <w:rsid w:val="00D528C1"/>
    <w:rsid w:val="00D54331"/>
    <w:rsid w:val="00D6076B"/>
    <w:rsid w:val="00D60A09"/>
    <w:rsid w:val="00D7555A"/>
    <w:rsid w:val="00D77210"/>
    <w:rsid w:val="00D84D44"/>
    <w:rsid w:val="00D9616C"/>
    <w:rsid w:val="00DA1038"/>
    <w:rsid w:val="00DB3F7C"/>
    <w:rsid w:val="00DB4AF9"/>
    <w:rsid w:val="00DB52BC"/>
    <w:rsid w:val="00DB531B"/>
    <w:rsid w:val="00DB5672"/>
    <w:rsid w:val="00DC178D"/>
    <w:rsid w:val="00DC5215"/>
    <w:rsid w:val="00DD1535"/>
    <w:rsid w:val="00DD1F6A"/>
    <w:rsid w:val="00DD28E9"/>
    <w:rsid w:val="00DD3A83"/>
    <w:rsid w:val="00DD4162"/>
    <w:rsid w:val="00DD5A99"/>
    <w:rsid w:val="00DD73F8"/>
    <w:rsid w:val="00DF59C5"/>
    <w:rsid w:val="00DF6957"/>
    <w:rsid w:val="00E01DD3"/>
    <w:rsid w:val="00E02B6C"/>
    <w:rsid w:val="00E05858"/>
    <w:rsid w:val="00E17559"/>
    <w:rsid w:val="00E20E86"/>
    <w:rsid w:val="00E21948"/>
    <w:rsid w:val="00E25B8B"/>
    <w:rsid w:val="00E27CCB"/>
    <w:rsid w:val="00E32E78"/>
    <w:rsid w:val="00E33582"/>
    <w:rsid w:val="00E34315"/>
    <w:rsid w:val="00E37C45"/>
    <w:rsid w:val="00E40322"/>
    <w:rsid w:val="00E45FCD"/>
    <w:rsid w:val="00E602DC"/>
    <w:rsid w:val="00E6249C"/>
    <w:rsid w:val="00E62A73"/>
    <w:rsid w:val="00E66498"/>
    <w:rsid w:val="00E70507"/>
    <w:rsid w:val="00E70E82"/>
    <w:rsid w:val="00E7212E"/>
    <w:rsid w:val="00E737D0"/>
    <w:rsid w:val="00E742F1"/>
    <w:rsid w:val="00E74741"/>
    <w:rsid w:val="00E77147"/>
    <w:rsid w:val="00E8139D"/>
    <w:rsid w:val="00E824A5"/>
    <w:rsid w:val="00E853F2"/>
    <w:rsid w:val="00E8704B"/>
    <w:rsid w:val="00E903EC"/>
    <w:rsid w:val="00E90E9F"/>
    <w:rsid w:val="00E90ED5"/>
    <w:rsid w:val="00E91496"/>
    <w:rsid w:val="00EA5974"/>
    <w:rsid w:val="00EB19AC"/>
    <w:rsid w:val="00EC1E79"/>
    <w:rsid w:val="00ED34EF"/>
    <w:rsid w:val="00EE1802"/>
    <w:rsid w:val="00EE327B"/>
    <w:rsid w:val="00EE40A0"/>
    <w:rsid w:val="00EE43A5"/>
    <w:rsid w:val="00EE4BBF"/>
    <w:rsid w:val="00EE61DA"/>
    <w:rsid w:val="00EF032F"/>
    <w:rsid w:val="00EF123F"/>
    <w:rsid w:val="00EF5329"/>
    <w:rsid w:val="00F06199"/>
    <w:rsid w:val="00F1182E"/>
    <w:rsid w:val="00F13D9A"/>
    <w:rsid w:val="00F145EF"/>
    <w:rsid w:val="00F16759"/>
    <w:rsid w:val="00F210B1"/>
    <w:rsid w:val="00F236D9"/>
    <w:rsid w:val="00F307DC"/>
    <w:rsid w:val="00F33240"/>
    <w:rsid w:val="00F3363A"/>
    <w:rsid w:val="00F420DE"/>
    <w:rsid w:val="00F43EEB"/>
    <w:rsid w:val="00F44339"/>
    <w:rsid w:val="00F45C13"/>
    <w:rsid w:val="00F5111E"/>
    <w:rsid w:val="00F51881"/>
    <w:rsid w:val="00F52341"/>
    <w:rsid w:val="00F54155"/>
    <w:rsid w:val="00F542C1"/>
    <w:rsid w:val="00F7676D"/>
    <w:rsid w:val="00F77218"/>
    <w:rsid w:val="00F77E5D"/>
    <w:rsid w:val="00F8145C"/>
    <w:rsid w:val="00F81A14"/>
    <w:rsid w:val="00F83258"/>
    <w:rsid w:val="00F83451"/>
    <w:rsid w:val="00F863D9"/>
    <w:rsid w:val="00F86A78"/>
    <w:rsid w:val="00F93255"/>
    <w:rsid w:val="00F96AB5"/>
    <w:rsid w:val="00F97598"/>
    <w:rsid w:val="00F97782"/>
    <w:rsid w:val="00FA15DF"/>
    <w:rsid w:val="00FA21E6"/>
    <w:rsid w:val="00FA23FD"/>
    <w:rsid w:val="00FA3D03"/>
    <w:rsid w:val="00FA4B9F"/>
    <w:rsid w:val="00FB1073"/>
    <w:rsid w:val="00FB316C"/>
    <w:rsid w:val="00FB77A1"/>
    <w:rsid w:val="00FC083C"/>
    <w:rsid w:val="00FC1B94"/>
    <w:rsid w:val="00FC3AE1"/>
    <w:rsid w:val="00FC3E9F"/>
    <w:rsid w:val="00FD3DF7"/>
    <w:rsid w:val="00FE19ED"/>
    <w:rsid w:val="00FE21D5"/>
    <w:rsid w:val="00FF2A65"/>
    <w:rsid w:val="00FF6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6D639"/>
  <w15:docId w15:val="{F3C90649-7962-BC4C-A83B-5CD7C968C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53B"/>
  </w:style>
  <w:style w:type="paragraph" w:styleId="Heading1">
    <w:name w:val="heading 1"/>
    <w:aliases w:val="Minute Heading"/>
    <w:basedOn w:val="Normal"/>
    <w:next w:val="Normal"/>
    <w:link w:val="Heading1Char"/>
    <w:uiPriority w:val="9"/>
    <w:qFormat/>
    <w:rsid w:val="0081733F"/>
    <w:pPr>
      <w:keepNext/>
      <w:keepLines/>
      <w:spacing w:before="240" w:after="0"/>
      <w:outlineLvl w:val="0"/>
    </w:pPr>
    <w:rPr>
      <w:rFonts w:ascii="Arial" w:eastAsiaTheme="majorEastAsia" w:hAnsi="Arial" w:cstheme="majorBidi"/>
      <w:b/>
      <w:sz w:val="20"/>
      <w:szCs w:val="32"/>
      <w:u w:val="single"/>
    </w:rPr>
  </w:style>
  <w:style w:type="paragraph" w:styleId="Heading2">
    <w:name w:val="heading 2"/>
    <w:aliases w:val="Sub Heading Minutes"/>
    <w:basedOn w:val="Normal"/>
    <w:next w:val="Normal"/>
    <w:link w:val="Heading2Char"/>
    <w:uiPriority w:val="9"/>
    <w:unhideWhenUsed/>
    <w:qFormat/>
    <w:rsid w:val="0081733F"/>
    <w:pPr>
      <w:keepNext/>
      <w:keepLines/>
      <w:spacing w:before="40" w:after="0"/>
      <w:outlineLvl w:val="1"/>
    </w:pPr>
    <w:rPr>
      <w:rFonts w:ascii="Arial" w:eastAsiaTheme="majorEastAsia" w:hAnsi="Arial" w:cstheme="majorBidi"/>
      <w:i/>
      <w:color w:val="000000" w:themeColor="text1"/>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53B"/>
    <w:pPr>
      <w:spacing w:after="0" w:line="240" w:lineRule="auto"/>
    </w:pPr>
  </w:style>
  <w:style w:type="paragraph" w:styleId="ListParagraph">
    <w:name w:val="List Paragraph"/>
    <w:basedOn w:val="Normal"/>
    <w:uiPriority w:val="34"/>
    <w:qFormat/>
    <w:rsid w:val="00B97139"/>
    <w:pPr>
      <w:ind w:left="720"/>
      <w:contextualSpacing/>
    </w:pPr>
  </w:style>
  <w:style w:type="table" w:styleId="TableGrid">
    <w:name w:val="Table Grid"/>
    <w:basedOn w:val="TableNormal"/>
    <w:uiPriority w:val="59"/>
    <w:rsid w:val="00E3431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2AB9"/>
    <w:rPr>
      <w:color w:val="0000FF" w:themeColor="hyperlink"/>
      <w:u w:val="single"/>
    </w:rPr>
  </w:style>
  <w:style w:type="character" w:customStyle="1" w:styleId="apple-converted-space">
    <w:name w:val="apple-converted-space"/>
    <w:basedOn w:val="DefaultParagraphFont"/>
    <w:rsid w:val="002A5435"/>
  </w:style>
  <w:style w:type="character" w:customStyle="1" w:styleId="UnresolvedMention1">
    <w:name w:val="Unresolved Mention1"/>
    <w:basedOn w:val="DefaultParagraphFont"/>
    <w:uiPriority w:val="99"/>
    <w:semiHidden/>
    <w:unhideWhenUsed/>
    <w:rsid w:val="00B0264F"/>
    <w:rPr>
      <w:color w:val="605E5C"/>
      <w:shd w:val="clear" w:color="auto" w:fill="E1DFDD"/>
    </w:rPr>
  </w:style>
  <w:style w:type="paragraph" w:styleId="Title">
    <w:name w:val="Title"/>
    <w:basedOn w:val="Normal"/>
    <w:next w:val="Normal"/>
    <w:link w:val="TitleChar"/>
    <w:uiPriority w:val="10"/>
    <w:qFormat/>
    <w:rsid w:val="0081733F"/>
    <w:pPr>
      <w:spacing w:after="0" w:line="240" w:lineRule="auto"/>
      <w:contextualSpacing/>
    </w:pPr>
    <w:rPr>
      <w:rFonts w:ascii="Arial" w:eastAsiaTheme="majorEastAsia" w:hAnsi="Arial" w:cstheme="majorBidi"/>
      <w:spacing w:val="-10"/>
      <w:kern w:val="28"/>
      <w:sz w:val="28"/>
      <w:szCs w:val="56"/>
    </w:rPr>
  </w:style>
  <w:style w:type="character" w:customStyle="1" w:styleId="TitleChar">
    <w:name w:val="Title Char"/>
    <w:basedOn w:val="DefaultParagraphFont"/>
    <w:link w:val="Title"/>
    <w:uiPriority w:val="10"/>
    <w:rsid w:val="0081733F"/>
    <w:rPr>
      <w:rFonts w:ascii="Arial" w:eastAsiaTheme="majorEastAsia" w:hAnsi="Arial" w:cstheme="majorBidi"/>
      <w:spacing w:val="-10"/>
      <w:kern w:val="28"/>
      <w:sz w:val="28"/>
      <w:szCs w:val="56"/>
    </w:rPr>
  </w:style>
  <w:style w:type="character" w:customStyle="1" w:styleId="Heading1Char">
    <w:name w:val="Heading 1 Char"/>
    <w:aliases w:val="Minute Heading Char"/>
    <w:basedOn w:val="DefaultParagraphFont"/>
    <w:link w:val="Heading1"/>
    <w:uiPriority w:val="9"/>
    <w:rsid w:val="0081733F"/>
    <w:rPr>
      <w:rFonts w:ascii="Arial" w:eastAsiaTheme="majorEastAsia" w:hAnsi="Arial" w:cstheme="majorBidi"/>
      <w:b/>
      <w:sz w:val="20"/>
      <w:szCs w:val="32"/>
      <w:u w:val="single"/>
    </w:rPr>
  </w:style>
  <w:style w:type="character" w:customStyle="1" w:styleId="Heading2Char">
    <w:name w:val="Heading 2 Char"/>
    <w:aliases w:val="Sub Heading Minutes Char"/>
    <w:basedOn w:val="DefaultParagraphFont"/>
    <w:link w:val="Heading2"/>
    <w:uiPriority w:val="9"/>
    <w:rsid w:val="0081733F"/>
    <w:rPr>
      <w:rFonts w:ascii="Arial" w:eastAsiaTheme="majorEastAsia" w:hAnsi="Arial" w:cstheme="majorBidi"/>
      <w:i/>
      <w:color w:val="000000" w:themeColor="text1"/>
      <w:sz w:val="20"/>
      <w:szCs w:val="26"/>
    </w:rPr>
  </w:style>
  <w:style w:type="character" w:styleId="UnresolvedMention">
    <w:name w:val="Unresolved Mention"/>
    <w:basedOn w:val="DefaultParagraphFont"/>
    <w:uiPriority w:val="99"/>
    <w:semiHidden/>
    <w:unhideWhenUsed/>
    <w:rsid w:val="008A7E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029904">
      <w:bodyDiv w:val="1"/>
      <w:marLeft w:val="0"/>
      <w:marRight w:val="0"/>
      <w:marTop w:val="0"/>
      <w:marBottom w:val="0"/>
      <w:divBdr>
        <w:top w:val="none" w:sz="0" w:space="0" w:color="auto"/>
        <w:left w:val="none" w:sz="0" w:space="0" w:color="auto"/>
        <w:bottom w:val="none" w:sz="0" w:space="0" w:color="auto"/>
        <w:right w:val="none" w:sz="0" w:space="0" w:color="auto"/>
      </w:divBdr>
      <w:divsChild>
        <w:div w:id="1282491366">
          <w:marLeft w:val="0"/>
          <w:marRight w:val="0"/>
          <w:marTop w:val="0"/>
          <w:marBottom w:val="0"/>
          <w:divBdr>
            <w:top w:val="none" w:sz="0" w:space="0" w:color="auto"/>
            <w:left w:val="none" w:sz="0" w:space="0" w:color="auto"/>
            <w:bottom w:val="none" w:sz="0" w:space="0" w:color="auto"/>
            <w:right w:val="none" w:sz="0" w:space="0" w:color="auto"/>
          </w:divBdr>
        </w:div>
        <w:div w:id="1784568808">
          <w:marLeft w:val="0"/>
          <w:marRight w:val="0"/>
          <w:marTop w:val="0"/>
          <w:marBottom w:val="0"/>
          <w:divBdr>
            <w:top w:val="none" w:sz="0" w:space="0" w:color="auto"/>
            <w:left w:val="none" w:sz="0" w:space="0" w:color="auto"/>
            <w:bottom w:val="none" w:sz="0" w:space="0" w:color="auto"/>
            <w:right w:val="none" w:sz="0" w:space="0" w:color="auto"/>
          </w:divBdr>
        </w:div>
        <w:div w:id="161941935">
          <w:marLeft w:val="0"/>
          <w:marRight w:val="0"/>
          <w:marTop w:val="0"/>
          <w:marBottom w:val="0"/>
          <w:divBdr>
            <w:top w:val="none" w:sz="0" w:space="0" w:color="auto"/>
            <w:left w:val="none" w:sz="0" w:space="0" w:color="auto"/>
            <w:bottom w:val="none" w:sz="0" w:space="0" w:color="auto"/>
            <w:right w:val="none" w:sz="0" w:space="0" w:color="auto"/>
          </w:divBdr>
        </w:div>
      </w:divsChild>
    </w:div>
    <w:div w:id="682704516">
      <w:bodyDiv w:val="1"/>
      <w:marLeft w:val="0"/>
      <w:marRight w:val="0"/>
      <w:marTop w:val="0"/>
      <w:marBottom w:val="0"/>
      <w:divBdr>
        <w:top w:val="none" w:sz="0" w:space="0" w:color="auto"/>
        <w:left w:val="none" w:sz="0" w:space="0" w:color="auto"/>
        <w:bottom w:val="none" w:sz="0" w:space="0" w:color="auto"/>
        <w:right w:val="none" w:sz="0" w:space="0" w:color="auto"/>
      </w:divBdr>
    </w:div>
    <w:div w:id="1467817866">
      <w:bodyDiv w:val="1"/>
      <w:marLeft w:val="0"/>
      <w:marRight w:val="0"/>
      <w:marTop w:val="0"/>
      <w:marBottom w:val="0"/>
      <w:divBdr>
        <w:top w:val="none" w:sz="0" w:space="0" w:color="auto"/>
        <w:left w:val="none" w:sz="0" w:space="0" w:color="auto"/>
        <w:bottom w:val="none" w:sz="0" w:space="0" w:color="auto"/>
        <w:right w:val="none" w:sz="0" w:space="0" w:color="auto"/>
      </w:divBdr>
      <w:divsChild>
        <w:div w:id="1459911514">
          <w:marLeft w:val="0"/>
          <w:marRight w:val="0"/>
          <w:marTop w:val="0"/>
          <w:marBottom w:val="0"/>
          <w:divBdr>
            <w:top w:val="none" w:sz="0" w:space="0" w:color="auto"/>
            <w:left w:val="none" w:sz="0" w:space="0" w:color="auto"/>
            <w:bottom w:val="none" w:sz="0" w:space="0" w:color="auto"/>
            <w:right w:val="none" w:sz="0" w:space="0" w:color="auto"/>
          </w:divBdr>
        </w:div>
        <w:div w:id="1565675856">
          <w:marLeft w:val="0"/>
          <w:marRight w:val="0"/>
          <w:marTop w:val="0"/>
          <w:marBottom w:val="0"/>
          <w:divBdr>
            <w:top w:val="none" w:sz="0" w:space="0" w:color="auto"/>
            <w:left w:val="none" w:sz="0" w:space="0" w:color="auto"/>
            <w:bottom w:val="none" w:sz="0" w:space="0" w:color="auto"/>
            <w:right w:val="none" w:sz="0" w:space="0" w:color="auto"/>
          </w:divBdr>
        </w:div>
        <w:div w:id="240411093">
          <w:marLeft w:val="0"/>
          <w:marRight w:val="0"/>
          <w:marTop w:val="0"/>
          <w:marBottom w:val="0"/>
          <w:divBdr>
            <w:top w:val="none" w:sz="0" w:space="0" w:color="auto"/>
            <w:left w:val="none" w:sz="0" w:space="0" w:color="auto"/>
            <w:bottom w:val="none" w:sz="0" w:space="0" w:color="auto"/>
            <w:right w:val="none" w:sz="0" w:space="0" w:color="auto"/>
          </w:divBdr>
        </w:div>
        <w:div w:id="1570917166">
          <w:marLeft w:val="0"/>
          <w:marRight w:val="0"/>
          <w:marTop w:val="0"/>
          <w:marBottom w:val="0"/>
          <w:divBdr>
            <w:top w:val="none" w:sz="0" w:space="0" w:color="auto"/>
            <w:left w:val="none" w:sz="0" w:space="0" w:color="auto"/>
            <w:bottom w:val="none" w:sz="0" w:space="0" w:color="auto"/>
            <w:right w:val="none" w:sz="0" w:space="0" w:color="auto"/>
          </w:divBdr>
        </w:div>
        <w:div w:id="930118952">
          <w:marLeft w:val="0"/>
          <w:marRight w:val="0"/>
          <w:marTop w:val="0"/>
          <w:marBottom w:val="0"/>
          <w:divBdr>
            <w:top w:val="none" w:sz="0" w:space="0" w:color="auto"/>
            <w:left w:val="none" w:sz="0" w:space="0" w:color="auto"/>
            <w:bottom w:val="none" w:sz="0" w:space="0" w:color="auto"/>
            <w:right w:val="none" w:sz="0" w:space="0" w:color="auto"/>
          </w:divBdr>
        </w:div>
        <w:div w:id="597130880">
          <w:marLeft w:val="0"/>
          <w:marRight w:val="0"/>
          <w:marTop w:val="0"/>
          <w:marBottom w:val="0"/>
          <w:divBdr>
            <w:top w:val="none" w:sz="0" w:space="0" w:color="auto"/>
            <w:left w:val="none" w:sz="0" w:space="0" w:color="auto"/>
            <w:bottom w:val="none" w:sz="0" w:space="0" w:color="auto"/>
            <w:right w:val="none" w:sz="0" w:space="0" w:color="auto"/>
          </w:divBdr>
        </w:div>
        <w:div w:id="618953817">
          <w:marLeft w:val="0"/>
          <w:marRight w:val="0"/>
          <w:marTop w:val="0"/>
          <w:marBottom w:val="0"/>
          <w:divBdr>
            <w:top w:val="none" w:sz="0" w:space="0" w:color="auto"/>
            <w:left w:val="none" w:sz="0" w:space="0" w:color="auto"/>
            <w:bottom w:val="none" w:sz="0" w:space="0" w:color="auto"/>
            <w:right w:val="none" w:sz="0" w:space="0" w:color="auto"/>
          </w:divBdr>
        </w:div>
        <w:div w:id="326253422">
          <w:marLeft w:val="0"/>
          <w:marRight w:val="0"/>
          <w:marTop w:val="0"/>
          <w:marBottom w:val="0"/>
          <w:divBdr>
            <w:top w:val="none" w:sz="0" w:space="0" w:color="auto"/>
            <w:left w:val="none" w:sz="0" w:space="0" w:color="auto"/>
            <w:bottom w:val="none" w:sz="0" w:space="0" w:color="auto"/>
            <w:right w:val="none" w:sz="0" w:space="0" w:color="auto"/>
          </w:divBdr>
        </w:div>
        <w:div w:id="2054428632">
          <w:marLeft w:val="0"/>
          <w:marRight w:val="0"/>
          <w:marTop w:val="0"/>
          <w:marBottom w:val="0"/>
          <w:divBdr>
            <w:top w:val="none" w:sz="0" w:space="0" w:color="auto"/>
            <w:left w:val="none" w:sz="0" w:space="0" w:color="auto"/>
            <w:bottom w:val="none" w:sz="0" w:space="0" w:color="auto"/>
            <w:right w:val="none" w:sz="0" w:space="0" w:color="auto"/>
          </w:divBdr>
        </w:div>
        <w:div w:id="896282803">
          <w:marLeft w:val="0"/>
          <w:marRight w:val="0"/>
          <w:marTop w:val="0"/>
          <w:marBottom w:val="0"/>
          <w:divBdr>
            <w:top w:val="none" w:sz="0" w:space="0" w:color="auto"/>
            <w:left w:val="none" w:sz="0" w:space="0" w:color="auto"/>
            <w:bottom w:val="none" w:sz="0" w:space="0" w:color="auto"/>
            <w:right w:val="none" w:sz="0" w:space="0" w:color="auto"/>
          </w:divBdr>
        </w:div>
      </w:divsChild>
    </w:div>
    <w:div w:id="163467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olice.uk/cumbria/GARW1.CO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29068-DA5F-AF4F-9882-7A981141C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5</Pages>
  <Words>2159</Words>
  <Characters>12310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Becx</dc:creator>
  <cp:lastModifiedBy>Becx Carter</cp:lastModifiedBy>
  <cp:revision>43</cp:revision>
  <cp:lastPrinted>2017-07-14T14:15:00Z</cp:lastPrinted>
  <dcterms:created xsi:type="dcterms:W3CDTF">2020-02-24T10:45:00Z</dcterms:created>
  <dcterms:modified xsi:type="dcterms:W3CDTF">2020-02-28T08:49:00Z</dcterms:modified>
</cp:coreProperties>
</file>